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B9F" w:rsidRPr="00866236" w:rsidRDefault="00D36B9F" w:rsidP="00676425">
      <w:pPr>
        <w:jc w:val="both"/>
        <w:rPr>
          <w:rStyle w:val="Pogrubienie"/>
          <w:rFonts w:ascii="Verdana" w:hAnsi="Verdana" w:cs="Times New Roman"/>
          <w:sz w:val="20"/>
          <w:szCs w:val="20"/>
        </w:rPr>
      </w:pPr>
      <w:r w:rsidRPr="00866236">
        <w:rPr>
          <w:rFonts w:ascii="Verdana" w:hAnsi="Verdana" w:cs="Times New Roman"/>
          <w:sz w:val="20"/>
          <w:szCs w:val="20"/>
        </w:rPr>
        <w:t xml:space="preserve">Witamy wszystkich uczestników Klubu Senior + w Barbarce na </w:t>
      </w:r>
      <w:r w:rsidR="00341C38" w:rsidRPr="00866236">
        <w:rPr>
          <w:rFonts w:ascii="Verdana" w:hAnsi="Verdana" w:cs="Times New Roman"/>
          <w:sz w:val="20"/>
          <w:szCs w:val="20"/>
        </w:rPr>
        <w:t>kolejnych</w:t>
      </w:r>
      <w:r w:rsidRPr="00866236">
        <w:rPr>
          <w:rFonts w:ascii="Verdana" w:hAnsi="Verdana" w:cs="Times New Roman"/>
          <w:sz w:val="20"/>
          <w:szCs w:val="20"/>
        </w:rPr>
        <w:t xml:space="preserve"> zajęciach online. Zapraszamy do obejrzenia następu</w:t>
      </w:r>
      <w:r w:rsidR="007A62C6" w:rsidRPr="00866236">
        <w:rPr>
          <w:rFonts w:ascii="Verdana" w:hAnsi="Verdana" w:cs="Times New Roman"/>
          <w:sz w:val="20"/>
          <w:szCs w:val="20"/>
        </w:rPr>
        <w:t>jących propozycji tego tygodnia</w:t>
      </w:r>
      <w:r w:rsidRPr="00866236">
        <w:rPr>
          <w:rFonts w:ascii="Verdana" w:hAnsi="Verdana" w:cs="Times New Roman"/>
          <w:sz w:val="20"/>
          <w:szCs w:val="20"/>
        </w:rPr>
        <w:t>:</w:t>
      </w:r>
    </w:p>
    <w:p w:rsidR="00771751" w:rsidRPr="00F72A80" w:rsidRDefault="00771751" w:rsidP="00676425">
      <w:pPr>
        <w:spacing w:before="100" w:beforeAutospacing="1" w:after="100" w:afterAutospacing="1" w:line="240" w:lineRule="auto"/>
        <w:jc w:val="both"/>
        <w:rPr>
          <w:rStyle w:val="Pogrubienie"/>
          <w:rFonts w:ascii="Verdana" w:hAnsi="Verdana" w:cs="Times New Roman"/>
          <w:color w:val="C00000"/>
          <w:sz w:val="24"/>
          <w:szCs w:val="24"/>
        </w:rPr>
      </w:pPr>
    </w:p>
    <w:p w:rsidR="003209AC" w:rsidRPr="00F72A80" w:rsidRDefault="003209AC" w:rsidP="00676425">
      <w:pPr>
        <w:spacing w:before="100" w:beforeAutospacing="1" w:after="100" w:afterAutospacing="1" w:line="240" w:lineRule="auto"/>
        <w:jc w:val="both"/>
        <w:rPr>
          <w:rStyle w:val="Pogrubienie"/>
          <w:rFonts w:ascii="Verdana" w:hAnsi="Verdana" w:cs="Times New Roman"/>
          <w:color w:val="C00000"/>
          <w:sz w:val="24"/>
          <w:szCs w:val="24"/>
        </w:rPr>
      </w:pPr>
      <w:r w:rsidRPr="00F72A80">
        <w:rPr>
          <w:rStyle w:val="Pogrubienie"/>
          <w:rFonts w:ascii="Verdana" w:hAnsi="Verdana" w:cs="Times New Roman"/>
          <w:color w:val="C00000"/>
          <w:sz w:val="24"/>
          <w:szCs w:val="24"/>
        </w:rPr>
        <w:t>PONIEDZIAŁEK  29.03.2021 r.</w:t>
      </w:r>
    </w:p>
    <w:p w:rsidR="00771751" w:rsidRPr="00866236" w:rsidRDefault="00771751" w:rsidP="00676425">
      <w:pPr>
        <w:spacing w:before="100" w:beforeAutospacing="1" w:after="100" w:afterAutospacing="1" w:line="240" w:lineRule="auto"/>
        <w:jc w:val="both"/>
        <w:rPr>
          <w:rStyle w:val="Pogrubienie"/>
          <w:rFonts w:ascii="Verdana" w:hAnsi="Verdana" w:cs="Times New Roman"/>
          <w:color w:val="C00000"/>
          <w:sz w:val="20"/>
          <w:szCs w:val="20"/>
        </w:rPr>
      </w:pPr>
    </w:p>
    <w:p w:rsidR="00771751" w:rsidRPr="00866236" w:rsidRDefault="00771751" w:rsidP="00676425">
      <w:pPr>
        <w:spacing w:before="100" w:beforeAutospacing="1" w:after="100" w:afterAutospacing="1" w:line="240" w:lineRule="auto"/>
        <w:jc w:val="both"/>
        <w:rPr>
          <w:rStyle w:val="Pogrubienie"/>
          <w:rFonts w:ascii="Verdana" w:hAnsi="Verdana" w:cs="Times New Roman"/>
          <w:color w:val="000000" w:themeColor="text1"/>
          <w:sz w:val="20"/>
          <w:szCs w:val="20"/>
        </w:rPr>
      </w:pPr>
      <w:r w:rsidRPr="00866236">
        <w:rPr>
          <w:rStyle w:val="Pogrubienie"/>
          <w:rFonts w:ascii="Verdana" w:hAnsi="Verdana" w:cs="Times New Roman"/>
          <w:color w:val="000000" w:themeColor="text1"/>
          <w:sz w:val="20"/>
          <w:szCs w:val="20"/>
        </w:rPr>
        <w:t>1.</w:t>
      </w:r>
    </w:p>
    <w:p w:rsidR="003209AC" w:rsidRPr="00866236" w:rsidRDefault="003209AC" w:rsidP="00771751">
      <w:pPr>
        <w:spacing w:after="0" w:line="240" w:lineRule="auto"/>
        <w:jc w:val="both"/>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Wielki Tydzień Wielki Tydzień to w chrześcijańskiej tradycji okres poprzedzający Wielkanoc. Wielki Tydzień rozpoczyna się 7 dni przed Niedzielą Wielkanocną. Pierwszym dniem Wielkiego Tygodnia jest Niedziela Palmowa, po której następują Wielki Poniedziałek, Wielki Wtorek,... </w:t>
      </w:r>
      <w:r w:rsidRPr="00866236">
        <w:rPr>
          <w:rFonts w:ascii="Verdana" w:eastAsia="Times New Roman" w:hAnsi="Verdana" w:cs="Times New Roman"/>
          <w:sz w:val="20"/>
          <w:szCs w:val="20"/>
          <w:lang w:eastAsia="pl-PL"/>
        </w:rPr>
        <w:br/>
      </w:r>
    </w:p>
    <w:p w:rsidR="00771751" w:rsidRPr="00866236" w:rsidRDefault="00C71A1B" w:rsidP="00676425">
      <w:pPr>
        <w:spacing w:after="0" w:line="240" w:lineRule="auto"/>
        <w:jc w:val="both"/>
        <w:rPr>
          <w:rFonts w:ascii="Verdana" w:eastAsia="Times New Roman" w:hAnsi="Verdana" w:cs="Times New Roman"/>
          <w:sz w:val="20"/>
          <w:szCs w:val="20"/>
          <w:lang w:eastAsia="pl-PL"/>
        </w:rPr>
      </w:pPr>
      <w:r w:rsidRPr="00866236">
        <w:rPr>
          <w:rFonts w:ascii="Verdana" w:hAnsi="Verdana"/>
          <w:noProof/>
          <w:sz w:val="20"/>
          <w:szCs w:val="20"/>
          <w:lang w:eastAsia="pl-PL"/>
        </w:rPr>
        <w:drawing>
          <wp:anchor distT="0" distB="0" distL="114300" distR="114300" simplePos="0" relativeHeight="251686912" behindDoc="1" locked="0" layoutInCell="1" allowOverlap="1">
            <wp:simplePos x="0" y="0"/>
            <wp:positionH relativeFrom="column">
              <wp:posOffset>299085</wp:posOffset>
            </wp:positionH>
            <wp:positionV relativeFrom="paragraph">
              <wp:posOffset>75565</wp:posOffset>
            </wp:positionV>
            <wp:extent cx="5343525" cy="4007485"/>
            <wp:effectExtent l="114300" t="76200" r="66675" b="126365"/>
            <wp:wrapTight wrapText="bothSides">
              <wp:wrapPolygon edited="0">
                <wp:start x="1848" y="-411"/>
                <wp:lineTo x="0" y="-205"/>
                <wp:lineTo x="0" y="1437"/>
                <wp:lineTo x="-462" y="1437"/>
                <wp:lineTo x="-462" y="17866"/>
                <wp:lineTo x="-308" y="20330"/>
                <wp:lineTo x="616" y="21152"/>
                <wp:lineTo x="1771" y="21973"/>
                <wp:lineTo x="1848" y="22178"/>
                <wp:lineTo x="19482" y="22178"/>
                <wp:lineTo x="19559" y="21973"/>
                <wp:lineTo x="20714" y="21152"/>
                <wp:lineTo x="20791" y="21152"/>
                <wp:lineTo x="21639" y="19611"/>
                <wp:lineTo x="21793" y="17866"/>
                <wp:lineTo x="21793" y="3080"/>
                <wp:lineTo x="21330" y="1232"/>
                <wp:lineTo x="19713" y="-205"/>
                <wp:lineTo x="19482" y="-411"/>
                <wp:lineTo x="1848" y="-411"/>
              </wp:wrapPolygon>
            </wp:wrapTight>
            <wp:docPr id="1" name="Obraz 1" descr="https://halloween.friko.net/img/wielki-tydz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lloween.friko.net/img/wielki-tydzie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3525" cy="4007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771751" w:rsidRPr="00866236" w:rsidRDefault="00771751" w:rsidP="00676425">
      <w:pPr>
        <w:spacing w:after="0" w:line="240" w:lineRule="auto"/>
        <w:jc w:val="both"/>
        <w:rPr>
          <w:rFonts w:ascii="Verdana" w:eastAsia="Times New Roman" w:hAnsi="Verdana" w:cs="Times New Roman"/>
          <w:sz w:val="20"/>
          <w:szCs w:val="20"/>
          <w:lang w:eastAsia="pl-PL"/>
        </w:rPr>
      </w:pPr>
    </w:p>
    <w:p w:rsidR="00771751" w:rsidRPr="00866236" w:rsidRDefault="00771751" w:rsidP="00676425">
      <w:pPr>
        <w:spacing w:after="0" w:line="240" w:lineRule="auto"/>
        <w:jc w:val="both"/>
        <w:rPr>
          <w:rFonts w:ascii="Verdana" w:eastAsia="Times New Roman" w:hAnsi="Verdana" w:cs="Times New Roman"/>
          <w:sz w:val="20"/>
          <w:szCs w:val="20"/>
          <w:lang w:eastAsia="pl-PL"/>
        </w:rPr>
      </w:pPr>
    </w:p>
    <w:p w:rsidR="00771751" w:rsidRPr="00866236" w:rsidRDefault="00771751" w:rsidP="00676425">
      <w:pPr>
        <w:spacing w:after="0" w:line="240" w:lineRule="auto"/>
        <w:jc w:val="both"/>
        <w:rPr>
          <w:rFonts w:ascii="Verdana" w:eastAsia="Times New Roman" w:hAnsi="Verdana" w:cs="Times New Roman"/>
          <w:sz w:val="20"/>
          <w:szCs w:val="20"/>
          <w:lang w:eastAsia="pl-PL"/>
        </w:rPr>
      </w:pPr>
    </w:p>
    <w:p w:rsidR="00771751" w:rsidRPr="00866236" w:rsidRDefault="00771751" w:rsidP="00676425">
      <w:pPr>
        <w:spacing w:after="0" w:line="240" w:lineRule="auto"/>
        <w:jc w:val="both"/>
        <w:rPr>
          <w:rFonts w:ascii="Verdana" w:eastAsia="Times New Roman" w:hAnsi="Verdana" w:cs="Times New Roman"/>
          <w:sz w:val="20"/>
          <w:szCs w:val="20"/>
          <w:lang w:eastAsia="pl-PL"/>
        </w:rPr>
      </w:pPr>
    </w:p>
    <w:p w:rsidR="00771751" w:rsidRPr="00866236" w:rsidRDefault="00771751" w:rsidP="00676425">
      <w:pPr>
        <w:spacing w:after="0" w:line="240" w:lineRule="auto"/>
        <w:jc w:val="both"/>
        <w:rPr>
          <w:rFonts w:ascii="Verdana" w:eastAsia="Times New Roman" w:hAnsi="Verdana" w:cs="Times New Roman"/>
          <w:sz w:val="20"/>
          <w:szCs w:val="20"/>
          <w:lang w:eastAsia="pl-PL"/>
        </w:rPr>
      </w:pPr>
    </w:p>
    <w:p w:rsidR="003209AC" w:rsidRPr="00866236" w:rsidRDefault="003209AC" w:rsidP="00676425">
      <w:pPr>
        <w:spacing w:after="0" w:line="240" w:lineRule="auto"/>
        <w:jc w:val="both"/>
        <w:rPr>
          <w:rFonts w:ascii="Verdana" w:eastAsia="Times New Roman" w:hAnsi="Verdana" w:cs="Times New Roman"/>
          <w:sz w:val="20"/>
          <w:szCs w:val="20"/>
          <w:lang w:eastAsia="pl-PL"/>
        </w:rPr>
      </w:pPr>
      <w:r w:rsidRPr="00866236">
        <w:rPr>
          <w:rFonts w:ascii="Verdana" w:eastAsia="Times New Roman" w:hAnsi="Verdana" w:cs="Times New Roman"/>
          <w:b/>
          <w:sz w:val="20"/>
          <w:szCs w:val="20"/>
          <w:lang w:eastAsia="pl-PL"/>
        </w:rPr>
        <w:t xml:space="preserve">Zwyczaje, Tradycje i Obrzędy </w:t>
      </w:r>
    </w:p>
    <w:p w:rsidR="003209AC" w:rsidRPr="00866236" w:rsidRDefault="003209AC" w:rsidP="00676425">
      <w:pPr>
        <w:spacing w:after="0" w:line="240" w:lineRule="auto"/>
        <w:jc w:val="both"/>
        <w:rPr>
          <w:rFonts w:ascii="Verdana" w:eastAsia="Times New Roman" w:hAnsi="Verdana" w:cs="Times New Roman"/>
          <w:sz w:val="20"/>
          <w:szCs w:val="20"/>
          <w:lang w:eastAsia="pl-PL"/>
        </w:rPr>
      </w:pPr>
    </w:p>
    <w:p w:rsidR="003209AC" w:rsidRPr="00866236" w:rsidRDefault="003209AC" w:rsidP="00676425">
      <w:pPr>
        <w:spacing w:after="0" w:line="240" w:lineRule="auto"/>
        <w:jc w:val="both"/>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Wielki Tydzień to święto w kościołach chrześcijańskich upamiętniające ostatnie dni Jezusa Chrystusa. Jest to również okres przygotowań do obchodów Święta Zmartwychwstania, największego święta chrześcijaństwa. Niedziela Palmowa Dzień rozpoczynający Wielki Tydzień, upamiętniający przybycie Chrystusa do Jerozolimy. Tradycyjnie w ten dzień podczas Mszy Świętej odbywa się święcenie palm a następnie wierni udają się na procesje. </w:t>
      </w:r>
    </w:p>
    <w:p w:rsidR="00C71A1B" w:rsidRPr="00866236" w:rsidRDefault="00C71A1B" w:rsidP="00676425">
      <w:pPr>
        <w:spacing w:after="0" w:line="240" w:lineRule="auto"/>
        <w:jc w:val="both"/>
        <w:rPr>
          <w:rFonts w:ascii="Verdana" w:eastAsia="Times New Roman" w:hAnsi="Verdana" w:cs="Times New Roman"/>
          <w:sz w:val="20"/>
          <w:szCs w:val="20"/>
          <w:lang w:eastAsia="pl-PL"/>
        </w:rPr>
      </w:pPr>
    </w:p>
    <w:p w:rsidR="00C71A1B" w:rsidRPr="00866236" w:rsidRDefault="00C71A1B" w:rsidP="00676425">
      <w:pPr>
        <w:spacing w:after="0" w:line="240" w:lineRule="auto"/>
        <w:jc w:val="both"/>
        <w:rPr>
          <w:rFonts w:ascii="Verdana" w:eastAsia="Times New Roman" w:hAnsi="Verdana" w:cs="Times New Roman"/>
          <w:sz w:val="20"/>
          <w:szCs w:val="20"/>
          <w:lang w:eastAsia="pl-PL"/>
        </w:rPr>
      </w:pPr>
    </w:p>
    <w:p w:rsidR="00771751" w:rsidRPr="00866236" w:rsidRDefault="00771751" w:rsidP="00676425">
      <w:pPr>
        <w:spacing w:after="0" w:line="240" w:lineRule="auto"/>
        <w:jc w:val="both"/>
        <w:rPr>
          <w:rFonts w:ascii="Verdana" w:eastAsia="Times New Roman" w:hAnsi="Verdana" w:cs="Times New Roman"/>
          <w:b/>
          <w:sz w:val="20"/>
          <w:szCs w:val="20"/>
          <w:lang w:eastAsia="pl-PL"/>
        </w:rPr>
      </w:pPr>
    </w:p>
    <w:p w:rsidR="00771751" w:rsidRPr="00866236" w:rsidRDefault="00771751" w:rsidP="00676425">
      <w:pPr>
        <w:spacing w:after="0" w:line="240" w:lineRule="auto"/>
        <w:jc w:val="both"/>
        <w:rPr>
          <w:rFonts w:ascii="Verdana" w:eastAsia="Times New Roman" w:hAnsi="Verdana" w:cs="Times New Roman"/>
          <w:b/>
          <w:sz w:val="20"/>
          <w:szCs w:val="20"/>
          <w:lang w:eastAsia="pl-PL"/>
        </w:rPr>
      </w:pPr>
    </w:p>
    <w:p w:rsidR="00771751" w:rsidRPr="00866236" w:rsidRDefault="00771751" w:rsidP="00676425">
      <w:pPr>
        <w:spacing w:after="0" w:line="240" w:lineRule="auto"/>
        <w:jc w:val="both"/>
        <w:rPr>
          <w:rFonts w:ascii="Verdana" w:eastAsia="Times New Roman" w:hAnsi="Verdana" w:cs="Times New Roman"/>
          <w:b/>
          <w:sz w:val="20"/>
          <w:szCs w:val="20"/>
          <w:lang w:eastAsia="pl-PL"/>
        </w:rPr>
      </w:pPr>
    </w:p>
    <w:p w:rsidR="00771751" w:rsidRPr="00866236" w:rsidRDefault="00771751" w:rsidP="00676425">
      <w:pPr>
        <w:spacing w:after="0" w:line="240" w:lineRule="auto"/>
        <w:jc w:val="both"/>
        <w:rPr>
          <w:rFonts w:ascii="Verdana" w:eastAsia="Times New Roman" w:hAnsi="Verdana" w:cs="Times New Roman"/>
          <w:b/>
          <w:sz w:val="20"/>
          <w:szCs w:val="20"/>
          <w:lang w:eastAsia="pl-PL"/>
        </w:rPr>
      </w:pPr>
    </w:p>
    <w:p w:rsidR="00771751" w:rsidRPr="00866236" w:rsidRDefault="00771751" w:rsidP="00676425">
      <w:pPr>
        <w:spacing w:after="0" w:line="240" w:lineRule="auto"/>
        <w:jc w:val="both"/>
        <w:rPr>
          <w:rFonts w:ascii="Verdana" w:eastAsia="Times New Roman" w:hAnsi="Verdana" w:cs="Times New Roman"/>
          <w:b/>
          <w:color w:val="7030A0"/>
          <w:sz w:val="20"/>
          <w:szCs w:val="20"/>
          <w:lang w:eastAsia="pl-PL"/>
        </w:rPr>
      </w:pPr>
    </w:p>
    <w:p w:rsidR="00866236" w:rsidRDefault="00866236" w:rsidP="00676425">
      <w:pPr>
        <w:spacing w:after="0" w:line="240" w:lineRule="auto"/>
        <w:jc w:val="both"/>
        <w:rPr>
          <w:rFonts w:ascii="Verdana" w:eastAsia="Times New Roman" w:hAnsi="Verdana" w:cs="Times New Roman"/>
          <w:b/>
          <w:color w:val="7030A0"/>
          <w:sz w:val="20"/>
          <w:szCs w:val="20"/>
          <w:lang w:eastAsia="pl-PL"/>
        </w:rPr>
      </w:pPr>
    </w:p>
    <w:p w:rsidR="003209AC" w:rsidRPr="00866236" w:rsidRDefault="003209AC" w:rsidP="00676425">
      <w:pPr>
        <w:spacing w:after="0" w:line="240" w:lineRule="auto"/>
        <w:jc w:val="both"/>
        <w:rPr>
          <w:rFonts w:ascii="Verdana" w:eastAsia="Times New Roman" w:hAnsi="Verdana" w:cs="Times New Roman"/>
          <w:b/>
          <w:color w:val="7030A0"/>
          <w:sz w:val="20"/>
          <w:szCs w:val="20"/>
          <w:lang w:eastAsia="pl-PL"/>
        </w:rPr>
      </w:pPr>
      <w:r w:rsidRPr="00866236">
        <w:rPr>
          <w:rFonts w:ascii="Verdana" w:eastAsia="Times New Roman" w:hAnsi="Verdana" w:cs="Times New Roman"/>
          <w:b/>
          <w:color w:val="7030A0"/>
          <w:sz w:val="20"/>
          <w:szCs w:val="20"/>
          <w:lang w:eastAsia="pl-PL"/>
        </w:rPr>
        <w:t>Wielki Poniedziałek</w:t>
      </w:r>
    </w:p>
    <w:p w:rsidR="003209AC" w:rsidRPr="00866236" w:rsidRDefault="003209AC" w:rsidP="00676425">
      <w:pPr>
        <w:spacing w:after="0" w:line="240" w:lineRule="auto"/>
        <w:jc w:val="both"/>
        <w:rPr>
          <w:rFonts w:ascii="Verdana" w:eastAsia="Times New Roman" w:hAnsi="Verdana" w:cs="Times New Roman"/>
          <w:b/>
          <w:sz w:val="20"/>
          <w:szCs w:val="20"/>
          <w:lang w:eastAsia="pl-PL"/>
        </w:rPr>
      </w:pPr>
    </w:p>
    <w:p w:rsidR="003209AC" w:rsidRPr="00866236" w:rsidRDefault="003209AC" w:rsidP="00676425">
      <w:pPr>
        <w:spacing w:after="0" w:line="240" w:lineRule="auto"/>
        <w:jc w:val="both"/>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Wielki Poniedziałek, podobnie jak dwa następne dni, nie wyróżnia się specjalnymi obrzędami liturgicznymi. Wracając ponownie do Jerozolimy Jezus spowodował śmierć drzewa figowego. </w:t>
      </w:r>
    </w:p>
    <w:p w:rsidR="003209AC" w:rsidRPr="00866236" w:rsidRDefault="003209AC" w:rsidP="00676425">
      <w:pPr>
        <w:spacing w:after="0" w:line="240" w:lineRule="auto"/>
        <w:jc w:val="both"/>
        <w:rPr>
          <w:rFonts w:ascii="Verdana" w:eastAsia="Times New Roman" w:hAnsi="Verdana" w:cs="Times New Roman"/>
          <w:sz w:val="20"/>
          <w:szCs w:val="20"/>
          <w:lang w:eastAsia="pl-PL"/>
        </w:rPr>
      </w:pPr>
    </w:p>
    <w:p w:rsidR="002E6BC9" w:rsidRPr="00866236" w:rsidRDefault="002E6BC9" w:rsidP="00676425">
      <w:pPr>
        <w:spacing w:after="0" w:line="240" w:lineRule="auto"/>
        <w:jc w:val="both"/>
        <w:rPr>
          <w:rFonts w:ascii="Verdana" w:eastAsia="Times New Roman" w:hAnsi="Verdana" w:cs="Times New Roman"/>
          <w:b/>
          <w:sz w:val="20"/>
          <w:szCs w:val="20"/>
          <w:lang w:eastAsia="pl-PL"/>
        </w:rPr>
      </w:pPr>
    </w:p>
    <w:p w:rsidR="002E6BC9" w:rsidRPr="00866236" w:rsidRDefault="002E6BC9" w:rsidP="00676425">
      <w:pPr>
        <w:spacing w:after="0" w:line="240" w:lineRule="auto"/>
        <w:jc w:val="both"/>
        <w:rPr>
          <w:rFonts w:ascii="Verdana" w:eastAsia="Times New Roman" w:hAnsi="Verdana" w:cs="Times New Roman"/>
          <w:b/>
          <w:sz w:val="20"/>
          <w:szCs w:val="20"/>
          <w:lang w:eastAsia="pl-PL"/>
        </w:rPr>
      </w:pPr>
    </w:p>
    <w:p w:rsidR="003209AC" w:rsidRPr="00866236" w:rsidRDefault="003209AC" w:rsidP="00676425">
      <w:pPr>
        <w:spacing w:after="0" w:line="240" w:lineRule="auto"/>
        <w:jc w:val="both"/>
        <w:rPr>
          <w:rFonts w:ascii="Verdana" w:eastAsia="Times New Roman" w:hAnsi="Verdana" w:cs="Times New Roman"/>
          <w:b/>
          <w:color w:val="7030A0"/>
          <w:sz w:val="20"/>
          <w:szCs w:val="20"/>
          <w:lang w:eastAsia="pl-PL"/>
        </w:rPr>
      </w:pPr>
      <w:r w:rsidRPr="00866236">
        <w:rPr>
          <w:rFonts w:ascii="Verdana" w:eastAsia="Times New Roman" w:hAnsi="Verdana" w:cs="Times New Roman"/>
          <w:b/>
          <w:color w:val="7030A0"/>
          <w:sz w:val="20"/>
          <w:szCs w:val="20"/>
          <w:lang w:eastAsia="pl-PL"/>
        </w:rPr>
        <w:t xml:space="preserve">Wielki Wtorek </w:t>
      </w:r>
    </w:p>
    <w:p w:rsidR="003209AC" w:rsidRPr="00866236" w:rsidRDefault="003209AC" w:rsidP="00676425">
      <w:pPr>
        <w:spacing w:after="0" w:line="240" w:lineRule="auto"/>
        <w:jc w:val="both"/>
        <w:rPr>
          <w:rFonts w:ascii="Verdana" w:eastAsia="Times New Roman" w:hAnsi="Verdana" w:cs="Times New Roman"/>
          <w:b/>
          <w:sz w:val="20"/>
          <w:szCs w:val="20"/>
          <w:lang w:eastAsia="pl-PL"/>
        </w:rPr>
      </w:pPr>
    </w:p>
    <w:p w:rsidR="003209AC" w:rsidRPr="00866236" w:rsidRDefault="00771751" w:rsidP="00676425">
      <w:pPr>
        <w:spacing w:after="0" w:line="240" w:lineRule="auto"/>
        <w:jc w:val="both"/>
        <w:rPr>
          <w:rFonts w:ascii="Verdana" w:eastAsia="Times New Roman" w:hAnsi="Verdana" w:cs="Times New Roman"/>
          <w:sz w:val="20"/>
          <w:szCs w:val="20"/>
          <w:lang w:eastAsia="pl-PL"/>
        </w:rPr>
      </w:pPr>
      <w:r w:rsidRPr="00866236">
        <w:rPr>
          <w:rFonts w:ascii="Verdana" w:hAnsi="Verdana"/>
          <w:noProof/>
          <w:sz w:val="20"/>
          <w:szCs w:val="20"/>
          <w:lang w:eastAsia="pl-PL"/>
        </w:rPr>
        <w:drawing>
          <wp:anchor distT="0" distB="0" distL="114300" distR="114300" simplePos="0" relativeHeight="251675648" behindDoc="1" locked="0" layoutInCell="1" allowOverlap="1">
            <wp:simplePos x="0" y="0"/>
            <wp:positionH relativeFrom="margin">
              <wp:posOffset>2736850</wp:posOffset>
            </wp:positionH>
            <wp:positionV relativeFrom="paragraph">
              <wp:posOffset>22860</wp:posOffset>
            </wp:positionV>
            <wp:extent cx="3599815" cy="5969000"/>
            <wp:effectExtent l="171450" t="171450" r="191135" b="184150"/>
            <wp:wrapTight wrapText="bothSides">
              <wp:wrapPolygon edited="0">
                <wp:start x="-914" y="-620"/>
                <wp:lineTo x="-1029" y="21577"/>
                <wp:lineTo x="10402" y="22060"/>
                <wp:lineTo x="10516" y="22197"/>
                <wp:lineTo x="10973" y="22197"/>
                <wp:lineTo x="11088" y="22060"/>
                <wp:lineTo x="22633" y="21577"/>
                <wp:lineTo x="22633" y="620"/>
                <wp:lineTo x="22404" y="-620"/>
                <wp:lineTo x="-914" y="-620"/>
              </wp:wrapPolygon>
            </wp:wrapTight>
            <wp:docPr id="8" name="Obraz 8" descr="https://judytadeusza.pl/wp-content/uploads/2018/03/Wielki-Tydzie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udytadeusza.pl/wp-content/uploads/2018/03/Wielki-Tydzień.jpg"/>
                    <pic:cNvPicPr>
                      <a:picLocks noChangeAspect="1" noChangeArrowheads="1"/>
                    </pic:cNvPicPr>
                  </pic:nvPicPr>
                  <pic:blipFill rotWithShape="1">
                    <a:blip r:embed="rId7">
                      <a:extLst>
                        <a:ext uri="{28A0092B-C50C-407E-A947-70E740481C1C}">
                          <a14:useLocalDpi xmlns:a14="http://schemas.microsoft.com/office/drawing/2010/main" val="0"/>
                        </a:ext>
                      </a:extLst>
                    </a:blip>
                    <a:srcRect t="4892"/>
                    <a:stretch/>
                  </pic:blipFill>
                  <pic:spPr bwMode="auto">
                    <a:xfrm>
                      <a:off x="0" y="0"/>
                      <a:ext cx="3599815" cy="5969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3209AC" w:rsidRPr="00866236">
        <w:rPr>
          <w:rFonts w:ascii="Verdana" w:eastAsia="Times New Roman" w:hAnsi="Verdana" w:cs="Times New Roman"/>
          <w:sz w:val="20"/>
          <w:szCs w:val="20"/>
          <w:lang w:eastAsia="pl-PL"/>
        </w:rPr>
        <w:t xml:space="preserve">Wielki Wtorek, podobnie jak Poniedziałek i Środa to dzień poświęcony sakramentowi pojednania. W ten dzień Jezus zapowiada swoje zmartwychwstania. </w:t>
      </w:r>
    </w:p>
    <w:p w:rsidR="003209AC" w:rsidRPr="00866236" w:rsidRDefault="003209AC" w:rsidP="00676425">
      <w:pPr>
        <w:spacing w:after="0" w:line="240" w:lineRule="auto"/>
        <w:jc w:val="both"/>
        <w:rPr>
          <w:rFonts w:ascii="Verdana" w:eastAsia="Times New Roman" w:hAnsi="Verdana" w:cs="Times New Roman"/>
          <w:sz w:val="20"/>
          <w:szCs w:val="20"/>
          <w:lang w:eastAsia="pl-PL"/>
        </w:rPr>
      </w:pPr>
    </w:p>
    <w:p w:rsidR="00F7368E" w:rsidRPr="00866236" w:rsidRDefault="00F7368E" w:rsidP="00676425">
      <w:pPr>
        <w:spacing w:after="0" w:line="240" w:lineRule="auto"/>
        <w:jc w:val="both"/>
        <w:rPr>
          <w:rFonts w:ascii="Verdana" w:eastAsia="Times New Roman" w:hAnsi="Verdana" w:cs="Times New Roman"/>
          <w:b/>
          <w:sz w:val="20"/>
          <w:szCs w:val="20"/>
          <w:lang w:eastAsia="pl-PL"/>
        </w:rPr>
      </w:pPr>
    </w:p>
    <w:p w:rsidR="003209AC" w:rsidRPr="00866236" w:rsidRDefault="003209AC" w:rsidP="00F7368E">
      <w:pPr>
        <w:spacing w:after="0" w:line="240" w:lineRule="auto"/>
        <w:jc w:val="center"/>
        <w:rPr>
          <w:rFonts w:ascii="Verdana" w:eastAsia="Times New Roman" w:hAnsi="Verdana" w:cs="Times New Roman"/>
          <w:sz w:val="20"/>
          <w:szCs w:val="20"/>
          <w:lang w:eastAsia="pl-PL"/>
        </w:rPr>
      </w:pPr>
    </w:p>
    <w:p w:rsidR="00F7368E" w:rsidRPr="00866236" w:rsidRDefault="00F7368E" w:rsidP="00676425">
      <w:pPr>
        <w:spacing w:after="0" w:line="240" w:lineRule="auto"/>
        <w:jc w:val="both"/>
        <w:rPr>
          <w:rFonts w:ascii="Verdana" w:eastAsia="Times New Roman" w:hAnsi="Verdana" w:cs="Times New Roman"/>
          <w:b/>
          <w:color w:val="7030A0"/>
          <w:sz w:val="20"/>
          <w:szCs w:val="20"/>
          <w:lang w:eastAsia="pl-PL"/>
        </w:rPr>
      </w:pPr>
      <w:r w:rsidRPr="00866236">
        <w:rPr>
          <w:rFonts w:ascii="Verdana" w:eastAsia="Times New Roman" w:hAnsi="Verdana" w:cs="Times New Roman"/>
          <w:b/>
          <w:color w:val="7030A0"/>
          <w:sz w:val="20"/>
          <w:szCs w:val="20"/>
          <w:lang w:eastAsia="pl-PL"/>
        </w:rPr>
        <w:t>Wielka Środa</w:t>
      </w:r>
    </w:p>
    <w:p w:rsidR="00F7368E" w:rsidRPr="00866236" w:rsidRDefault="00F7368E" w:rsidP="00676425">
      <w:pPr>
        <w:spacing w:after="0" w:line="240" w:lineRule="auto"/>
        <w:jc w:val="both"/>
        <w:rPr>
          <w:rFonts w:ascii="Verdana" w:eastAsia="Times New Roman" w:hAnsi="Verdana" w:cs="Times New Roman"/>
          <w:sz w:val="20"/>
          <w:szCs w:val="20"/>
          <w:lang w:eastAsia="pl-PL"/>
        </w:rPr>
      </w:pPr>
    </w:p>
    <w:p w:rsidR="003209AC" w:rsidRPr="00866236" w:rsidRDefault="003209AC" w:rsidP="00676425">
      <w:pPr>
        <w:spacing w:after="0" w:line="240" w:lineRule="auto"/>
        <w:jc w:val="both"/>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W środę Judasz zdradza Jezusa za 30 srebrników - zawiera pakt z Sanhedrynem (radą żydowską) </w:t>
      </w:r>
    </w:p>
    <w:p w:rsidR="003209AC" w:rsidRPr="00866236" w:rsidRDefault="003209AC" w:rsidP="00676425">
      <w:pPr>
        <w:spacing w:after="0" w:line="240" w:lineRule="auto"/>
        <w:jc w:val="both"/>
        <w:rPr>
          <w:rFonts w:ascii="Verdana" w:eastAsia="Times New Roman" w:hAnsi="Verdana" w:cs="Times New Roman"/>
          <w:sz w:val="20"/>
          <w:szCs w:val="20"/>
          <w:lang w:eastAsia="pl-PL"/>
        </w:rPr>
      </w:pPr>
    </w:p>
    <w:p w:rsidR="00771751" w:rsidRPr="00866236" w:rsidRDefault="00771751" w:rsidP="00676425">
      <w:pPr>
        <w:spacing w:after="0" w:line="240" w:lineRule="auto"/>
        <w:jc w:val="both"/>
        <w:rPr>
          <w:rFonts w:ascii="Verdana" w:eastAsia="Times New Roman" w:hAnsi="Verdana" w:cs="Times New Roman"/>
          <w:b/>
          <w:sz w:val="20"/>
          <w:szCs w:val="20"/>
          <w:lang w:eastAsia="pl-PL"/>
        </w:rPr>
      </w:pPr>
    </w:p>
    <w:p w:rsidR="00771751" w:rsidRPr="00866236" w:rsidRDefault="00771751" w:rsidP="00676425">
      <w:pPr>
        <w:spacing w:after="0" w:line="240" w:lineRule="auto"/>
        <w:jc w:val="both"/>
        <w:rPr>
          <w:rFonts w:ascii="Verdana" w:eastAsia="Times New Roman" w:hAnsi="Verdana" w:cs="Times New Roman"/>
          <w:b/>
          <w:color w:val="7030A0"/>
          <w:sz w:val="20"/>
          <w:szCs w:val="20"/>
          <w:lang w:eastAsia="pl-PL"/>
        </w:rPr>
      </w:pPr>
    </w:p>
    <w:p w:rsidR="003209AC" w:rsidRPr="00866236" w:rsidRDefault="003209AC" w:rsidP="00676425">
      <w:pPr>
        <w:spacing w:after="0" w:line="240" w:lineRule="auto"/>
        <w:jc w:val="both"/>
        <w:rPr>
          <w:rFonts w:ascii="Verdana" w:eastAsia="Times New Roman" w:hAnsi="Verdana" w:cs="Times New Roman"/>
          <w:b/>
          <w:color w:val="7030A0"/>
          <w:sz w:val="20"/>
          <w:szCs w:val="20"/>
          <w:lang w:eastAsia="pl-PL"/>
        </w:rPr>
      </w:pPr>
      <w:r w:rsidRPr="00866236">
        <w:rPr>
          <w:rFonts w:ascii="Verdana" w:eastAsia="Times New Roman" w:hAnsi="Verdana" w:cs="Times New Roman"/>
          <w:b/>
          <w:color w:val="7030A0"/>
          <w:sz w:val="20"/>
          <w:szCs w:val="20"/>
          <w:lang w:eastAsia="pl-PL"/>
        </w:rPr>
        <w:t xml:space="preserve">Wielki Czwartek </w:t>
      </w:r>
    </w:p>
    <w:p w:rsidR="003209AC" w:rsidRPr="00866236" w:rsidRDefault="003209AC" w:rsidP="00676425">
      <w:pPr>
        <w:spacing w:after="0" w:line="240" w:lineRule="auto"/>
        <w:jc w:val="both"/>
        <w:rPr>
          <w:rFonts w:ascii="Verdana" w:eastAsia="Times New Roman" w:hAnsi="Verdana" w:cs="Times New Roman"/>
          <w:sz w:val="20"/>
          <w:szCs w:val="20"/>
          <w:lang w:eastAsia="pl-PL"/>
        </w:rPr>
      </w:pPr>
    </w:p>
    <w:p w:rsidR="00A05169" w:rsidRPr="00866236" w:rsidRDefault="00A05169" w:rsidP="00676425">
      <w:pPr>
        <w:spacing w:after="0" w:line="240" w:lineRule="auto"/>
        <w:jc w:val="both"/>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Najstarszy dokument opisujący liturgię Wielkiego Tygodnia w Jerozolimie z IV wieku, mówi o dwóch Mszach św. w Wielki Czwartek. Dwie Msze św. w tym dniu odprawia się kościołach katedralnych. Rano biskup koncelebruje, razem ze wszystkimi kapłanami z całej diecezji uroczystą Mszę św. z poświęceniem Krzyżma (oliwa zmieszana z </w:t>
      </w:r>
      <w:proofErr w:type="spellStart"/>
      <w:r w:rsidRPr="00866236">
        <w:rPr>
          <w:rFonts w:ascii="Verdana" w:eastAsia="Times New Roman" w:hAnsi="Verdana" w:cs="Times New Roman"/>
          <w:sz w:val="20"/>
          <w:szCs w:val="20"/>
          <w:lang w:eastAsia="pl-PL"/>
        </w:rPr>
        <w:t>balsmem</w:t>
      </w:r>
      <w:proofErr w:type="spellEnd"/>
      <w:r w:rsidRPr="00866236">
        <w:rPr>
          <w:rFonts w:ascii="Verdana" w:eastAsia="Times New Roman" w:hAnsi="Verdana" w:cs="Times New Roman"/>
          <w:sz w:val="20"/>
          <w:szCs w:val="20"/>
          <w:lang w:eastAsia="pl-PL"/>
        </w:rPr>
        <w:t>, używane w sakramencie bierzmowania i sakramencie chrztu) i oleju chorych.</w:t>
      </w:r>
    </w:p>
    <w:p w:rsidR="008A6130" w:rsidRPr="00866236" w:rsidRDefault="008A6130" w:rsidP="00676425">
      <w:pPr>
        <w:spacing w:after="0" w:line="240" w:lineRule="auto"/>
        <w:jc w:val="both"/>
        <w:rPr>
          <w:rFonts w:ascii="Verdana" w:eastAsia="Times New Roman" w:hAnsi="Verdana" w:cs="Times New Roman"/>
          <w:sz w:val="20"/>
          <w:szCs w:val="20"/>
          <w:lang w:eastAsia="pl-PL"/>
        </w:rPr>
      </w:pPr>
    </w:p>
    <w:p w:rsidR="008A6130" w:rsidRPr="00866236" w:rsidRDefault="008A6130" w:rsidP="00676425">
      <w:pPr>
        <w:spacing w:after="0" w:line="240" w:lineRule="auto"/>
        <w:jc w:val="both"/>
        <w:rPr>
          <w:rFonts w:ascii="Verdana" w:eastAsia="Times New Roman" w:hAnsi="Verdana" w:cs="Times New Roman"/>
          <w:sz w:val="20"/>
          <w:szCs w:val="20"/>
          <w:lang w:eastAsia="pl-PL"/>
        </w:rPr>
      </w:pPr>
    </w:p>
    <w:p w:rsidR="008A6130" w:rsidRPr="00866236" w:rsidRDefault="008A6130" w:rsidP="00676425">
      <w:pPr>
        <w:spacing w:after="0" w:line="240" w:lineRule="auto"/>
        <w:jc w:val="both"/>
        <w:rPr>
          <w:rFonts w:ascii="Verdana" w:eastAsia="Times New Roman" w:hAnsi="Verdana" w:cs="Times New Roman"/>
          <w:sz w:val="20"/>
          <w:szCs w:val="20"/>
          <w:lang w:eastAsia="pl-PL"/>
        </w:rPr>
      </w:pPr>
    </w:p>
    <w:p w:rsidR="008A6130" w:rsidRPr="00866236" w:rsidRDefault="008A6130" w:rsidP="00676425">
      <w:pPr>
        <w:spacing w:after="0" w:line="240" w:lineRule="auto"/>
        <w:jc w:val="both"/>
        <w:rPr>
          <w:rFonts w:ascii="Verdana" w:eastAsia="Times New Roman" w:hAnsi="Verdana" w:cs="Times New Roman"/>
          <w:sz w:val="20"/>
          <w:szCs w:val="20"/>
          <w:lang w:eastAsia="pl-PL"/>
        </w:rPr>
      </w:pPr>
    </w:p>
    <w:p w:rsidR="008A6130" w:rsidRPr="00866236" w:rsidRDefault="008A6130" w:rsidP="00676425">
      <w:pPr>
        <w:spacing w:after="0" w:line="240" w:lineRule="auto"/>
        <w:jc w:val="both"/>
        <w:rPr>
          <w:rFonts w:ascii="Verdana" w:eastAsia="Times New Roman" w:hAnsi="Verdana" w:cs="Times New Roman"/>
          <w:sz w:val="20"/>
          <w:szCs w:val="20"/>
          <w:lang w:eastAsia="pl-PL"/>
        </w:rPr>
      </w:pPr>
    </w:p>
    <w:p w:rsidR="008A6130" w:rsidRPr="00866236" w:rsidRDefault="008A6130" w:rsidP="00676425">
      <w:pPr>
        <w:spacing w:after="0" w:line="240" w:lineRule="auto"/>
        <w:jc w:val="both"/>
        <w:rPr>
          <w:rFonts w:ascii="Verdana" w:eastAsia="Times New Roman" w:hAnsi="Verdana" w:cs="Times New Roman"/>
          <w:sz w:val="20"/>
          <w:szCs w:val="20"/>
          <w:lang w:eastAsia="pl-PL"/>
        </w:rPr>
      </w:pPr>
    </w:p>
    <w:p w:rsidR="008A6130" w:rsidRPr="00866236" w:rsidRDefault="008A6130" w:rsidP="00676425">
      <w:pPr>
        <w:spacing w:after="0" w:line="240" w:lineRule="auto"/>
        <w:jc w:val="both"/>
        <w:rPr>
          <w:rFonts w:ascii="Verdana" w:eastAsia="Times New Roman" w:hAnsi="Verdana" w:cs="Times New Roman"/>
          <w:sz w:val="20"/>
          <w:szCs w:val="20"/>
          <w:lang w:eastAsia="pl-PL"/>
        </w:rPr>
      </w:pPr>
    </w:p>
    <w:p w:rsidR="008A6130" w:rsidRPr="00866236" w:rsidRDefault="008A6130" w:rsidP="00676425">
      <w:pPr>
        <w:spacing w:after="0" w:line="240" w:lineRule="auto"/>
        <w:jc w:val="both"/>
        <w:rPr>
          <w:rFonts w:ascii="Verdana" w:eastAsia="Times New Roman" w:hAnsi="Verdana" w:cs="Times New Roman"/>
          <w:sz w:val="20"/>
          <w:szCs w:val="20"/>
          <w:lang w:eastAsia="pl-PL"/>
        </w:rPr>
      </w:pPr>
    </w:p>
    <w:p w:rsidR="008A6130" w:rsidRPr="00866236" w:rsidRDefault="008A6130" w:rsidP="00676425">
      <w:pPr>
        <w:spacing w:after="0" w:line="240" w:lineRule="auto"/>
        <w:jc w:val="both"/>
        <w:rPr>
          <w:rFonts w:ascii="Verdana" w:eastAsia="Times New Roman" w:hAnsi="Verdana" w:cs="Times New Roman"/>
          <w:sz w:val="20"/>
          <w:szCs w:val="20"/>
          <w:lang w:eastAsia="pl-PL"/>
        </w:rPr>
      </w:pPr>
    </w:p>
    <w:p w:rsidR="008A6130" w:rsidRPr="00866236" w:rsidRDefault="008A6130" w:rsidP="00676425">
      <w:pPr>
        <w:spacing w:after="0" w:line="240" w:lineRule="auto"/>
        <w:jc w:val="both"/>
        <w:rPr>
          <w:rFonts w:ascii="Verdana" w:eastAsia="Times New Roman" w:hAnsi="Verdana" w:cs="Times New Roman"/>
          <w:sz w:val="20"/>
          <w:szCs w:val="20"/>
          <w:lang w:eastAsia="pl-PL"/>
        </w:rPr>
      </w:pPr>
    </w:p>
    <w:p w:rsidR="008A6130" w:rsidRPr="00866236" w:rsidRDefault="008A6130" w:rsidP="00676425">
      <w:pPr>
        <w:spacing w:after="0" w:line="240" w:lineRule="auto"/>
        <w:jc w:val="both"/>
        <w:rPr>
          <w:rFonts w:ascii="Verdana" w:eastAsia="Times New Roman" w:hAnsi="Verdana" w:cs="Times New Roman"/>
          <w:sz w:val="20"/>
          <w:szCs w:val="20"/>
          <w:lang w:eastAsia="pl-PL"/>
        </w:rPr>
      </w:pPr>
    </w:p>
    <w:p w:rsidR="00A05169" w:rsidRPr="00866236" w:rsidRDefault="00A05169" w:rsidP="00676425">
      <w:pPr>
        <w:spacing w:before="100" w:beforeAutospacing="1" w:after="100" w:afterAutospacing="1" w:line="240" w:lineRule="auto"/>
        <w:jc w:val="both"/>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We wszystkich innych kościołach wolno w tym dniu odprawić tylko jedną Mszę św. w godzinach wieczornych. Nazywamy ją "Mszą Wieczerzy Pańskiej". Rozpoczyna ona Triduum Paschalne, które stanowi Wielki Piątek, Wielką Sobotę i Niedzielę Zmartwychwstania. Ostatnia wieczerza miała miejsce w nocy z czwartku na piątek i należała według żydowskiej rachuby czasu do piątku. Doba trwała od zachodu, do zachodu słońca. Dlatego, dniem zarówno pierwszej Ofiary Eucharystycznej jak i Ofiary Krzyża, jest ten sam dzień - Wielki Piątek. I tu widzimy ścisły związek Krzyża, Zmartwychwstania i Eucharystii.</w:t>
      </w:r>
    </w:p>
    <w:p w:rsidR="003209AC" w:rsidRPr="00866236" w:rsidRDefault="003209AC" w:rsidP="00676425">
      <w:pPr>
        <w:spacing w:after="0" w:line="240" w:lineRule="auto"/>
        <w:jc w:val="both"/>
        <w:rPr>
          <w:rFonts w:ascii="Verdana" w:eastAsia="Times New Roman" w:hAnsi="Verdana" w:cs="Times New Roman"/>
          <w:b/>
          <w:color w:val="7030A0"/>
          <w:sz w:val="20"/>
          <w:szCs w:val="20"/>
          <w:lang w:eastAsia="pl-PL"/>
        </w:rPr>
      </w:pPr>
      <w:r w:rsidRPr="00866236">
        <w:rPr>
          <w:rFonts w:ascii="Verdana" w:eastAsia="Times New Roman" w:hAnsi="Verdana" w:cs="Times New Roman"/>
          <w:b/>
          <w:color w:val="7030A0"/>
          <w:sz w:val="20"/>
          <w:szCs w:val="20"/>
          <w:lang w:eastAsia="pl-PL"/>
        </w:rPr>
        <w:lastRenderedPageBreak/>
        <w:t xml:space="preserve">Wielki Piątek </w:t>
      </w:r>
    </w:p>
    <w:p w:rsidR="003209AC" w:rsidRPr="00866236" w:rsidRDefault="003209AC" w:rsidP="00676425">
      <w:pPr>
        <w:spacing w:after="0" w:line="240" w:lineRule="auto"/>
        <w:jc w:val="both"/>
        <w:rPr>
          <w:rFonts w:ascii="Verdana" w:eastAsia="Times New Roman" w:hAnsi="Verdana" w:cs="Times New Roman"/>
          <w:sz w:val="20"/>
          <w:szCs w:val="20"/>
          <w:lang w:eastAsia="pl-PL"/>
        </w:rPr>
      </w:pPr>
    </w:p>
    <w:p w:rsidR="00B72C57" w:rsidRPr="00866236" w:rsidRDefault="00B72C57" w:rsidP="00676425">
      <w:pPr>
        <w:spacing w:after="0" w:line="240" w:lineRule="auto"/>
        <w:jc w:val="both"/>
        <w:rPr>
          <w:rStyle w:val="HTML-staaszeroko"/>
          <w:rFonts w:ascii="Verdana" w:eastAsiaTheme="minorHAnsi" w:hAnsi="Verdana" w:cs="Times New Roman"/>
        </w:rPr>
      </w:pPr>
      <w:r w:rsidRPr="00866236">
        <w:rPr>
          <w:rStyle w:val="HTML-staaszeroko"/>
          <w:rFonts w:ascii="Verdana" w:eastAsiaTheme="minorHAnsi" w:hAnsi="Verdana" w:cs="Times New Roman"/>
        </w:rPr>
        <w:t>W tym dniu gromadzimy się na sprawowaniu pamiątki męki i śmierci Pana naszego, Jezusa Chrystusa. Liturgia zaprasza nas do rozważania biblijnego opisu męki Pańskiej, a następnie adoracji i uczczenia Krzyża świętego. W tym dniu nie odprawia się Mszy św. Po liturgii eucharystycznej Ciało Chrystusa przenosi się uroczyście do adoracji do tak zwanego Grobu, Pańskiego. Wielka Sobota jest dniem, w którym nie odprawia się Mszy św. ani innych nabożeństw. Przez cały dzień, wierni nawiedzają Grób Pański i czuwają na modlitwie, pamiętają^, że jest tam obecny pod osłoną chleba Uwielbiony i Zmartwychwstały Pan.</w:t>
      </w:r>
    </w:p>
    <w:p w:rsidR="00B72C57" w:rsidRPr="00866236" w:rsidRDefault="00B72C57" w:rsidP="00676425">
      <w:pPr>
        <w:spacing w:after="0" w:line="240" w:lineRule="auto"/>
        <w:jc w:val="both"/>
        <w:rPr>
          <w:rFonts w:ascii="Verdana" w:eastAsia="Times New Roman" w:hAnsi="Verdana" w:cs="Times New Roman"/>
          <w:color w:val="7030A0"/>
          <w:sz w:val="20"/>
          <w:szCs w:val="20"/>
          <w:lang w:eastAsia="pl-PL"/>
        </w:rPr>
      </w:pPr>
    </w:p>
    <w:p w:rsidR="003209AC" w:rsidRPr="00866236" w:rsidRDefault="003209AC" w:rsidP="00676425">
      <w:pPr>
        <w:spacing w:after="0" w:line="240" w:lineRule="auto"/>
        <w:jc w:val="both"/>
        <w:rPr>
          <w:rFonts w:ascii="Verdana" w:eastAsia="Times New Roman" w:hAnsi="Verdana" w:cs="Times New Roman"/>
          <w:b/>
          <w:color w:val="7030A0"/>
          <w:sz w:val="20"/>
          <w:szCs w:val="20"/>
          <w:lang w:eastAsia="pl-PL"/>
        </w:rPr>
      </w:pPr>
      <w:r w:rsidRPr="00866236">
        <w:rPr>
          <w:rFonts w:ascii="Verdana" w:eastAsia="Times New Roman" w:hAnsi="Verdana" w:cs="Times New Roman"/>
          <w:b/>
          <w:color w:val="7030A0"/>
          <w:sz w:val="20"/>
          <w:szCs w:val="20"/>
          <w:lang w:eastAsia="pl-PL"/>
        </w:rPr>
        <w:t xml:space="preserve">Wielka Sobota </w:t>
      </w:r>
    </w:p>
    <w:p w:rsidR="00B72C57" w:rsidRPr="00866236" w:rsidRDefault="00B72C57" w:rsidP="00676425">
      <w:pPr>
        <w:spacing w:after="0" w:line="240" w:lineRule="auto"/>
        <w:jc w:val="both"/>
        <w:rPr>
          <w:rFonts w:ascii="Verdana" w:eastAsia="Times New Roman" w:hAnsi="Verdana" w:cs="Times New Roman"/>
          <w:b/>
          <w:sz w:val="20"/>
          <w:szCs w:val="20"/>
          <w:lang w:eastAsia="pl-PL"/>
        </w:rPr>
      </w:pPr>
    </w:p>
    <w:p w:rsidR="00B72C57" w:rsidRPr="00866236" w:rsidRDefault="00B72C57" w:rsidP="00676425">
      <w:pPr>
        <w:spacing w:after="0" w:line="240" w:lineRule="auto"/>
        <w:jc w:val="both"/>
        <w:rPr>
          <w:rFonts w:ascii="Verdana" w:eastAsia="Times New Roman" w:hAnsi="Verdana" w:cs="Times New Roman"/>
          <w:b/>
          <w:sz w:val="20"/>
          <w:szCs w:val="20"/>
          <w:lang w:eastAsia="pl-PL"/>
        </w:rPr>
      </w:pPr>
      <w:r w:rsidRPr="00866236">
        <w:rPr>
          <w:rStyle w:val="HTML-staaszeroko"/>
          <w:rFonts w:ascii="Verdana" w:eastAsiaTheme="minorHAnsi" w:hAnsi="Verdana" w:cs="Times New Roman"/>
        </w:rPr>
        <w:t xml:space="preserve">W tym dniu święci się pokarmy. W Polsce wierni przynoszą w pięknie przystrojonych koszykach, chleb, wędlinę, masło, chrzan, sól i jajka. Nie powinno w nim zabraknąć baranka, który symbolizuje Chrystusa. W tym dniu, każdy pokarm ma swoje znaczenie : chrzan, przynosimy na znak męki Pana Jezusa, która zamieniła </w:t>
      </w:r>
      <w:proofErr w:type="spellStart"/>
      <w:r w:rsidRPr="00866236">
        <w:rPr>
          <w:rStyle w:val="HTML-staaszeroko"/>
          <w:rFonts w:ascii="Verdana" w:eastAsiaTheme="minorHAnsi" w:hAnsi="Verdana" w:cs="Times New Roman"/>
        </w:rPr>
        <w:t>c'ę</w:t>
      </w:r>
      <w:proofErr w:type="spellEnd"/>
      <w:r w:rsidRPr="00866236">
        <w:rPr>
          <w:rStyle w:val="HTML-staaszeroko"/>
          <w:rFonts w:ascii="Verdana" w:eastAsiaTheme="minorHAnsi" w:hAnsi="Verdana" w:cs="Times New Roman"/>
        </w:rPr>
        <w:t xml:space="preserve"> w słodycz, a symbolem tej słodyczy jest masło. Poświęcone jajka, symbolizują nowe życie Zmartwychwstałego Pana. Przez święcenie pokarmów, Kościół błogosławi byt doczesny; podkreśla dostojność ciała, które w tym dniu osiągnęło nieśmiertelność. Chrystus po zmartwychwstaniu jadł chleb i rybę, by przekonać uczniów, że jest naprawdę żywym człowiekiem.</w:t>
      </w:r>
    </w:p>
    <w:p w:rsidR="003209AC" w:rsidRPr="00866236" w:rsidRDefault="003209AC" w:rsidP="00676425">
      <w:pPr>
        <w:spacing w:after="0" w:line="240" w:lineRule="auto"/>
        <w:jc w:val="both"/>
        <w:rPr>
          <w:rFonts w:ascii="Verdana" w:eastAsia="Times New Roman" w:hAnsi="Verdana" w:cs="Times New Roman"/>
          <w:sz w:val="20"/>
          <w:szCs w:val="20"/>
          <w:lang w:eastAsia="pl-PL"/>
        </w:rPr>
      </w:pPr>
    </w:p>
    <w:p w:rsidR="0041516F" w:rsidRPr="00866236" w:rsidRDefault="0041516F" w:rsidP="00676425">
      <w:pPr>
        <w:pStyle w:val="NormalnyWeb"/>
        <w:jc w:val="both"/>
        <w:rPr>
          <w:rFonts w:ascii="Verdana" w:hAnsi="Verdana"/>
          <w:color w:val="7030A0"/>
          <w:sz w:val="20"/>
          <w:szCs w:val="20"/>
        </w:rPr>
      </w:pPr>
      <w:r w:rsidRPr="00866236">
        <w:rPr>
          <w:rStyle w:val="Pogrubienie"/>
          <w:rFonts w:ascii="Verdana" w:hAnsi="Verdana"/>
          <w:color w:val="7030A0"/>
          <w:sz w:val="20"/>
          <w:szCs w:val="20"/>
        </w:rPr>
        <w:t>Wielkanoc - Niedziela Zmartwychwstania Pańskiego</w:t>
      </w:r>
    </w:p>
    <w:p w:rsidR="0041516F" w:rsidRPr="00866236" w:rsidRDefault="0041516F" w:rsidP="00676425">
      <w:pPr>
        <w:pStyle w:val="NormalnyWeb"/>
        <w:jc w:val="both"/>
        <w:rPr>
          <w:rFonts w:ascii="Verdana" w:hAnsi="Verdana"/>
          <w:sz w:val="20"/>
          <w:szCs w:val="20"/>
        </w:rPr>
      </w:pPr>
      <w:r w:rsidRPr="00866236">
        <w:rPr>
          <w:rFonts w:ascii="Verdana" w:hAnsi="Verdana"/>
          <w:sz w:val="20"/>
          <w:szCs w:val="20"/>
        </w:rPr>
        <w:t xml:space="preserve">Wielkanoc zaczyna się już w sobotę po zachodzie słońca. Rozpoczyna ją liturgia światła. Na zewnątrz kościoła kapłan święci ogień, od którego następnie zapala się Paschał - wielką woskową świecę, która symbolizuje zmartwychwstałego Chrystusa. Na paschale kapłan żłobi znak krzyża, wypowiadając słowa: "Chrystus wczoraj i dziś, początek i koniec, Alfa i Omega. Do Niego należy czas i wieczność, Jemu chwała i panowanie przez wszystkie wieki wieków. Amen". Umieszcza się tam również pięć ozdobnych czerwonych gwoździ, symbolizujących rany Chrystusa oraz aktualną datę. Następnie Paschał ten wnosi się do okrytej mrokiem świątyni, a wierni zapalają od niego swoje świece, przekazując sobie wzajemnie światło. Niezwykle wymowny jest widok rozszerzającej się jasności, która w końcu wypełnia cały kościół. Zwieńczeniem obrzędu światła jest uroczysta pieśń (Pochwała Paschału) - </w:t>
      </w:r>
      <w:proofErr w:type="spellStart"/>
      <w:r w:rsidRPr="00866236">
        <w:rPr>
          <w:rFonts w:ascii="Verdana" w:hAnsi="Verdana"/>
          <w:sz w:val="20"/>
          <w:szCs w:val="20"/>
        </w:rPr>
        <w:t>Exultet</w:t>
      </w:r>
      <w:proofErr w:type="spellEnd"/>
      <w:r w:rsidRPr="00866236">
        <w:rPr>
          <w:rFonts w:ascii="Verdana" w:hAnsi="Verdana"/>
          <w:sz w:val="20"/>
          <w:szCs w:val="20"/>
        </w:rPr>
        <w:t>, która zaczyna się od słów: "Weselcie się już zastępy Aniołów w niebie! Weselcie się słudzy Boga! Niech zabrzmią dzwony głoszące zbawienie, gdy Król tak wielki odnosi zwycięstwo!".</w:t>
      </w:r>
    </w:p>
    <w:p w:rsidR="0041516F" w:rsidRPr="00866236" w:rsidRDefault="0041516F" w:rsidP="00676425">
      <w:pPr>
        <w:pStyle w:val="NormalnyWeb"/>
        <w:jc w:val="both"/>
        <w:rPr>
          <w:rFonts w:ascii="Verdana" w:hAnsi="Verdana"/>
          <w:sz w:val="20"/>
          <w:szCs w:val="20"/>
        </w:rPr>
      </w:pPr>
      <w:r w:rsidRPr="00866236">
        <w:rPr>
          <w:rFonts w:ascii="Verdana" w:hAnsi="Verdana"/>
          <w:sz w:val="20"/>
          <w:szCs w:val="20"/>
        </w:rPr>
        <w:t>Dalsza część liturgii paschalnej to czytania przeplatane psalmami. Przypominają one całą historię zbawienia, poczynając od stworzenia świata, przez wyjście Izraelitów z niewoli egipskiej, proroctwa zapowiadające Mesjasza aż do Ewangelii o Zmartwychwstaniu Jezusa. Tej nocy powraca po blisko pięćdziesięciu dniach uroczysty śpiew "Alleluja". Celebrans dokonuje poświęcenia wody, która przez cały rok będzie służyła przede wszystkim do chrztu. Czasami, na wzór pierwotnych wspólnot chrześcijańskich, w noc paschalną chrzci się katechumenów, udzielając im zarazem bierzmowania i pierwszej Komunii św. Wszyscy wierni odnawiają swoje przyrzeczenia chrzcielne wyrzekając się grzechu, Szatana i wszystkiego, co prowadzi do zła oraz wyznając wiarę w Boga Ojca, Syna i Ducha Świętego.</w:t>
      </w:r>
    </w:p>
    <w:p w:rsidR="0041516F" w:rsidRPr="00866236" w:rsidRDefault="0041516F" w:rsidP="00676425">
      <w:pPr>
        <w:pStyle w:val="NormalnyWeb"/>
        <w:jc w:val="both"/>
        <w:rPr>
          <w:rFonts w:ascii="Verdana" w:hAnsi="Verdana"/>
          <w:sz w:val="20"/>
          <w:szCs w:val="20"/>
        </w:rPr>
      </w:pPr>
      <w:r w:rsidRPr="00866236">
        <w:rPr>
          <w:rFonts w:ascii="Verdana" w:hAnsi="Verdana"/>
          <w:sz w:val="20"/>
          <w:szCs w:val="20"/>
        </w:rPr>
        <w:t>Wigilia Paschalna kończy się Eucharystią i procesją rezurekcyjną. Procesja ta pierwotnie obchodziła cmentarz, który zwykle znajdował się w pobliżu kościoła, by oznajmić leżącym w grobach, że Chrystus zmartwychwstał i zwyciężył śmierć. Ze względów praktycznych w wielu miejscach w Polsce procesja rezurekcyjna nie odbywa się w Noc Zmartwychwstania, ale przenoszona jest na niedzielny poranek.</w:t>
      </w:r>
    </w:p>
    <w:p w:rsidR="0041516F" w:rsidRPr="00866236" w:rsidRDefault="0041516F" w:rsidP="00676425">
      <w:pPr>
        <w:spacing w:after="0" w:line="240" w:lineRule="auto"/>
        <w:jc w:val="both"/>
        <w:rPr>
          <w:rFonts w:ascii="Verdana" w:eastAsia="Times New Roman" w:hAnsi="Verdana" w:cs="Times New Roman"/>
          <w:sz w:val="20"/>
          <w:szCs w:val="20"/>
          <w:lang w:eastAsia="pl-PL"/>
        </w:rPr>
      </w:pPr>
    </w:p>
    <w:p w:rsidR="0041516F" w:rsidRPr="00866236" w:rsidRDefault="0041516F" w:rsidP="00676425">
      <w:pPr>
        <w:spacing w:after="0" w:line="240" w:lineRule="auto"/>
        <w:jc w:val="both"/>
        <w:rPr>
          <w:rFonts w:ascii="Verdana" w:eastAsia="Times New Roman" w:hAnsi="Verdana" w:cs="Times New Roman"/>
          <w:sz w:val="20"/>
          <w:szCs w:val="20"/>
          <w:lang w:eastAsia="pl-PL"/>
        </w:rPr>
      </w:pPr>
    </w:p>
    <w:p w:rsidR="00866236" w:rsidRDefault="00866236" w:rsidP="00676425">
      <w:pPr>
        <w:spacing w:after="0" w:line="240" w:lineRule="auto"/>
        <w:jc w:val="both"/>
        <w:rPr>
          <w:rFonts w:ascii="Verdana" w:eastAsia="Times New Roman" w:hAnsi="Verdana" w:cs="Times New Roman"/>
          <w:b/>
          <w:sz w:val="20"/>
          <w:szCs w:val="20"/>
          <w:lang w:eastAsia="pl-PL"/>
        </w:rPr>
      </w:pPr>
    </w:p>
    <w:p w:rsidR="00866236" w:rsidRDefault="00866236" w:rsidP="00676425">
      <w:pPr>
        <w:spacing w:after="0" w:line="240" w:lineRule="auto"/>
        <w:jc w:val="both"/>
        <w:rPr>
          <w:rFonts w:ascii="Verdana" w:eastAsia="Times New Roman" w:hAnsi="Verdana" w:cs="Times New Roman"/>
          <w:b/>
          <w:sz w:val="20"/>
          <w:szCs w:val="20"/>
          <w:lang w:eastAsia="pl-PL"/>
        </w:rPr>
      </w:pPr>
    </w:p>
    <w:p w:rsidR="00866236" w:rsidRDefault="00866236" w:rsidP="00676425">
      <w:pPr>
        <w:spacing w:after="0" w:line="240" w:lineRule="auto"/>
        <w:jc w:val="both"/>
        <w:rPr>
          <w:rFonts w:ascii="Verdana" w:eastAsia="Times New Roman" w:hAnsi="Verdana" w:cs="Times New Roman"/>
          <w:b/>
          <w:sz w:val="20"/>
          <w:szCs w:val="20"/>
          <w:lang w:eastAsia="pl-PL"/>
        </w:rPr>
      </w:pPr>
    </w:p>
    <w:p w:rsidR="00866236" w:rsidRDefault="00866236" w:rsidP="00676425">
      <w:pPr>
        <w:spacing w:after="0" w:line="240" w:lineRule="auto"/>
        <w:jc w:val="both"/>
        <w:rPr>
          <w:rFonts w:ascii="Verdana" w:eastAsia="Times New Roman" w:hAnsi="Verdana" w:cs="Times New Roman"/>
          <w:b/>
          <w:sz w:val="20"/>
          <w:szCs w:val="20"/>
          <w:lang w:eastAsia="pl-PL"/>
        </w:rPr>
      </w:pPr>
    </w:p>
    <w:p w:rsidR="003209AC" w:rsidRPr="00866236" w:rsidRDefault="003209AC" w:rsidP="00676425">
      <w:pPr>
        <w:spacing w:after="0" w:line="240" w:lineRule="auto"/>
        <w:jc w:val="both"/>
        <w:rPr>
          <w:rFonts w:ascii="Verdana" w:eastAsia="Times New Roman" w:hAnsi="Verdana" w:cs="Times New Roman"/>
          <w:sz w:val="20"/>
          <w:szCs w:val="20"/>
          <w:lang w:eastAsia="pl-PL"/>
        </w:rPr>
      </w:pPr>
      <w:r w:rsidRPr="00866236">
        <w:rPr>
          <w:rFonts w:ascii="Verdana" w:eastAsia="Times New Roman" w:hAnsi="Verdana" w:cs="Times New Roman"/>
          <w:b/>
          <w:sz w:val="20"/>
          <w:szCs w:val="20"/>
          <w:lang w:eastAsia="pl-PL"/>
        </w:rPr>
        <w:lastRenderedPageBreak/>
        <w:t>Historia Wielkiego Tygodnia</w:t>
      </w:r>
      <w:r w:rsidRPr="00866236">
        <w:rPr>
          <w:rFonts w:ascii="Verdana" w:eastAsia="Times New Roman" w:hAnsi="Verdana" w:cs="Times New Roman"/>
          <w:sz w:val="20"/>
          <w:szCs w:val="20"/>
          <w:lang w:eastAsia="pl-PL"/>
        </w:rPr>
        <w:t xml:space="preserve"> </w:t>
      </w:r>
    </w:p>
    <w:p w:rsidR="003209AC" w:rsidRPr="00866236" w:rsidRDefault="003209AC" w:rsidP="00676425">
      <w:pPr>
        <w:spacing w:after="0" w:line="240" w:lineRule="auto"/>
        <w:jc w:val="both"/>
        <w:rPr>
          <w:rFonts w:ascii="Verdana" w:eastAsia="Times New Roman" w:hAnsi="Verdana" w:cs="Times New Roman"/>
          <w:sz w:val="20"/>
          <w:szCs w:val="20"/>
          <w:lang w:eastAsia="pl-PL"/>
        </w:rPr>
      </w:pPr>
    </w:p>
    <w:p w:rsidR="00676425" w:rsidRPr="00866236" w:rsidRDefault="003209AC" w:rsidP="00676425">
      <w:pPr>
        <w:spacing w:after="0" w:line="240" w:lineRule="auto"/>
        <w:jc w:val="both"/>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Pierwsze wzmianki o Wielkim Tygodniu można znaleźć w Konstytucji Apostolskiej (dokument papieski tyczący się dogmatów kościelnych) z drugiej połowy III wieku naszej ery. Wielki Tydzień, jak również tydzień po Świętach Wielkiejnocy, wspomniany jest także w </w:t>
      </w:r>
      <w:proofErr w:type="spellStart"/>
      <w:r w:rsidRPr="00866236">
        <w:rPr>
          <w:rFonts w:ascii="Verdana" w:eastAsia="Times New Roman" w:hAnsi="Verdana" w:cs="Times New Roman"/>
          <w:sz w:val="20"/>
          <w:szCs w:val="20"/>
          <w:lang w:eastAsia="pl-PL"/>
        </w:rPr>
        <w:t>Codex</w:t>
      </w:r>
      <w:proofErr w:type="spellEnd"/>
      <w:r w:rsidRPr="00866236">
        <w:rPr>
          <w:rFonts w:ascii="Verdana" w:eastAsia="Times New Roman" w:hAnsi="Verdana" w:cs="Times New Roman"/>
          <w:sz w:val="20"/>
          <w:szCs w:val="20"/>
          <w:lang w:eastAsia="pl-PL"/>
        </w:rPr>
        <w:t xml:space="preserve"> </w:t>
      </w:r>
      <w:proofErr w:type="spellStart"/>
      <w:r w:rsidRPr="00866236">
        <w:rPr>
          <w:rFonts w:ascii="Verdana" w:eastAsia="Times New Roman" w:hAnsi="Verdana" w:cs="Times New Roman"/>
          <w:sz w:val="20"/>
          <w:szCs w:val="20"/>
          <w:lang w:eastAsia="pl-PL"/>
        </w:rPr>
        <w:t>Theodosianus</w:t>
      </w:r>
      <w:proofErr w:type="spellEnd"/>
      <w:r w:rsidRPr="00866236">
        <w:rPr>
          <w:rFonts w:ascii="Verdana" w:eastAsia="Times New Roman" w:hAnsi="Verdana" w:cs="Times New Roman"/>
          <w:sz w:val="20"/>
          <w:szCs w:val="20"/>
          <w:lang w:eastAsia="pl-PL"/>
        </w:rPr>
        <w:t xml:space="preserve"> (Kodeks Teodozjusza - zbiór konstytucji i praw cesarzy rzymskich) z początków IV wieku naszej ery. Inne wczesne teksty wspominające Wielki Tydzień to np. itinerarium Egerii (wspomnienia Egerii - pątniczki pielgrzymującej w latach 381-384 </w:t>
      </w:r>
      <w:r w:rsidR="00676425" w:rsidRPr="00866236">
        <w:rPr>
          <w:rFonts w:ascii="Verdana" w:eastAsia="Times New Roman" w:hAnsi="Verdana" w:cs="Times New Roman"/>
          <w:sz w:val="20"/>
          <w:szCs w:val="20"/>
          <w:lang w:eastAsia="pl-PL"/>
        </w:rPr>
        <w:t xml:space="preserve">do Ziemi Świętej). </w:t>
      </w:r>
    </w:p>
    <w:p w:rsidR="003209AC" w:rsidRPr="00866236" w:rsidRDefault="00676425" w:rsidP="00676425">
      <w:p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Zachował się </w:t>
      </w:r>
      <w:r w:rsidR="003209AC" w:rsidRPr="00866236">
        <w:rPr>
          <w:rFonts w:ascii="Verdana" w:eastAsia="Times New Roman" w:hAnsi="Verdana" w:cs="Times New Roman"/>
          <w:sz w:val="20"/>
          <w:szCs w:val="20"/>
          <w:lang w:eastAsia="pl-PL"/>
        </w:rPr>
        <w:t>tu opis obrzędów związanych z Wielkim Tygodniem.</w:t>
      </w:r>
      <w:r w:rsidR="003209AC" w:rsidRPr="00866236">
        <w:rPr>
          <w:rFonts w:ascii="Verdana" w:eastAsia="Times New Roman" w:hAnsi="Verdana" w:cs="Times New Roman"/>
          <w:sz w:val="20"/>
          <w:szCs w:val="20"/>
          <w:lang w:eastAsia="pl-PL"/>
        </w:rPr>
        <w:br/>
      </w:r>
    </w:p>
    <w:p w:rsidR="0008576D" w:rsidRPr="00866236" w:rsidRDefault="008647B6" w:rsidP="003209AC">
      <w:pPr>
        <w:spacing w:before="100" w:beforeAutospacing="1" w:after="100" w:afterAutospacing="1" w:line="240" w:lineRule="auto"/>
        <w:rPr>
          <w:rFonts w:ascii="Verdana" w:hAnsi="Verdana" w:cs="Times New Roman"/>
          <w:sz w:val="20"/>
          <w:szCs w:val="20"/>
        </w:rPr>
      </w:pPr>
      <w:r w:rsidRPr="00866236">
        <w:rPr>
          <w:rFonts w:ascii="Verdana" w:hAnsi="Verdana" w:cs="Times New Roman"/>
          <w:b/>
          <w:sz w:val="20"/>
          <w:szCs w:val="20"/>
        </w:rPr>
        <w:t>Więcej o Wielkanocy, zwyczajach, obyczajach i obrzędach</w:t>
      </w:r>
      <w:r w:rsidRPr="00866236">
        <w:rPr>
          <w:rFonts w:ascii="Verdana" w:hAnsi="Verdana" w:cs="Times New Roman"/>
          <w:sz w:val="20"/>
          <w:szCs w:val="20"/>
        </w:rPr>
        <w:t xml:space="preserve"> </w:t>
      </w:r>
    </w:p>
    <w:p w:rsidR="008647B6" w:rsidRPr="00866236" w:rsidRDefault="008647B6" w:rsidP="003209AC">
      <w:pPr>
        <w:spacing w:before="100" w:beforeAutospacing="1" w:after="100" w:afterAutospacing="1" w:line="240" w:lineRule="auto"/>
        <w:rPr>
          <w:rFonts w:ascii="Verdana" w:hAnsi="Verdana"/>
          <w:sz w:val="20"/>
          <w:szCs w:val="20"/>
        </w:rPr>
      </w:pPr>
      <w:r w:rsidRPr="00866236">
        <w:rPr>
          <w:rFonts w:ascii="Verdana" w:hAnsi="Verdana"/>
          <w:sz w:val="20"/>
          <w:szCs w:val="20"/>
        </w:rPr>
        <w:br/>
      </w:r>
      <w:hyperlink r:id="rId8" w:history="1">
        <w:r w:rsidRPr="00866236">
          <w:rPr>
            <w:rFonts w:ascii="Verdana" w:hAnsi="Verdana"/>
            <w:color w:val="0000FF"/>
            <w:sz w:val="20"/>
            <w:szCs w:val="20"/>
            <w:u w:val="single"/>
          </w:rPr>
          <w:t>http://www.klub.senior.pl/moje/ostat...y...,4695.html</w:t>
        </w:r>
      </w:hyperlink>
      <w:r w:rsidRPr="00866236">
        <w:rPr>
          <w:rFonts w:ascii="Verdana" w:hAnsi="Verdana"/>
          <w:sz w:val="20"/>
          <w:szCs w:val="20"/>
        </w:rPr>
        <w:t xml:space="preserve"> - o świętowaniu Wielkiej Nocy i wyznaczaniu jej daty</w:t>
      </w:r>
    </w:p>
    <w:p w:rsidR="008647B6" w:rsidRPr="00866236" w:rsidRDefault="008647B6" w:rsidP="003209AC">
      <w:pPr>
        <w:spacing w:before="100" w:beforeAutospacing="1" w:after="100" w:afterAutospacing="1" w:line="240" w:lineRule="auto"/>
        <w:rPr>
          <w:rFonts w:ascii="Verdana" w:hAnsi="Verdana"/>
          <w:sz w:val="20"/>
          <w:szCs w:val="20"/>
        </w:rPr>
      </w:pPr>
      <w:r w:rsidRPr="00866236">
        <w:rPr>
          <w:rFonts w:ascii="Verdana" w:hAnsi="Verdana"/>
          <w:sz w:val="20"/>
          <w:szCs w:val="20"/>
        </w:rPr>
        <w:br/>
      </w:r>
      <w:hyperlink r:id="rId9" w:history="1">
        <w:r w:rsidRPr="00866236">
          <w:rPr>
            <w:rFonts w:ascii="Verdana" w:hAnsi="Verdana"/>
            <w:color w:val="0000FF"/>
            <w:sz w:val="20"/>
            <w:szCs w:val="20"/>
            <w:u w:val="single"/>
          </w:rPr>
          <w:t>http://www.klub.senior.pl/moje/ostat...re--,4713.html</w:t>
        </w:r>
      </w:hyperlink>
      <w:r w:rsidRPr="00866236">
        <w:rPr>
          <w:rFonts w:ascii="Verdana" w:hAnsi="Verdana"/>
          <w:sz w:val="20"/>
          <w:szCs w:val="20"/>
        </w:rPr>
        <w:t xml:space="preserve"> - Wielkanoc </w:t>
      </w:r>
    </w:p>
    <w:p w:rsidR="008647B6" w:rsidRPr="00866236" w:rsidRDefault="008647B6" w:rsidP="003209AC">
      <w:pPr>
        <w:spacing w:before="100" w:beforeAutospacing="1" w:after="100" w:afterAutospacing="1" w:line="240" w:lineRule="auto"/>
        <w:rPr>
          <w:rFonts w:ascii="Verdana" w:hAnsi="Verdana"/>
          <w:sz w:val="20"/>
          <w:szCs w:val="20"/>
        </w:rPr>
      </w:pPr>
      <w:r w:rsidRPr="00866236">
        <w:rPr>
          <w:rFonts w:ascii="Verdana" w:hAnsi="Verdana"/>
          <w:sz w:val="20"/>
          <w:szCs w:val="20"/>
        </w:rPr>
        <w:br/>
      </w:r>
      <w:hyperlink r:id="rId10" w:history="1">
        <w:r w:rsidRPr="00866236">
          <w:rPr>
            <w:rFonts w:ascii="Verdana" w:hAnsi="Verdana"/>
            <w:color w:val="0000FF"/>
            <w:sz w:val="20"/>
            <w:szCs w:val="20"/>
            <w:u w:val="single"/>
          </w:rPr>
          <w:t>http://www.klub.senior.pl/moje/ostat...a...,4728.html</w:t>
        </w:r>
      </w:hyperlink>
      <w:r w:rsidRPr="00866236">
        <w:rPr>
          <w:rFonts w:ascii="Verdana" w:hAnsi="Verdana"/>
          <w:sz w:val="20"/>
          <w:szCs w:val="20"/>
        </w:rPr>
        <w:t xml:space="preserve"> - Święta, Święta...</w:t>
      </w:r>
    </w:p>
    <w:p w:rsidR="008647B6" w:rsidRPr="00866236" w:rsidRDefault="008647B6" w:rsidP="003209AC">
      <w:pPr>
        <w:spacing w:before="100" w:beforeAutospacing="1" w:after="100" w:afterAutospacing="1" w:line="240" w:lineRule="auto"/>
        <w:rPr>
          <w:rFonts w:ascii="Verdana" w:hAnsi="Verdana"/>
          <w:sz w:val="20"/>
          <w:szCs w:val="20"/>
        </w:rPr>
      </w:pPr>
      <w:r w:rsidRPr="00866236">
        <w:rPr>
          <w:rFonts w:ascii="Verdana" w:hAnsi="Verdana"/>
          <w:sz w:val="20"/>
          <w:szCs w:val="20"/>
        </w:rPr>
        <w:br/>
      </w:r>
      <w:hyperlink r:id="rId11" w:history="1">
        <w:r w:rsidRPr="00866236">
          <w:rPr>
            <w:rFonts w:ascii="Verdana" w:hAnsi="Verdana"/>
            <w:color w:val="0000FF"/>
            <w:sz w:val="20"/>
            <w:szCs w:val="20"/>
            <w:u w:val="single"/>
          </w:rPr>
          <w:t>http://www.klub.senior.pl/moje/ostat...a%22,4775.html</w:t>
        </w:r>
      </w:hyperlink>
      <w:r w:rsidRPr="00866236">
        <w:rPr>
          <w:rFonts w:ascii="Verdana" w:hAnsi="Verdana"/>
          <w:sz w:val="20"/>
          <w:szCs w:val="20"/>
        </w:rPr>
        <w:t xml:space="preserve"> - </w:t>
      </w:r>
      <w:proofErr w:type="spellStart"/>
      <w:r w:rsidRPr="00866236">
        <w:rPr>
          <w:rFonts w:ascii="Verdana" w:hAnsi="Verdana"/>
          <w:sz w:val="20"/>
          <w:szCs w:val="20"/>
        </w:rPr>
        <w:t>Christos</w:t>
      </w:r>
      <w:proofErr w:type="spellEnd"/>
      <w:r w:rsidRPr="00866236">
        <w:rPr>
          <w:rFonts w:ascii="Verdana" w:hAnsi="Verdana"/>
          <w:sz w:val="20"/>
          <w:szCs w:val="20"/>
        </w:rPr>
        <w:t xml:space="preserve"> </w:t>
      </w:r>
      <w:proofErr w:type="spellStart"/>
      <w:r w:rsidRPr="00866236">
        <w:rPr>
          <w:rFonts w:ascii="Verdana" w:hAnsi="Verdana"/>
          <w:sz w:val="20"/>
          <w:szCs w:val="20"/>
        </w:rPr>
        <w:t>Woskresie</w:t>
      </w:r>
      <w:proofErr w:type="spellEnd"/>
      <w:r w:rsidRPr="00866236">
        <w:rPr>
          <w:rFonts w:ascii="Verdana" w:hAnsi="Verdana"/>
          <w:sz w:val="20"/>
          <w:szCs w:val="20"/>
        </w:rPr>
        <w:t xml:space="preserve"> i "Cud Świętego Ognia"</w:t>
      </w:r>
    </w:p>
    <w:p w:rsidR="003209AC" w:rsidRPr="00866236" w:rsidRDefault="008647B6" w:rsidP="003209AC">
      <w:pPr>
        <w:spacing w:before="100" w:beforeAutospacing="1" w:after="100" w:afterAutospacing="1" w:line="240" w:lineRule="auto"/>
        <w:rPr>
          <w:rStyle w:val="Pogrubienie"/>
          <w:rFonts w:ascii="Verdana" w:hAnsi="Verdana"/>
          <w:color w:val="C00000"/>
          <w:sz w:val="20"/>
          <w:szCs w:val="20"/>
        </w:rPr>
      </w:pPr>
      <w:r w:rsidRPr="00866236">
        <w:rPr>
          <w:rFonts w:ascii="Verdana" w:hAnsi="Verdana"/>
          <w:sz w:val="20"/>
          <w:szCs w:val="20"/>
        </w:rPr>
        <w:br/>
      </w:r>
      <w:hyperlink r:id="rId12" w:history="1">
        <w:r w:rsidRPr="00866236">
          <w:rPr>
            <w:rFonts w:ascii="Verdana" w:hAnsi="Verdana"/>
            <w:color w:val="0000FF"/>
            <w:sz w:val="20"/>
            <w:szCs w:val="20"/>
            <w:u w:val="single"/>
          </w:rPr>
          <w:t>http://www.klub.senior.pl/moje/ostat...mie.,4785.html</w:t>
        </w:r>
      </w:hyperlink>
      <w:r w:rsidRPr="00866236">
        <w:rPr>
          <w:rFonts w:ascii="Verdana" w:hAnsi="Verdana"/>
          <w:sz w:val="20"/>
          <w:szCs w:val="20"/>
        </w:rPr>
        <w:t xml:space="preserve"> - "Święty Ogień", powtarzający się cud w Bazylice Grobu Bożego w Jerozolimie</w:t>
      </w:r>
    </w:p>
    <w:p w:rsidR="000141C5" w:rsidRDefault="000141C5" w:rsidP="002A46E7">
      <w:pPr>
        <w:rPr>
          <w:rStyle w:val="Pogrubienie"/>
          <w:rFonts w:ascii="Verdana" w:hAnsi="Verdana"/>
          <w:color w:val="C00000"/>
          <w:sz w:val="20"/>
          <w:szCs w:val="20"/>
        </w:rPr>
      </w:pPr>
    </w:p>
    <w:p w:rsidR="00866236" w:rsidRDefault="00866236" w:rsidP="002A46E7">
      <w:pPr>
        <w:rPr>
          <w:rStyle w:val="Pogrubienie"/>
          <w:rFonts w:ascii="Verdana" w:hAnsi="Verdana"/>
          <w:color w:val="C00000"/>
          <w:sz w:val="20"/>
          <w:szCs w:val="20"/>
        </w:rPr>
      </w:pPr>
    </w:p>
    <w:p w:rsidR="00866236" w:rsidRPr="00866236" w:rsidRDefault="00866236" w:rsidP="002A46E7">
      <w:pPr>
        <w:rPr>
          <w:rStyle w:val="Pogrubienie"/>
          <w:rFonts w:ascii="Verdana" w:hAnsi="Verdana"/>
          <w:color w:val="000000" w:themeColor="text1"/>
          <w:sz w:val="20"/>
          <w:szCs w:val="20"/>
        </w:rPr>
      </w:pPr>
    </w:p>
    <w:p w:rsidR="00771751" w:rsidRDefault="00771751" w:rsidP="002A46E7">
      <w:pPr>
        <w:rPr>
          <w:rStyle w:val="Pogrubienie"/>
          <w:rFonts w:ascii="Verdana" w:hAnsi="Verdana"/>
          <w:color w:val="000000" w:themeColor="text1"/>
          <w:sz w:val="20"/>
          <w:szCs w:val="20"/>
        </w:rPr>
      </w:pPr>
      <w:r w:rsidRPr="00866236">
        <w:rPr>
          <w:rStyle w:val="Pogrubienie"/>
          <w:rFonts w:ascii="Verdana" w:hAnsi="Verdana"/>
          <w:color w:val="000000" w:themeColor="text1"/>
          <w:sz w:val="20"/>
          <w:szCs w:val="20"/>
        </w:rPr>
        <w:t>2.</w:t>
      </w:r>
    </w:p>
    <w:p w:rsidR="00866236" w:rsidRPr="00866236" w:rsidRDefault="00866236" w:rsidP="002A46E7">
      <w:pPr>
        <w:rPr>
          <w:rStyle w:val="Pogrubienie"/>
          <w:rFonts w:ascii="Verdana" w:hAnsi="Verdana"/>
          <w:color w:val="000000" w:themeColor="text1"/>
          <w:sz w:val="20"/>
          <w:szCs w:val="20"/>
        </w:rPr>
      </w:pPr>
    </w:p>
    <w:p w:rsidR="000141C5" w:rsidRPr="000141C5" w:rsidRDefault="000141C5" w:rsidP="000141C5">
      <w:pPr>
        <w:spacing w:before="100" w:beforeAutospacing="1" w:after="100" w:afterAutospacing="1" w:line="240" w:lineRule="auto"/>
        <w:jc w:val="both"/>
        <w:rPr>
          <w:rFonts w:ascii="Verdana" w:eastAsia="Times New Roman" w:hAnsi="Verdana" w:cs="Tahoma"/>
          <w:b/>
          <w:bCs/>
          <w:i/>
          <w:sz w:val="20"/>
          <w:szCs w:val="20"/>
          <w:lang w:eastAsia="pl-PL"/>
        </w:rPr>
      </w:pPr>
      <w:r w:rsidRPr="00866236">
        <w:rPr>
          <w:rFonts w:ascii="Verdana" w:hAnsi="Verdana" w:cs="Tahoma"/>
          <w:b/>
          <w:bCs/>
          <w:i/>
          <w:noProof/>
          <w:sz w:val="20"/>
          <w:szCs w:val="20"/>
          <w:lang w:eastAsia="pl-PL"/>
        </w:rPr>
        <w:drawing>
          <wp:anchor distT="0" distB="0" distL="114300" distR="114300" simplePos="0" relativeHeight="251687936" behindDoc="1" locked="0" layoutInCell="1" allowOverlap="1">
            <wp:simplePos x="0" y="0"/>
            <wp:positionH relativeFrom="column">
              <wp:posOffset>3335020</wp:posOffset>
            </wp:positionH>
            <wp:positionV relativeFrom="paragraph">
              <wp:posOffset>539115</wp:posOffset>
            </wp:positionV>
            <wp:extent cx="2703830" cy="1514475"/>
            <wp:effectExtent l="533400" t="438150" r="801370" b="809625"/>
            <wp:wrapTight wrapText="bothSides">
              <wp:wrapPolygon edited="0">
                <wp:start x="-3805" y="-6249"/>
                <wp:lineTo x="-4261" y="2445"/>
                <wp:lineTo x="-4109" y="28800"/>
                <wp:lineTo x="-2435" y="32332"/>
                <wp:lineTo x="-2283" y="32875"/>
                <wp:lineTo x="25871" y="32875"/>
                <wp:lineTo x="26023" y="32332"/>
                <wp:lineTo x="27698" y="28800"/>
                <wp:lineTo x="27850" y="2445"/>
                <wp:lineTo x="27393" y="-1902"/>
                <wp:lineTo x="25263" y="-6249"/>
                <wp:lineTo x="-3805" y="-6249"/>
              </wp:wrapPolygon>
            </wp:wrapTight>
            <wp:docPr id="4" name="Obraz 4" descr="C:\Users\mops2\AppData\Local\Microsoft\Windows\INetCache\Content.MSO\A13C47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ps2\AppData\Local\Microsoft\Windows\INetCache\Content.MSO\A13C47B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3830" cy="151447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0141C5">
        <w:rPr>
          <w:rFonts w:ascii="Verdana" w:eastAsia="Times New Roman" w:hAnsi="Verdana" w:cs="Tahoma"/>
          <w:b/>
          <w:bCs/>
          <w:color w:val="FF0000"/>
          <w:sz w:val="20"/>
          <w:szCs w:val="20"/>
          <w:lang w:eastAsia="pl-PL"/>
        </w:rPr>
        <w:t>Ogólnopolski Dzień Trzeźwości</w:t>
      </w:r>
      <w:r w:rsidRPr="00866236">
        <w:rPr>
          <w:rFonts w:ascii="Verdana" w:hAnsi="Verdana" w:cs="Tahoma"/>
          <w:b/>
          <w:bCs/>
          <w:noProof/>
          <w:color w:val="FF0000"/>
          <w:sz w:val="20"/>
          <w:szCs w:val="20"/>
          <w:lang w:eastAsia="pl-PL"/>
        </w:rPr>
        <w:t xml:space="preserve"> </w:t>
      </w:r>
      <w:r w:rsidRPr="00866236">
        <w:rPr>
          <w:rFonts w:ascii="Verdana" w:eastAsia="Times New Roman" w:hAnsi="Verdana" w:cs="Tahoma"/>
          <w:b/>
          <w:bCs/>
          <w:color w:val="FF0000"/>
          <w:sz w:val="20"/>
          <w:szCs w:val="20"/>
          <w:lang w:eastAsia="pl-PL"/>
        </w:rPr>
        <w:t xml:space="preserve">- </w:t>
      </w:r>
      <w:r w:rsidRPr="00866236">
        <w:rPr>
          <w:rFonts w:ascii="Verdana" w:eastAsia="Times New Roman" w:hAnsi="Verdana" w:cs="Tahoma"/>
          <w:b/>
          <w:bCs/>
          <w:color w:val="000000" w:themeColor="text1"/>
          <w:sz w:val="20"/>
          <w:szCs w:val="20"/>
          <w:lang w:eastAsia="pl-PL"/>
        </w:rPr>
        <w:t>j</w:t>
      </w:r>
      <w:r w:rsidRPr="000141C5">
        <w:rPr>
          <w:rFonts w:ascii="Verdana" w:eastAsia="Times New Roman" w:hAnsi="Verdana" w:cs="Tahoma"/>
          <w:b/>
          <w:bCs/>
          <w:i/>
          <w:sz w:val="20"/>
          <w:szCs w:val="20"/>
          <w:lang w:eastAsia="pl-PL"/>
        </w:rPr>
        <w:t>est obchodzony od lat, w poniedziałek poprzedzający Wielkanoc.  Warto w czasie takich dni przypominać, że alkoholizm a właściwie zespół uzależnienia od alkoholu, to jedna z najbardziej dotkliwych form patologii. Od lat obniża się wiek inicjacji alkoholowej młodych ludzi. Po pierwsze w swoim życiu piwo sięgają już 11- latkowie, aby udowodnić otoczeniu swoją „dorosłość”. Należy jednak pamiętać, że im wcześniejsza inicjacja, tym większe ryzyko uzależnienia.</w:t>
      </w:r>
    </w:p>
    <w:p w:rsidR="000141C5" w:rsidRPr="00866236" w:rsidRDefault="000141C5" w:rsidP="000141C5">
      <w:pPr>
        <w:spacing w:before="100" w:beforeAutospacing="1" w:after="100" w:afterAutospacing="1" w:line="240" w:lineRule="auto"/>
        <w:jc w:val="both"/>
        <w:rPr>
          <w:rFonts w:ascii="Verdana" w:eastAsia="Times New Roman" w:hAnsi="Verdana" w:cs="Tahoma"/>
          <w:sz w:val="20"/>
          <w:szCs w:val="20"/>
          <w:lang w:eastAsia="pl-PL"/>
        </w:rPr>
      </w:pPr>
    </w:p>
    <w:p w:rsidR="000141C5" w:rsidRPr="000141C5" w:rsidRDefault="000141C5" w:rsidP="000141C5">
      <w:pPr>
        <w:spacing w:before="100" w:beforeAutospacing="1" w:after="100" w:afterAutospacing="1" w:line="240" w:lineRule="auto"/>
        <w:jc w:val="both"/>
        <w:rPr>
          <w:rFonts w:ascii="Verdana" w:eastAsia="Times New Roman" w:hAnsi="Verdana" w:cs="Tahoma"/>
          <w:b/>
          <w:sz w:val="20"/>
          <w:szCs w:val="20"/>
          <w:lang w:eastAsia="pl-PL"/>
        </w:rPr>
      </w:pPr>
      <w:r w:rsidRPr="000141C5">
        <w:rPr>
          <w:rFonts w:ascii="Verdana" w:eastAsia="Times New Roman" w:hAnsi="Verdana" w:cs="Tahoma"/>
          <w:b/>
          <w:sz w:val="20"/>
          <w:szCs w:val="20"/>
          <w:lang w:eastAsia="pl-PL"/>
        </w:rPr>
        <w:lastRenderedPageBreak/>
        <w:t xml:space="preserve">Dlaczego ludzie młodzi ludzie sięgają po alkohol? </w:t>
      </w:r>
    </w:p>
    <w:p w:rsidR="000141C5" w:rsidRPr="000141C5" w:rsidRDefault="000141C5" w:rsidP="000141C5">
      <w:p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By dzięki niemu przełamywać nieśmiałość, dobrze się bawić, przynależeć do pewnej grupy. Młodzież utożsamia spożywanie alkoholu z dorosłością i powiela wzorce spożywania alkoholu z domu rodzinnego, gdzie towarzyszył on różnym okazjom i świętom. Dorośli pijąc chcą zapomnieć o problemach, odciąć się od świata, zmniejszyć ból fizyczny i psychiczny i niestety na pewnym etapie  dochodzi do uzależnienia.</w:t>
      </w:r>
    </w:p>
    <w:p w:rsidR="000141C5" w:rsidRPr="000141C5" w:rsidRDefault="000141C5" w:rsidP="000141C5">
      <w:pPr>
        <w:spacing w:before="100" w:beforeAutospacing="1" w:after="100" w:afterAutospacing="1" w:line="240" w:lineRule="auto"/>
        <w:jc w:val="both"/>
        <w:rPr>
          <w:rFonts w:ascii="Verdana" w:eastAsia="Times New Roman" w:hAnsi="Verdana" w:cs="Tahoma"/>
          <w:sz w:val="20"/>
          <w:szCs w:val="20"/>
          <w:lang w:eastAsia="pl-PL"/>
        </w:rPr>
      </w:pPr>
      <w:r w:rsidRPr="000141C5">
        <w:rPr>
          <w:rFonts w:ascii="Verdana" w:eastAsia="Times New Roman" w:hAnsi="Verdana" w:cs="Tahoma"/>
          <w:sz w:val="20"/>
          <w:szCs w:val="20"/>
          <w:lang w:eastAsia="pl-PL"/>
        </w:rPr>
        <w:t xml:space="preserve">Uzależnienie od alkoholu jest postępującą chorobą, potencjalnie śmiertelną, której całkowite wyleczenie nie jest możliwe, a jedynie zahamowanie narastania jej objawów i związanych z nią szkód zdrowotnych. W świetle nowoczesnej wiedzy uzależnienie od alkoholu jest chorobą wieloczynnikową, </w:t>
      </w:r>
      <w:proofErr w:type="spellStart"/>
      <w:r w:rsidRPr="000141C5">
        <w:rPr>
          <w:rFonts w:ascii="Verdana" w:eastAsia="Times New Roman" w:hAnsi="Verdana" w:cs="Tahoma"/>
          <w:sz w:val="20"/>
          <w:szCs w:val="20"/>
          <w:lang w:eastAsia="pl-PL"/>
        </w:rPr>
        <w:t>bio</w:t>
      </w:r>
      <w:proofErr w:type="spellEnd"/>
      <w:r w:rsidRPr="000141C5">
        <w:rPr>
          <w:rFonts w:ascii="Verdana" w:eastAsia="Times New Roman" w:hAnsi="Verdana" w:cs="Tahoma"/>
          <w:sz w:val="20"/>
          <w:szCs w:val="20"/>
          <w:lang w:eastAsia="pl-PL"/>
        </w:rPr>
        <w:t>-</w:t>
      </w:r>
      <w:proofErr w:type="spellStart"/>
      <w:r w:rsidRPr="000141C5">
        <w:rPr>
          <w:rFonts w:ascii="Verdana" w:eastAsia="Times New Roman" w:hAnsi="Verdana" w:cs="Tahoma"/>
          <w:sz w:val="20"/>
          <w:szCs w:val="20"/>
          <w:lang w:eastAsia="pl-PL"/>
        </w:rPr>
        <w:t>psycho</w:t>
      </w:r>
      <w:proofErr w:type="spellEnd"/>
      <w:r w:rsidRPr="000141C5">
        <w:rPr>
          <w:rFonts w:ascii="Verdana" w:eastAsia="Times New Roman" w:hAnsi="Verdana" w:cs="Tahoma"/>
          <w:sz w:val="20"/>
          <w:szCs w:val="20"/>
          <w:lang w:eastAsia="pl-PL"/>
        </w:rPr>
        <w:t>-społeczną, uszkadzającą funkcjonowanie człowieka w sferze somatycznej, psychologicznej, społecznej  i duchowej (źródło: Państwowa Agencja Rozwiązywania Problemów Alkoholowych).</w:t>
      </w:r>
    </w:p>
    <w:p w:rsidR="000141C5" w:rsidRPr="000141C5" w:rsidRDefault="000141C5" w:rsidP="000141C5">
      <w:pPr>
        <w:spacing w:before="100" w:beforeAutospacing="1" w:after="100" w:afterAutospacing="1" w:line="240" w:lineRule="auto"/>
        <w:jc w:val="both"/>
        <w:rPr>
          <w:rFonts w:ascii="Verdana" w:eastAsia="Times New Roman" w:hAnsi="Verdana" w:cs="Times New Roman"/>
          <w:b/>
          <w:sz w:val="20"/>
          <w:szCs w:val="20"/>
          <w:u w:val="single"/>
          <w:lang w:eastAsia="pl-PL"/>
        </w:rPr>
      </w:pPr>
      <w:r w:rsidRPr="000141C5">
        <w:rPr>
          <w:rFonts w:ascii="Verdana" w:eastAsia="Times New Roman" w:hAnsi="Verdana" w:cs="Tahoma"/>
          <w:b/>
          <w:sz w:val="20"/>
          <w:szCs w:val="20"/>
          <w:u w:val="single"/>
          <w:lang w:eastAsia="pl-PL"/>
        </w:rPr>
        <w:t>Z okazji przypadającego Ogólnopolskiego Dnia Trzeźwości przypominamy kilka podstawowych przepisów.</w:t>
      </w:r>
    </w:p>
    <w:p w:rsidR="000141C5" w:rsidRPr="000141C5" w:rsidRDefault="000141C5" w:rsidP="000141C5">
      <w:p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W Polsce istnieje zakaz sprzedaży i podawania napojów alkoholowych:</w:t>
      </w:r>
    </w:p>
    <w:p w:rsidR="000141C5" w:rsidRPr="000141C5" w:rsidRDefault="000141C5" w:rsidP="000141C5">
      <w:pPr>
        <w:numPr>
          <w:ilvl w:val="0"/>
          <w:numId w:val="17"/>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osobom: do lat 18.  Jeżeli sprzedawca lub podający napoje alkoholowe ma wątpliwości, co do pełnoletności kupującego, ma on prawo zażądać  okazania dokumentu stwierdzającego wiek klienta,</w:t>
      </w:r>
    </w:p>
    <w:p w:rsidR="000141C5" w:rsidRPr="000141C5" w:rsidRDefault="000141C5" w:rsidP="000141C5">
      <w:pPr>
        <w:numPr>
          <w:ilvl w:val="0"/>
          <w:numId w:val="17"/>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osobom, których  zachowanie wskazuje, że są w stanie nietrzeźwości,</w:t>
      </w:r>
    </w:p>
    <w:p w:rsidR="000141C5" w:rsidRPr="000141C5" w:rsidRDefault="00866236" w:rsidP="00866236">
      <w:pPr>
        <w:numPr>
          <w:ilvl w:val="0"/>
          <w:numId w:val="17"/>
        </w:numPr>
        <w:spacing w:before="100" w:beforeAutospacing="1" w:after="100" w:afterAutospacing="1" w:line="240" w:lineRule="auto"/>
        <w:jc w:val="both"/>
        <w:rPr>
          <w:rFonts w:ascii="Verdana" w:eastAsia="Times New Roman" w:hAnsi="Verdana" w:cs="Times New Roman"/>
          <w:sz w:val="20"/>
          <w:szCs w:val="20"/>
          <w:lang w:eastAsia="pl-PL"/>
        </w:rPr>
      </w:pPr>
      <w:r w:rsidRPr="00866236">
        <w:rPr>
          <w:rFonts w:ascii="Verdana" w:hAnsi="Verdana"/>
          <w:noProof/>
          <w:sz w:val="20"/>
          <w:szCs w:val="20"/>
          <w:lang w:eastAsia="pl-PL"/>
        </w:rPr>
        <w:drawing>
          <wp:anchor distT="0" distB="0" distL="114300" distR="114300" simplePos="0" relativeHeight="251688960" behindDoc="1" locked="0" layoutInCell="1" allowOverlap="1">
            <wp:simplePos x="0" y="0"/>
            <wp:positionH relativeFrom="column">
              <wp:posOffset>-281940</wp:posOffset>
            </wp:positionH>
            <wp:positionV relativeFrom="paragraph">
              <wp:posOffset>364490</wp:posOffset>
            </wp:positionV>
            <wp:extent cx="3095238" cy="1638300"/>
            <wp:effectExtent l="0" t="0" r="0" b="0"/>
            <wp:wrapTight wrapText="bothSides">
              <wp:wrapPolygon edited="0">
                <wp:start x="532" y="0"/>
                <wp:lineTo x="0" y="502"/>
                <wp:lineTo x="0" y="20595"/>
                <wp:lineTo x="266" y="21349"/>
                <wp:lineTo x="532" y="21349"/>
                <wp:lineTo x="20873" y="21349"/>
                <wp:lineTo x="21139" y="21349"/>
                <wp:lineTo x="21405" y="20595"/>
                <wp:lineTo x="21405" y="502"/>
                <wp:lineTo x="20873" y="0"/>
                <wp:lineTo x="532" y="0"/>
              </wp:wrapPolygon>
            </wp:wrapTight>
            <wp:docPr id="5" name="Obraz 5" descr="Ogólnopolski Dzień Trzeźwości | Alkoholizm - portal o uzależnieniu od  alkoh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ólnopolski Dzień Trzeźwości | Alkoholizm - portal o uzależnieniu od  alkohol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238" cy="1638300"/>
                    </a:xfrm>
                    <a:prstGeom prst="rect">
                      <a:avLst/>
                    </a:prstGeom>
                    <a:ln>
                      <a:noFill/>
                    </a:ln>
                    <a:effectLst>
                      <a:softEdge rad="112500"/>
                    </a:effectLst>
                  </pic:spPr>
                </pic:pic>
              </a:graphicData>
            </a:graphic>
          </wp:anchor>
        </w:drawing>
      </w:r>
      <w:r w:rsidR="000141C5" w:rsidRPr="000141C5">
        <w:rPr>
          <w:rFonts w:ascii="Verdana" w:eastAsia="Times New Roman" w:hAnsi="Verdana" w:cs="Tahoma"/>
          <w:sz w:val="20"/>
          <w:szCs w:val="20"/>
          <w:lang w:eastAsia="pl-PL"/>
        </w:rPr>
        <w:t>na kredyt i pod zastaw.</w:t>
      </w:r>
    </w:p>
    <w:p w:rsidR="000141C5" w:rsidRPr="000141C5" w:rsidRDefault="000141C5" w:rsidP="000141C5">
      <w:p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Złamanie przez sprzedawcę każdego z tych zakazów jest przestępstwem, za które, oprócz  sankcji karnych, może być odebrane zezwolenie na sprzedaż  napojów alkoholowych.</w:t>
      </w:r>
    </w:p>
    <w:p w:rsidR="000141C5" w:rsidRPr="000141C5" w:rsidRDefault="000141C5" w:rsidP="000141C5">
      <w:p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Ponadto, polskie prawo zabrania spożywania napojów alkoholowych m.in. na ulicach, placach i w parkach, z wyjątkiem miejsc przeznaczonych do ich spożycia na miejscu, w punktach sprzedaży tych napojów (art. 14 ust. 2a).</w:t>
      </w:r>
    </w:p>
    <w:p w:rsidR="000141C5" w:rsidRPr="000141C5" w:rsidRDefault="000141C5" w:rsidP="000141C5">
      <w:p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Z punktu widzenia prawa, rozróżnia się dwa stany stężenia alkoholu w organizmie, które mierzy się bądź  w wydychanym powietrzu lub, w niektórych określonych przypadkach, we krwi.  Od poziomu zawartości alkoholu zależy niejednokrotnie kwalifikacja czynu zabronionego, a tym samym wysokość kary.</w:t>
      </w:r>
    </w:p>
    <w:p w:rsidR="000141C5" w:rsidRPr="000141C5" w:rsidRDefault="000141C5" w:rsidP="000141C5">
      <w:p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Stan po użyciu alkoholu – stan, w którym zawartość alkoholu w organizmie wynosi lub prowadzi do:</w:t>
      </w:r>
    </w:p>
    <w:p w:rsidR="000141C5" w:rsidRPr="000141C5" w:rsidRDefault="000141C5" w:rsidP="000141C5">
      <w:pPr>
        <w:numPr>
          <w:ilvl w:val="0"/>
          <w:numId w:val="18"/>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   stężenia we krwi od 0,2‰ do 0,5‰ alkoholu albo</w:t>
      </w:r>
    </w:p>
    <w:p w:rsidR="000141C5" w:rsidRPr="000141C5" w:rsidRDefault="000141C5" w:rsidP="000141C5">
      <w:pPr>
        <w:numPr>
          <w:ilvl w:val="0"/>
          <w:numId w:val="18"/>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   obecności w wydychanym powietrzu od 0,1 mg do 0,25 mg alkoholu w 1 dm3</w:t>
      </w:r>
    </w:p>
    <w:p w:rsidR="000141C5" w:rsidRPr="000141C5" w:rsidRDefault="000141C5" w:rsidP="000141C5">
      <w:p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Stan nietrzeźwości – stan, w którym zawartość alkoholu w organizmie wynosi lub prowadzi do:</w:t>
      </w:r>
    </w:p>
    <w:p w:rsidR="000141C5" w:rsidRPr="000141C5" w:rsidRDefault="000141C5" w:rsidP="000141C5">
      <w:pPr>
        <w:numPr>
          <w:ilvl w:val="0"/>
          <w:numId w:val="19"/>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stężenia we krwi powyżej 0,5‰ alkoholu albo</w:t>
      </w:r>
    </w:p>
    <w:p w:rsidR="000141C5" w:rsidRPr="000141C5" w:rsidRDefault="000141C5" w:rsidP="000141C5">
      <w:pPr>
        <w:numPr>
          <w:ilvl w:val="0"/>
          <w:numId w:val="19"/>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obecności w wydychanym powietrzu powyżej 0,25 mg alkoholu w 1 dm3.</w:t>
      </w:r>
    </w:p>
    <w:p w:rsidR="00866236" w:rsidRDefault="00866236" w:rsidP="000141C5">
      <w:pPr>
        <w:spacing w:before="100" w:beforeAutospacing="1" w:after="100" w:afterAutospacing="1" w:line="240" w:lineRule="auto"/>
        <w:jc w:val="both"/>
        <w:rPr>
          <w:rFonts w:ascii="Verdana" w:eastAsia="Times New Roman" w:hAnsi="Verdana" w:cs="Tahoma"/>
          <w:sz w:val="20"/>
          <w:szCs w:val="20"/>
          <w:lang w:eastAsia="pl-PL"/>
        </w:rPr>
      </w:pPr>
    </w:p>
    <w:p w:rsidR="00866236" w:rsidRDefault="00866236" w:rsidP="000141C5">
      <w:pPr>
        <w:spacing w:before="100" w:beforeAutospacing="1" w:after="100" w:afterAutospacing="1" w:line="240" w:lineRule="auto"/>
        <w:jc w:val="both"/>
        <w:rPr>
          <w:rFonts w:ascii="Verdana" w:eastAsia="Times New Roman" w:hAnsi="Verdana" w:cs="Tahoma"/>
          <w:sz w:val="20"/>
          <w:szCs w:val="20"/>
          <w:lang w:eastAsia="pl-PL"/>
        </w:rPr>
      </w:pPr>
    </w:p>
    <w:p w:rsidR="000141C5" w:rsidRPr="000141C5" w:rsidRDefault="000141C5" w:rsidP="000141C5">
      <w:p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lastRenderedPageBreak/>
        <w:t>Alkohol to  niestety także główny czynnik kryminogenny, o czym świadczy fakt, że w 2016 r.  prawie 55 % dorosłych sprawców przestępstw, u których zbadano stan trzeźwości, znajdowało się pod wpływem alkoholu.  Także około 8 % nieletnich sprawców czynów karalnych, u których zbadano stan trzeźwości, było pod działaniem tego środka.</w:t>
      </w:r>
    </w:p>
    <w:p w:rsidR="000141C5" w:rsidRPr="000141C5" w:rsidRDefault="000141C5" w:rsidP="000141C5">
      <w:p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Największy udział dorosłych nietrzeźwych miał miejsce w przypadku następujących kategorii przestępstw:</w:t>
      </w:r>
    </w:p>
    <w:p w:rsidR="000141C5" w:rsidRPr="000141C5" w:rsidRDefault="000141C5" w:rsidP="000141C5">
      <w:pPr>
        <w:numPr>
          <w:ilvl w:val="0"/>
          <w:numId w:val="20"/>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zabójstwo – prawie 84 %,</w:t>
      </w:r>
    </w:p>
    <w:p w:rsidR="000141C5" w:rsidRPr="000141C5" w:rsidRDefault="000141C5" w:rsidP="000141C5">
      <w:pPr>
        <w:numPr>
          <w:ilvl w:val="0"/>
          <w:numId w:val="20"/>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udział w bójce lub pobiciu – 75 %,</w:t>
      </w:r>
    </w:p>
    <w:p w:rsidR="000141C5" w:rsidRPr="000141C5" w:rsidRDefault="000141C5" w:rsidP="000141C5">
      <w:pPr>
        <w:numPr>
          <w:ilvl w:val="0"/>
          <w:numId w:val="20"/>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uszczerbek na zdrowiu – 64 %,</w:t>
      </w:r>
    </w:p>
    <w:p w:rsidR="000141C5" w:rsidRPr="000141C5" w:rsidRDefault="000141C5" w:rsidP="000141C5">
      <w:pPr>
        <w:numPr>
          <w:ilvl w:val="0"/>
          <w:numId w:val="20"/>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zgwałcenie – 64 %.</w:t>
      </w:r>
    </w:p>
    <w:p w:rsidR="000141C5" w:rsidRPr="000141C5" w:rsidRDefault="000141C5" w:rsidP="000141C5">
      <w:p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Jest wiele negatywnych skutków nadmiernego spożycia alkoholu, najważniejsze z nich to:</w:t>
      </w:r>
    </w:p>
    <w:p w:rsidR="000141C5" w:rsidRPr="000141C5" w:rsidRDefault="000141C5" w:rsidP="000141C5">
      <w:pPr>
        <w:numPr>
          <w:ilvl w:val="0"/>
          <w:numId w:val="21"/>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przemoc i agresja, w tym rówieśnicza, przestępczość związana z użyciem siły – bójki, pobicia, rozboje, w stadium uzależnienia kradzieże dla zdobycia pieniędzy na alkohol,</w:t>
      </w:r>
    </w:p>
    <w:p w:rsidR="000141C5" w:rsidRPr="000141C5" w:rsidRDefault="000141C5" w:rsidP="000141C5">
      <w:pPr>
        <w:numPr>
          <w:ilvl w:val="0"/>
          <w:numId w:val="21"/>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osłabienie wewnętrznych hamulców emocjonalnych (zachowania ryzykowne, niebezpieczne dla życia i zdrowia,  przypadkowe kontakty seksualne, choroby przenoszone drogą płciową, niechciane ciąże),</w:t>
      </w:r>
    </w:p>
    <w:p w:rsidR="000141C5" w:rsidRPr="000141C5" w:rsidRDefault="000141C5" w:rsidP="000141C5">
      <w:pPr>
        <w:numPr>
          <w:ilvl w:val="0"/>
          <w:numId w:val="21"/>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niewydolność oraz rozkład rodzin (zaburzenia podstawowych ról w rodzinie, przemoc w rodzinie, cierpienie psychiczne dzieci),</w:t>
      </w:r>
    </w:p>
    <w:p w:rsidR="000141C5" w:rsidRPr="000141C5" w:rsidRDefault="000141C5" w:rsidP="000141C5">
      <w:pPr>
        <w:numPr>
          <w:ilvl w:val="0"/>
          <w:numId w:val="21"/>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zdarzenia drogowe, śmiertelne wypadki w ruchu drogowym, urazy, wypadki w pracy,</w:t>
      </w:r>
    </w:p>
    <w:p w:rsidR="000141C5" w:rsidRPr="000141C5" w:rsidRDefault="000141C5" w:rsidP="000141C5">
      <w:pPr>
        <w:numPr>
          <w:ilvl w:val="0"/>
          <w:numId w:val="21"/>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szkody o charakterze zdrowotnym  (alkoholizm jest pierwotną przyczyną powstawania wielu innych chorób, tak fizycznych, jak i psychicznych),</w:t>
      </w:r>
    </w:p>
    <w:p w:rsidR="000141C5" w:rsidRPr="000141C5" w:rsidRDefault="000141C5" w:rsidP="000141C5">
      <w:pPr>
        <w:numPr>
          <w:ilvl w:val="0"/>
          <w:numId w:val="21"/>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szkody emocjonalne (zaniżone poczucie własnej wartości, lęki, fobie, myśli samobójcze),</w:t>
      </w:r>
    </w:p>
    <w:p w:rsidR="000141C5" w:rsidRPr="000141C5" w:rsidRDefault="000141C5" w:rsidP="000141C5">
      <w:pPr>
        <w:numPr>
          <w:ilvl w:val="0"/>
          <w:numId w:val="21"/>
        </w:numPr>
        <w:spacing w:before="100" w:beforeAutospacing="1" w:after="100" w:afterAutospacing="1" w:line="240" w:lineRule="auto"/>
        <w:jc w:val="both"/>
        <w:rPr>
          <w:rFonts w:ascii="Verdana" w:eastAsia="Times New Roman" w:hAnsi="Verdana" w:cs="Times New Roman"/>
          <w:sz w:val="20"/>
          <w:szCs w:val="20"/>
          <w:lang w:eastAsia="pl-PL"/>
        </w:rPr>
      </w:pPr>
      <w:r w:rsidRPr="000141C5">
        <w:rPr>
          <w:rFonts w:ascii="Verdana" w:eastAsia="Times New Roman" w:hAnsi="Verdana" w:cs="Tahoma"/>
          <w:sz w:val="20"/>
          <w:szCs w:val="20"/>
          <w:lang w:eastAsia="pl-PL"/>
        </w:rPr>
        <w:t>ekonomicznym (absencja w pracy, brak środków do życia) i wiele, wiele innych.</w:t>
      </w:r>
    </w:p>
    <w:p w:rsidR="000141C5" w:rsidRPr="00866236" w:rsidRDefault="000141C5" w:rsidP="002A46E7">
      <w:pPr>
        <w:rPr>
          <w:rStyle w:val="Pogrubienie"/>
          <w:rFonts w:ascii="Verdana" w:hAnsi="Verdana"/>
          <w:color w:val="000000" w:themeColor="text1"/>
          <w:sz w:val="20"/>
          <w:szCs w:val="20"/>
        </w:rPr>
      </w:pPr>
    </w:p>
    <w:p w:rsidR="00866236" w:rsidRPr="00866236" w:rsidRDefault="00866236" w:rsidP="002A46E7">
      <w:pPr>
        <w:rPr>
          <w:rStyle w:val="Pogrubienie"/>
          <w:rFonts w:ascii="Verdana" w:hAnsi="Verdana"/>
          <w:color w:val="C00000"/>
          <w:sz w:val="20"/>
          <w:szCs w:val="20"/>
        </w:rPr>
      </w:pPr>
    </w:p>
    <w:p w:rsidR="00866236" w:rsidRPr="00F72A80" w:rsidRDefault="00866236" w:rsidP="002A46E7">
      <w:pPr>
        <w:rPr>
          <w:rStyle w:val="Pogrubienie"/>
          <w:rFonts w:ascii="Verdana" w:hAnsi="Verdana"/>
          <w:color w:val="C00000"/>
          <w:sz w:val="24"/>
          <w:szCs w:val="24"/>
        </w:rPr>
      </w:pPr>
    </w:p>
    <w:p w:rsidR="00C428BA" w:rsidRDefault="003209AC" w:rsidP="002A46E7">
      <w:pPr>
        <w:rPr>
          <w:rStyle w:val="Pogrubienie"/>
          <w:rFonts w:ascii="Verdana" w:hAnsi="Verdana"/>
          <w:color w:val="C00000"/>
          <w:sz w:val="24"/>
          <w:szCs w:val="24"/>
        </w:rPr>
      </w:pPr>
      <w:r w:rsidRPr="00F72A80">
        <w:rPr>
          <w:rStyle w:val="Pogrubienie"/>
          <w:rFonts w:ascii="Verdana" w:hAnsi="Verdana"/>
          <w:color w:val="C00000"/>
          <w:sz w:val="24"/>
          <w:szCs w:val="24"/>
        </w:rPr>
        <w:t xml:space="preserve">WTOREK 30.03.3021 r. </w:t>
      </w:r>
    </w:p>
    <w:p w:rsidR="00C428BA" w:rsidRPr="00C428BA" w:rsidRDefault="00C428BA" w:rsidP="002A46E7">
      <w:pPr>
        <w:rPr>
          <w:rStyle w:val="Pogrubienie"/>
          <w:rFonts w:ascii="Verdana" w:hAnsi="Verdana"/>
          <w:sz w:val="24"/>
          <w:szCs w:val="24"/>
        </w:rPr>
      </w:pPr>
    </w:p>
    <w:p w:rsidR="00C428BA" w:rsidRDefault="00C428BA" w:rsidP="00C428BA">
      <w:pPr>
        <w:pStyle w:val="Akapitzlist"/>
        <w:numPr>
          <w:ilvl w:val="0"/>
          <w:numId w:val="24"/>
        </w:numPr>
        <w:ind w:left="426" w:hanging="426"/>
        <w:rPr>
          <w:rStyle w:val="Pogrubienie"/>
          <w:rFonts w:ascii="Verdana" w:hAnsi="Verdana"/>
          <w:sz w:val="24"/>
          <w:szCs w:val="24"/>
        </w:rPr>
      </w:pPr>
      <w:r>
        <w:rPr>
          <w:rStyle w:val="Pogrubienie"/>
          <w:rFonts w:ascii="Verdana" w:hAnsi="Verdana"/>
          <w:sz w:val="24"/>
          <w:szCs w:val="24"/>
        </w:rPr>
        <w:t xml:space="preserve">    </w:t>
      </w:r>
    </w:p>
    <w:p w:rsidR="00C428BA" w:rsidRDefault="00C428BA" w:rsidP="00C428BA">
      <w:pPr>
        <w:pStyle w:val="Akapitzlist"/>
        <w:ind w:left="426"/>
        <w:rPr>
          <w:rStyle w:val="Pogrubienie"/>
          <w:rFonts w:ascii="Verdana" w:hAnsi="Verdana"/>
          <w:sz w:val="24"/>
          <w:szCs w:val="24"/>
        </w:rPr>
      </w:pPr>
    </w:p>
    <w:p w:rsidR="00C428BA" w:rsidRPr="00C428BA" w:rsidRDefault="00C428BA" w:rsidP="00C428BA">
      <w:pPr>
        <w:pStyle w:val="Akapitzlist"/>
        <w:spacing w:before="100" w:beforeAutospacing="1" w:after="100" w:afterAutospacing="1" w:line="240" w:lineRule="auto"/>
        <w:ind w:left="0"/>
        <w:jc w:val="both"/>
        <w:outlineLvl w:val="1"/>
        <w:rPr>
          <w:rFonts w:ascii="Verdana" w:eastAsia="Times New Roman" w:hAnsi="Verdana" w:cs="Times New Roman"/>
          <w:b/>
          <w:bCs/>
          <w:color w:val="538135" w:themeColor="accent6" w:themeShade="BF"/>
          <w:sz w:val="24"/>
          <w:szCs w:val="24"/>
          <w:lang w:eastAsia="pl-PL"/>
        </w:rPr>
      </w:pPr>
      <w:r w:rsidRPr="00C428BA">
        <w:rPr>
          <w:rFonts w:ascii="Verdana" w:eastAsia="Times New Roman" w:hAnsi="Verdana" w:cs="Times New Roman"/>
          <w:b/>
          <w:bCs/>
          <w:color w:val="538135" w:themeColor="accent6" w:themeShade="BF"/>
          <w:sz w:val="24"/>
          <w:szCs w:val="24"/>
          <w:lang w:eastAsia="pl-PL"/>
        </w:rPr>
        <w:t>Wielkanocne Misterium Męki Pańskiej</w:t>
      </w:r>
    </w:p>
    <w:p w:rsidR="00C428BA" w:rsidRPr="00C428BA" w:rsidRDefault="00C428BA" w:rsidP="00C428BA">
      <w:pPr>
        <w:pStyle w:val="Akapitzlist"/>
        <w:spacing w:after="0" w:line="240" w:lineRule="auto"/>
        <w:ind w:left="0"/>
        <w:jc w:val="both"/>
        <w:rPr>
          <w:rFonts w:ascii="Verdana" w:eastAsia="Times New Roman" w:hAnsi="Verdana" w:cs="Times New Roman"/>
          <w:sz w:val="20"/>
          <w:szCs w:val="20"/>
          <w:lang w:eastAsia="pl-PL"/>
        </w:rPr>
      </w:pPr>
    </w:p>
    <w:p w:rsidR="00C428BA" w:rsidRDefault="00C428BA" w:rsidP="00C428BA">
      <w:pPr>
        <w:pStyle w:val="Akapitzlist"/>
        <w:spacing w:before="100" w:beforeAutospacing="1" w:after="100" w:afterAutospacing="1" w:line="240" w:lineRule="auto"/>
        <w:ind w:left="0"/>
        <w:jc w:val="both"/>
        <w:rPr>
          <w:rFonts w:ascii="Verdana" w:eastAsia="Times New Roman" w:hAnsi="Verdana" w:cs="Times New Roman"/>
          <w:sz w:val="20"/>
          <w:szCs w:val="20"/>
          <w:lang w:eastAsia="pl-PL"/>
        </w:rPr>
      </w:pPr>
      <w:r>
        <w:rPr>
          <w:rFonts w:ascii="Verdana" w:hAnsi="Verdana"/>
          <w:noProof/>
          <w:sz w:val="20"/>
          <w:szCs w:val="20"/>
          <w:lang w:eastAsia="pl-PL"/>
        </w:rPr>
        <w:drawing>
          <wp:anchor distT="0" distB="0" distL="114300" distR="114300" simplePos="0" relativeHeight="251693056" behindDoc="1" locked="0" layoutInCell="1" allowOverlap="1">
            <wp:simplePos x="0" y="0"/>
            <wp:positionH relativeFrom="column">
              <wp:posOffset>-53340</wp:posOffset>
            </wp:positionH>
            <wp:positionV relativeFrom="paragraph">
              <wp:posOffset>74930</wp:posOffset>
            </wp:positionV>
            <wp:extent cx="2466975" cy="1847850"/>
            <wp:effectExtent l="19050" t="0" r="28575" b="552450"/>
            <wp:wrapTight wrapText="bothSides">
              <wp:wrapPolygon edited="0">
                <wp:start x="500" y="0"/>
                <wp:lineTo x="-167" y="445"/>
                <wp:lineTo x="-167" y="27835"/>
                <wp:lineTo x="21683" y="27835"/>
                <wp:lineTo x="21683" y="2449"/>
                <wp:lineTo x="21517" y="891"/>
                <wp:lineTo x="21183" y="0"/>
                <wp:lineTo x="500" y="0"/>
              </wp:wrapPolygon>
            </wp:wrapTight>
            <wp:docPr id="35" name="Obraz 35" descr="C:\Users\mops2\AppData\Local\Microsoft\Windows\INetCache\Content.MSO\78A2BD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ps2\AppData\Local\Microsoft\Windows\INetCache\Content.MSO\78A2BD8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847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C428BA">
        <w:rPr>
          <w:rFonts w:ascii="Verdana" w:eastAsia="Times New Roman" w:hAnsi="Verdana" w:cs="Times New Roman"/>
          <w:sz w:val="20"/>
          <w:szCs w:val="20"/>
          <w:lang w:eastAsia="pl-PL"/>
        </w:rPr>
        <w:t>Samo pojęcie misterium wywodzi się ze starożytności, ale znaczenie, jakie mu dziś nadajemy, sięga średniowiecza. Widowiska misteryjne, opowiadające historie biblijne albo zaczerpnięte z żywotów świętych, wystawiano wówczas w kościołach i na placach miejskich. Ta forma dramatu liturgicznego i dziś cieszy się sporą popularnością. Na Boże Narodzenie oglądamy jasełka, a w okresie wielkanocnym uczestniczymy w misterium Męki Pańskiej (pasyjnym) oraz misterium Zmartwychwstania. W Polsce misteria pasyjne odbywają się rokrocznie m.in. w Kalwarii Zebrzydowskiej i w Kalwarii Pacławskiej, w Górce Klasztornej, a także na Cytadeli Poznańskiej.</w:t>
      </w:r>
      <w:r w:rsidRPr="00C428BA">
        <w:rPr>
          <w:rFonts w:ascii="Verdana" w:eastAsia="Times New Roman" w:hAnsi="Verdana" w:cs="Times New Roman"/>
          <w:sz w:val="20"/>
          <w:szCs w:val="20"/>
          <w:lang w:eastAsia="pl-PL"/>
        </w:rPr>
        <w:br/>
      </w:r>
      <w:r w:rsidRPr="00C428BA">
        <w:rPr>
          <w:rFonts w:ascii="Verdana" w:eastAsia="Times New Roman" w:hAnsi="Verdana" w:cs="Times New Roman"/>
          <w:sz w:val="20"/>
          <w:szCs w:val="20"/>
          <w:lang w:eastAsia="pl-PL"/>
        </w:rPr>
        <w:br/>
      </w:r>
    </w:p>
    <w:p w:rsidR="00C428BA" w:rsidRDefault="00C428BA" w:rsidP="00C428BA">
      <w:pPr>
        <w:pStyle w:val="Akapitzlist"/>
        <w:spacing w:before="100" w:beforeAutospacing="1" w:after="100" w:afterAutospacing="1" w:line="240" w:lineRule="auto"/>
        <w:ind w:left="0"/>
        <w:jc w:val="both"/>
        <w:rPr>
          <w:rFonts w:ascii="Verdana" w:eastAsia="Times New Roman" w:hAnsi="Verdana" w:cs="Times New Roman"/>
          <w:sz w:val="20"/>
          <w:szCs w:val="20"/>
          <w:lang w:eastAsia="pl-PL"/>
        </w:rPr>
      </w:pPr>
      <w:r>
        <w:rPr>
          <w:noProof/>
          <w:lang w:eastAsia="pl-PL"/>
        </w:rPr>
        <w:lastRenderedPageBreak/>
        <w:drawing>
          <wp:anchor distT="0" distB="0" distL="114300" distR="114300" simplePos="0" relativeHeight="251694080" behindDoc="1" locked="0" layoutInCell="1" allowOverlap="1">
            <wp:simplePos x="0" y="0"/>
            <wp:positionH relativeFrom="column">
              <wp:posOffset>3810</wp:posOffset>
            </wp:positionH>
            <wp:positionV relativeFrom="paragraph">
              <wp:posOffset>3879215</wp:posOffset>
            </wp:positionV>
            <wp:extent cx="3000375" cy="1991995"/>
            <wp:effectExtent l="76200" t="76200" r="142875" b="141605"/>
            <wp:wrapTight wrapText="bothSides">
              <wp:wrapPolygon edited="0">
                <wp:start x="-274" y="-826"/>
                <wp:lineTo x="-549" y="-620"/>
                <wp:lineTo x="-549" y="22103"/>
                <wp:lineTo x="-274" y="22929"/>
                <wp:lineTo x="22217" y="22929"/>
                <wp:lineTo x="22491" y="22516"/>
                <wp:lineTo x="22491" y="2685"/>
                <wp:lineTo x="22217" y="-413"/>
                <wp:lineTo x="22217" y="-826"/>
                <wp:lineTo x="-274" y="-826"/>
              </wp:wrapPolygon>
            </wp:wrapTight>
            <wp:docPr id="36" name="Obraz 36" descr="Koronawirus. Zakonnicy ograniczają wejście do sanktuarium w Kalwarii  Zebrzydowskiej. Dom Pielgrzyma zamknięty. Świątynia 24/7 online | Gazeta  Kra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ronawirus. Zakonnicy ograniczają wejście do sanktuarium w Kalwarii  Zebrzydowskiej. Dom Pielgrzyma zamknięty. Świątynia 24/7 online | Gazeta  Krakows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1991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428BA">
        <w:rPr>
          <w:rFonts w:ascii="Verdana" w:eastAsia="Times New Roman" w:hAnsi="Verdana" w:cs="Times New Roman"/>
          <w:sz w:val="20"/>
          <w:szCs w:val="20"/>
          <w:lang w:eastAsia="pl-PL"/>
        </w:rPr>
        <w:t xml:space="preserve">Kalwarie, czyli </w:t>
      </w:r>
      <w:r w:rsidRPr="00C428BA">
        <w:rPr>
          <w:rFonts w:ascii="Verdana" w:eastAsia="Times New Roman" w:hAnsi="Verdana" w:cs="Times New Roman"/>
          <w:b/>
          <w:bCs/>
          <w:sz w:val="20"/>
          <w:szCs w:val="20"/>
          <w:lang w:eastAsia="pl-PL"/>
        </w:rPr>
        <w:t>zespoły kaplic upamiętniających Mękę Pańsk</w:t>
      </w:r>
      <w:r w:rsidRPr="00C428BA">
        <w:rPr>
          <w:rFonts w:ascii="Verdana" w:eastAsia="Times New Roman" w:hAnsi="Verdana" w:cs="Times New Roman"/>
          <w:sz w:val="20"/>
          <w:szCs w:val="20"/>
          <w:lang w:eastAsia="pl-PL"/>
        </w:rPr>
        <w:t>ą, zaczęły powstawać w Europie już w XV w., wobec niemożności pielgrzymowania do Ziemi Świętej, zajętej przez muzułmanów. Ponieważ kalwaria do pewnego stopnia odzwierciedla topografię Jerozolimy, stanowi znakomitą scenerię dla pasyjnych misteriów. W Kalwarii Zebrzydowskiej odbywają się one od 1608 r., a więc niemal od początku jej istnienia.</w:t>
      </w:r>
      <w:r w:rsidRPr="00C428BA">
        <w:rPr>
          <w:rFonts w:ascii="Verdana" w:eastAsia="Times New Roman" w:hAnsi="Verdana" w:cs="Times New Roman"/>
          <w:sz w:val="20"/>
          <w:szCs w:val="20"/>
          <w:lang w:eastAsia="pl-PL"/>
        </w:rPr>
        <w:br/>
      </w:r>
      <w:r w:rsidRPr="00C428BA">
        <w:rPr>
          <w:rFonts w:ascii="Verdana" w:eastAsia="Times New Roman" w:hAnsi="Verdana" w:cs="Times New Roman"/>
          <w:sz w:val="20"/>
          <w:szCs w:val="20"/>
          <w:lang w:eastAsia="pl-PL"/>
        </w:rPr>
        <w:br/>
        <w:t>Obrzędy rozpoczynają się</w:t>
      </w:r>
      <w:r w:rsidRPr="00C428BA">
        <w:rPr>
          <w:rFonts w:ascii="Verdana" w:eastAsia="Times New Roman" w:hAnsi="Verdana" w:cs="Times New Roman"/>
          <w:b/>
          <w:bCs/>
          <w:sz w:val="20"/>
          <w:szCs w:val="20"/>
          <w:lang w:eastAsia="pl-PL"/>
        </w:rPr>
        <w:t xml:space="preserve"> już w Niedzielę Palmową</w:t>
      </w:r>
      <w:r w:rsidRPr="00C428BA">
        <w:rPr>
          <w:rFonts w:ascii="Verdana" w:eastAsia="Times New Roman" w:hAnsi="Verdana" w:cs="Times New Roman"/>
          <w:sz w:val="20"/>
          <w:szCs w:val="20"/>
          <w:lang w:eastAsia="pl-PL"/>
        </w:rPr>
        <w:t xml:space="preserve">, gdy Chrystus na osiołku wjeżdża do Jerozolimy. Przed kościołem symbolizującym świątynię jerozolimską rozgrywa się scena wyrzucenia przekupniów. W Wielką Środę wieczorem pielgrzymi wchodzą do świątyni, odbywa się uczta u Szymona, dochodzi do zdrady Judasza, a na posiedzenie Sanhedrynu zapada decyzja o śmierci Jezusa. Po południu w Wielki Czwartek Chrystus żegna się z apostołami, umywa im nogi, a następnie procesja udaje się do Ogrójca. Tam Chrystus rozmawia z Ojcem, po czym zostaje pojmany i wszyscy ruszają </w:t>
      </w:r>
      <w:r w:rsidRPr="00C428BA">
        <w:rPr>
          <w:rFonts w:ascii="Verdana" w:eastAsia="Times New Roman" w:hAnsi="Verdana" w:cs="Times New Roman"/>
          <w:b/>
          <w:bCs/>
          <w:sz w:val="20"/>
          <w:szCs w:val="20"/>
          <w:lang w:eastAsia="pl-PL"/>
        </w:rPr>
        <w:t>przez potok Cedron i Bramę Wschodnią</w:t>
      </w:r>
      <w:r w:rsidRPr="00C428BA">
        <w:rPr>
          <w:rFonts w:ascii="Verdana" w:eastAsia="Times New Roman" w:hAnsi="Verdana" w:cs="Times New Roman"/>
          <w:sz w:val="20"/>
          <w:szCs w:val="20"/>
          <w:lang w:eastAsia="pl-PL"/>
        </w:rPr>
        <w:t xml:space="preserve"> do pałacu Kajfasza. Tu pielgrzymi są świadkami zaparcia się Piotra i wieczornego sądu Sanhedrynu. Wczesnym rankiem w Wielki Piątek odbywa się sąd u Kajfasza, przesłuchanie u Piłata i Heroda, wreszcie Piłat odczytuje dekret skazujący Chrystusa na śmierć krzyżową - w tym miejscu rozpoczyna się tradycyjna Droga Krzyżowa. Misterium kalwaryjskie kończy liturgia Wielkiego Piątku, celebrowana przez biskupa w kościele Ukrzyżowania.</w:t>
      </w:r>
      <w:r w:rsidRPr="00C428BA">
        <w:rPr>
          <w:rFonts w:ascii="Verdana" w:eastAsia="Times New Roman" w:hAnsi="Verdana" w:cs="Times New Roman"/>
          <w:sz w:val="20"/>
          <w:szCs w:val="20"/>
          <w:lang w:eastAsia="pl-PL"/>
        </w:rPr>
        <w:br/>
      </w:r>
      <w:r w:rsidRPr="00C428BA">
        <w:rPr>
          <w:rFonts w:ascii="Verdana" w:eastAsia="Times New Roman" w:hAnsi="Verdana" w:cs="Times New Roman"/>
          <w:sz w:val="20"/>
          <w:szCs w:val="20"/>
          <w:lang w:eastAsia="pl-PL"/>
        </w:rPr>
        <w:br/>
        <w:t xml:space="preserve">Podczas misterium nie pokazuje się najbardziej drastycznych momentów Męki Pańskiej. Śmierć Jezusa zostaje zaznaczona poprzez symboliczne przeniesienie Najświętszego Sakramentu do Kaplicy Grobu Pańskiego. Sceny z Ewangelii odtwarzane są </w:t>
      </w:r>
      <w:r w:rsidRPr="00C428BA">
        <w:rPr>
          <w:rFonts w:ascii="Verdana" w:eastAsia="Times New Roman" w:hAnsi="Verdana" w:cs="Times New Roman"/>
          <w:b/>
          <w:bCs/>
          <w:sz w:val="20"/>
          <w:szCs w:val="20"/>
          <w:lang w:eastAsia="pl-PL"/>
        </w:rPr>
        <w:t>wyłącznie przez amatorów</w:t>
      </w:r>
      <w:r w:rsidRPr="00C428BA">
        <w:rPr>
          <w:rFonts w:ascii="Verdana" w:eastAsia="Times New Roman" w:hAnsi="Verdana" w:cs="Times New Roman"/>
          <w:sz w:val="20"/>
          <w:szCs w:val="20"/>
          <w:lang w:eastAsia="pl-PL"/>
        </w:rPr>
        <w:t xml:space="preserve">, bowiem celem przedstawień nie jest prezentacja kunsztu aktorskiego, lecz pogłębianie przeżyć religijnych. Co roku w Wielkim Tygodniu </w:t>
      </w:r>
      <w:proofErr w:type="spellStart"/>
      <w:r w:rsidRPr="00C428BA">
        <w:rPr>
          <w:rFonts w:ascii="Verdana" w:eastAsia="Times New Roman" w:hAnsi="Verdana" w:cs="Times New Roman"/>
          <w:sz w:val="20"/>
          <w:szCs w:val="20"/>
          <w:lang w:eastAsia="pl-PL"/>
        </w:rPr>
        <w:t>przyjeżdzają</w:t>
      </w:r>
      <w:proofErr w:type="spellEnd"/>
      <w:r w:rsidRPr="00C428BA">
        <w:rPr>
          <w:rFonts w:ascii="Verdana" w:eastAsia="Times New Roman" w:hAnsi="Verdana" w:cs="Times New Roman"/>
          <w:sz w:val="20"/>
          <w:szCs w:val="20"/>
          <w:lang w:eastAsia="pl-PL"/>
        </w:rPr>
        <w:t xml:space="preserve"> tu tłumy wiernych.</w:t>
      </w:r>
      <w:r w:rsidRPr="00C428BA">
        <w:rPr>
          <w:rFonts w:ascii="Verdana" w:eastAsia="Times New Roman" w:hAnsi="Verdana" w:cs="Times New Roman"/>
          <w:sz w:val="20"/>
          <w:szCs w:val="20"/>
          <w:lang w:eastAsia="pl-PL"/>
        </w:rPr>
        <w:br/>
      </w:r>
      <w:r w:rsidRPr="00C428BA">
        <w:rPr>
          <w:rFonts w:ascii="Verdana" w:eastAsia="Times New Roman" w:hAnsi="Verdana" w:cs="Times New Roman"/>
          <w:sz w:val="20"/>
          <w:szCs w:val="20"/>
          <w:lang w:eastAsia="pl-PL"/>
        </w:rPr>
        <w:br/>
      </w:r>
    </w:p>
    <w:p w:rsidR="00C428BA" w:rsidRPr="00C428BA" w:rsidRDefault="00C428BA" w:rsidP="00C428BA">
      <w:pPr>
        <w:pStyle w:val="Akapitzlist"/>
        <w:spacing w:before="100" w:beforeAutospacing="1" w:after="100" w:afterAutospacing="1" w:line="240" w:lineRule="auto"/>
        <w:ind w:left="0"/>
        <w:jc w:val="both"/>
        <w:rPr>
          <w:rFonts w:ascii="Verdana" w:eastAsia="Times New Roman" w:hAnsi="Verdana" w:cs="Times New Roman"/>
          <w:sz w:val="20"/>
          <w:szCs w:val="20"/>
          <w:lang w:eastAsia="pl-PL"/>
        </w:rPr>
      </w:pPr>
      <w:r w:rsidRPr="00C428BA">
        <w:rPr>
          <w:rFonts w:ascii="Verdana" w:eastAsia="Times New Roman" w:hAnsi="Verdana" w:cs="Times New Roman"/>
          <w:sz w:val="20"/>
          <w:szCs w:val="20"/>
          <w:lang w:eastAsia="pl-PL"/>
        </w:rPr>
        <w:t>Kalwaria Zebrzydowska należy do tych niezwykle atrakcyjnych miejsc, w których architektura nierozerwalnie stapia się z przyrodą, tworząc wspaniałą, niepowtarzalną całość. W 1999 r. architektoniczno-przyrodniczy zespół w Kalwarii Zebrzydowskiej został wpisany na Listę Światowego Dziedzictwa Kulturalnego i Przyrodniczego UNESCO.</w:t>
      </w:r>
    </w:p>
    <w:p w:rsidR="00C428BA" w:rsidRDefault="00C428BA" w:rsidP="00C428BA">
      <w:pPr>
        <w:rPr>
          <w:rStyle w:val="Pogrubienie"/>
          <w:rFonts w:ascii="Verdana" w:hAnsi="Verdana"/>
          <w:sz w:val="24"/>
          <w:szCs w:val="24"/>
        </w:rPr>
      </w:pPr>
    </w:p>
    <w:p w:rsidR="00C428BA" w:rsidRPr="00C428BA" w:rsidRDefault="00C428BA" w:rsidP="00C428BA">
      <w:pPr>
        <w:rPr>
          <w:rStyle w:val="Pogrubienie"/>
          <w:rFonts w:ascii="Verdana" w:hAnsi="Verdana"/>
          <w:sz w:val="24"/>
          <w:szCs w:val="24"/>
        </w:rPr>
      </w:pPr>
    </w:p>
    <w:p w:rsidR="00C428BA" w:rsidRPr="00C428BA" w:rsidRDefault="00C428BA" w:rsidP="00C428BA">
      <w:pPr>
        <w:pStyle w:val="Akapitzlist"/>
        <w:numPr>
          <w:ilvl w:val="0"/>
          <w:numId w:val="24"/>
        </w:numPr>
        <w:ind w:left="426" w:hanging="426"/>
        <w:rPr>
          <w:rStyle w:val="Pogrubienie"/>
          <w:rFonts w:ascii="Verdana" w:hAnsi="Verdana"/>
          <w:sz w:val="24"/>
          <w:szCs w:val="24"/>
        </w:rPr>
      </w:pPr>
    </w:p>
    <w:p w:rsidR="002A46E7" w:rsidRPr="00C428BA" w:rsidRDefault="002A46E7" w:rsidP="002A46E7">
      <w:pPr>
        <w:rPr>
          <w:rFonts w:ascii="Verdana" w:eastAsia="Times New Roman" w:hAnsi="Verdana" w:cs="Times New Roman"/>
          <w:color w:val="538135" w:themeColor="accent6" w:themeShade="BF"/>
          <w:sz w:val="24"/>
          <w:szCs w:val="24"/>
          <w:lang w:eastAsia="pl-PL"/>
        </w:rPr>
      </w:pPr>
      <w:r w:rsidRPr="00C428BA">
        <w:rPr>
          <w:rFonts w:ascii="Verdana" w:eastAsia="Times New Roman" w:hAnsi="Verdana" w:cs="Times New Roman"/>
          <w:color w:val="538135" w:themeColor="accent6" w:themeShade="BF"/>
          <w:sz w:val="24"/>
          <w:szCs w:val="24"/>
          <w:lang w:eastAsia="pl-PL"/>
        </w:rPr>
        <w:fldChar w:fldCharType="begin"/>
      </w:r>
      <w:r w:rsidRPr="00C428BA">
        <w:rPr>
          <w:rFonts w:ascii="Verdana" w:eastAsia="Times New Roman" w:hAnsi="Verdana" w:cs="Times New Roman"/>
          <w:color w:val="538135" w:themeColor="accent6" w:themeShade="BF"/>
          <w:sz w:val="24"/>
          <w:szCs w:val="24"/>
          <w:lang w:eastAsia="pl-PL"/>
        </w:rPr>
        <w:instrText xml:space="preserve"> HYPERLINK "http://www.zycie.senior.pl/147,0,Symbole-Wielkanocy,14119.html" </w:instrText>
      </w:r>
      <w:r w:rsidRPr="00C428BA">
        <w:rPr>
          <w:rFonts w:ascii="Verdana" w:eastAsia="Times New Roman" w:hAnsi="Verdana" w:cs="Times New Roman"/>
          <w:color w:val="538135" w:themeColor="accent6" w:themeShade="BF"/>
          <w:sz w:val="24"/>
          <w:szCs w:val="24"/>
          <w:lang w:eastAsia="pl-PL"/>
        </w:rPr>
        <w:fldChar w:fldCharType="separate"/>
      </w:r>
      <w:r w:rsidRPr="00C428BA">
        <w:rPr>
          <w:rFonts w:ascii="Verdana" w:eastAsia="Times New Roman" w:hAnsi="Verdana" w:cs="Times New Roman"/>
          <w:b/>
          <w:bCs/>
          <w:color w:val="538135" w:themeColor="accent6" w:themeShade="BF"/>
          <w:kern w:val="36"/>
          <w:sz w:val="24"/>
          <w:szCs w:val="24"/>
          <w:lang w:eastAsia="pl-PL"/>
        </w:rPr>
        <w:t>Symbole Wielkanocy</w:t>
      </w:r>
    </w:p>
    <w:p w:rsidR="002A46E7" w:rsidRPr="00866236" w:rsidRDefault="002A46E7" w:rsidP="002A46E7">
      <w:pPr>
        <w:spacing w:after="0" w:line="240" w:lineRule="auto"/>
        <w:rPr>
          <w:rFonts w:ascii="Verdana" w:eastAsia="Times New Roman" w:hAnsi="Verdana" w:cs="Times New Roman"/>
          <w:sz w:val="20"/>
          <w:szCs w:val="20"/>
          <w:lang w:eastAsia="pl-PL"/>
        </w:rPr>
      </w:pPr>
      <w:r w:rsidRPr="00C428BA">
        <w:rPr>
          <w:rFonts w:ascii="Verdana" w:eastAsia="Times New Roman" w:hAnsi="Verdana" w:cs="Times New Roman"/>
          <w:color w:val="538135" w:themeColor="accent6" w:themeShade="BF"/>
          <w:sz w:val="24"/>
          <w:szCs w:val="24"/>
          <w:lang w:eastAsia="pl-PL"/>
        </w:rPr>
        <w:fldChar w:fldCharType="end"/>
      </w:r>
    </w:p>
    <w:p w:rsidR="004B7E83" w:rsidRPr="00866236" w:rsidRDefault="002A46E7" w:rsidP="00771751">
      <w:pPr>
        <w:spacing w:after="0" w:line="240" w:lineRule="auto"/>
        <w:jc w:val="both"/>
        <w:rPr>
          <w:rFonts w:ascii="Verdana" w:eastAsia="Times New Roman" w:hAnsi="Verdana" w:cs="Times New Roman"/>
          <w:sz w:val="20"/>
          <w:szCs w:val="20"/>
          <w:lang w:eastAsia="pl-PL"/>
        </w:rPr>
      </w:pPr>
      <w:r w:rsidRPr="00866236">
        <w:rPr>
          <w:rFonts w:ascii="Verdana" w:eastAsia="Times New Roman" w:hAnsi="Verdana" w:cs="Times New Roman"/>
          <w:b/>
          <w:bCs/>
          <w:sz w:val="20"/>
          <w:szCs w:val="20"/>
          <w:lang w:eastAsia="pl-PL"/>
        </w:rPr>
        <w:t>Jaja</w:t>
      </w:r>
      <w:r w:rsidRPr="00866236">
        <w:rPr>
          <w:rFonts w:ascii="Verdana" w:eastAsia="Times New Roman" w:hAnsi="Verdana" w:cs="Times New Roman"/>
          <w:sz w:val="20"/>
          <w:szCs w:val="20"/>
          <w:lang w:eastAsia="pl-PL"/>
        </w:rPr>
        <w:br/>
      </w:r>
      <w:r w:rsidR="00C428BA" w:rsidRPr="00866236">
        <w:rPr>
          <w:rFonts w:ascii="Verdana" w:eastAsia="Times New Roman" w:hAnsi="Verdana" w:cs="Times New Roman"/>
          <w:noProof/>
          <w:sz w:val="20"/>
          <w:szCs w:val="20"/>
          <w:lang w:eastAsia="pl-PL"/>
        </w:rPr>
        <w:drawing>
          <wp:anchor distT="47625" distB="47625" distL="47625" distR="47625" simplePos="0" relativeHeight="251677696" behindDoc="1" locked="0" layoutInCell="1" allowOverlap="0" wp14:anchorId="45BBCF23" wp14:editId="58D24C8E">
            <wp:simplePos x="0" y="0"/>
            <wp:positionH relativeFrom="column">
              <wp:posOffset>3785235</wp:posOffset>
            </wp:positionH>
            <wp:positionV relativeFrom="line">
              <wp:posOffset>22860</wp:posOffset>
            </wp:positionV>
            <wp:extent cx="2552700" cy="1948180"/>
            <wp:effectExtent l="0" t="0" r="0" b="0"/>
            <wp:wrapTight wrapText="bothSides">
              <wp:wrapPolygon edited="0">
                <wp:start x="645" y="0"/>
                <wp:lineTo x="0" y="422"/>
                <wp:lineTo x="0" y="20699"/>
                <wp:lineTo x="322" y="21332"/>
                <wp:lineTo x="645" y="21332"/>
                <wp:lineTo x="20794" y="21332"/>
                <wp:lineTo x="21116" y="21332"/>
                <wp:lineTo x="21439" y="20699"/>
                <wp:lineTo x="21439" y="422"/>
                <wp:lineTo x="20794" y="0"/>
                <wp:lineTo x="645" y="0"/>
              </wp:wrapPolygon>
            </wp:wrapTight>
            <wp:docPr id="10" name="Obraz 10" descr="© Katarzyna Grodzicka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Katarzyna Grodzicka - Fotolia.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1948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66236">
        <w:rPr>
          <w:rFonts w:ascii="Verdana" w:eastAsia="Times New Roman" w:hAnsi="Verdana" w:cs="Times New Roman"/>
          <w:sz w:val="20"/>
          <w:szCs w:val="20"/>
          <w:lang w:eastAsia="pl-PL"/>
        </w:rPr>
        <w:br/>
        <w:t xml:space="preserve">To starożytny symbol nowego życia, wiąże się z pogańskimi świętami celebrującymi nadejście wiosny. Z perspektywy chrześcijańskiej </w:t>
      </w:r>
      <w:hyperlink r:id="rId18" w:tgtFrame="_blank" w:history="1">
        <w:r w:rsidRPr="00866236">
          <w:rPr>
            <w:rFonts w:ascii="Verdana" w:eastAsia="Times New Roman" w:hAnsi="Verdana" w:cs="Times New Roman"/>
            <w:color w:val="0000FF"/>
            <w:sz w:val="20"/>
            <w:szCs w:val="20"/>
            <w:u w:val="single"/>
            <w:lang w:eastAsia="pl-PL"/>
          </w:rPr>
          <w:t>pisanki</w:t>
        </w:r>
      </w:hyperlink>
      <w:r w:rsidRPr="00866236">
        <w:rPr>
          <w:rFonts w:ascii="Verdana" w:eastAsia="Times New Roman" w:hAnsi="Verdana" w:cs="Times New Roman"/>
          <w:sz w:val="20"/>
          <w:szCs w:val="20"/>
          <w:lang w:eastAsia="pl-PL"/>
        </w:rPr>
        <w:t xml:space="preserve"> reprezentują wyjście Jezusa z grobu (kształtem przypominają kamień zagradzający wejście do grobu) i zmartwychwstanie. Według niektórych źródeł zdobienie jaj na Wielkanoc to tradycja sięgająca co najmniej do XIII wieku. Jednym z wyjaśnień tego zwyczaju jest fakt, że niegdyś jaja</w:t>
      </w:r>
      <w:hyperlink r:id="rId19" w:tgtFrame="_blank" w:history="1">
        <w:r w:rsidRPr="00866236">
          <w:rPr>
            <w:rFonts w:ascii="Verdana" w:eastAsia="Times New Roman" w:hAnsi="Verdana" w:cs="Times New Roman"/>
            <w:color w:val="0000FF"/>
            <w:sz w:val="20"/>
            <w:szCs w:val="20"/>
            <w:u w:val="single"/>
            <w:lang w:eastAsia="pl-PL"/>
          </w:rPr>
          <w:t xml:space="preserve"> </w:t>
        </w:r>
      </w:hyperlink>
      <w:r w:rsidRPr="00866236">
        <w:rPr>
          <w:rFonts w:ascii="Verdana" w:eastAsia="Times New Roman" w:hAnsi="Verdana" w:cs="Times New Roman"/>
          <w:sz w:val="20"/>
          <w:szCs w:val="20"/>
          <w:lang w:eastAsia="pl-PL"/>
        </w:rPr>
        <w:t xml:space="preserve">były zakazanym pożywieniem w czasie Wielkiego Postu, więc ludzie malowali je i dekorowali, by zaznaczyć koniec okresu pokuty i postu i spożyć je podczas Świąt. </w:t>
      </w:r>
    </w:p>
    <w:p w:rsidR="003D3CBA" w:rsidRPr="00866236" w:rsidRDefault="003D3CBA" w:rsidP="00771751">
      <w:pPr>
        <w:spacing w:after="0" w:line="240" w:lineRule="auto"/>
        <w:jc w:val="both"/>
        <w:rPr>
          <w:rFonts w:ascii="Verdana" w:hAnsi="Verdana" w:cs="Times New Roman"/>
          <w:b/>
          <w:bCs/>
          <w:sz w:val="20"/>
          <w:szCs w:val="20"/>
        </w:rPr>
      </w:pPr>
    </w:p>
    <w:p w:rsidR="003D3CBA" w:rsidRPr="00866236" w:rsidRDefault="003D3CBA" w:rsidP="00771751">
      <w:pPr>
        <w:spacing w:after="0" w:line="240" w:lineRule="auto"/>
        <w:jc w:val="both"/>
        <w:rPr>
          <w:rFonts w:ascii="Verdana" w:hAnsi="Verdana" w:cs="Times New Roman"/>
          <w:b/>
          <w:bCs/>
          <w:sz w:val="20"/>
          <w:szCs w:val="20"/>
        </w:rPr>
      </w:pPr>
    </w:p>
    <w:p w:rsidR="00771751" w:rsidRPr="00866236" w:rsidRDefault="002A46E7" w:rsidP="00771751">
      <w:pPr>
        <w:spacing w:after="0" w:line="240" w:lineRule="auto"/>
        <w:jc w:val="both"/>
        <w:rPr>
          <w:rFonts w:ascii="Verdana" w:hAnsi="Verdana" w:cs="Times New Roman"/>
          <w:sz w:val="20"/>
          <w:szCs w:val="20"/>
        </w:rPr>
      </w:pPr>
      <w:r w:rsidRPr="00866236">
        <w:rPr>
          <w:rFonts w:ascii="Verdana" w:hAnsi="Verdana" w:cs="Times New Roman"/>
          <w:b/>
          <w:bCs/>
          <w:sz w:val="20"/>
          <w:szCs w:val="20"/>
        </w:rPr>
        <w:t>Baranek</w:t>
      </w:r>
      <w:r w:rsidRPr="00866236">
        <w:rPr>
          <w:rFonts w:ascii="Verdana" w:hAnsi="Verdana" w:cs="Times New Roman"/>
          <w:sz w:val="20"/>
          <w:szCs w:val="20"/>
        </w:rPr>
        <w:br/>
      </w:r>
      <w:r w:rsidRPr="00866236">
        <w:rPr>
          <w:rFonts w:ascii="Verdana" w:hAnsi="Verdana" w:cs="Times New Roman"/>
          <w:sz w:val="20"/>
          <w:szCs w:val="20"/>
        </w:rPr>
        <w:br/>
      </w:r>
      <w:r w:rsidRPr="00866236">
        <w:rPr>
          <w:rFonts w:ascii="Verdana" w:hAnsi="Verdana" w:cs="Times New Roman"/>
          <w:noProof/>
          <w:sz w:val="20"/>
          <w:szCs w:val="20"/>
          <w:lang w:eastAsia="pl-PL"/>
        </w:rPr>
        <w:drawing>
          <wp:anchor distT="47625" distB="47625" distL="47625" distR="47625" simplePos="0" relativeHeight="251679744" behindDoc="1" locked="0" layoutInCell="1" allowOverlap="0" wp14:anchorId="5A513BD6" wp14:editId="0DB621CC">
            <wp:simplePos x="0" y="0"/>
            <wp:positionH relativeFrom="column">
              <wp:align>left</wp:align>
            </wp:positionH>
            <wp:positionV relativeFrom="line">
              <wp:posOffset>0</wp:posOffset>
            </wp:positionV>
            <wp:extent cx="2857500" cy="1905000"/>
            <wp:effectExtent l="19050" t="0" r="19050" b="571500"/>
            <wp:wrapTight wrapText="bothSides">
              <wp:wrapPolygon edited="0">
                <wp:start x="432" y="0"/>
                <wp:lineTo x="-144" y="432"/>
                <wp:lineTo x="-144" y="27864"/>
                <wp:lineTo x="21600" y="27864"/>
                <wp:lineTo x="21600" y="2160"/>
                <wp:lineTo x="21456" y="1080"/>
                <wp:lineTo x="21024" y="0"/>
                <wp:lineTo x="432" y="0"/>
              </wp:wrapPolygon>
            </wp:wrapTight>
            <wp:docPr id="11" name="Obraz 11" descr="© Elena Schweitzer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Elena Schweitzer - Fotolia.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66236">
        <w:rPr>
          <w:rFonts w:ascii="Verdana" w:hAnsi="Verdana" w:cs="Times New Roman"/>
          <w:sz w:val="20"/>
          <w:szCs w:val="20"/>
        </w:rPr>
        <w:t>Symboliz</w:t>
      </w:r>
      <w:r w:rsidR="004046F4" w:rsidRPr="00866236">
        <w:rPr>
          <w:rFonts w:ascii="Verdana" w:hAnsi="Verdana" w:cs="Times New Roman"/>
          <w:sz w:val="20"/>
          <w:szCs w:val="20"/>
        </w:rPr>
        <w:t xml:space="preserve">uje Jezusa jako Baranka Bożego. </w:t>
      </w:r>
      <w:r w:rsidRPr="00866236">
        <w:rPr>
          <w:rFonts w:ascii="Verdana" w:hAnsi="Verdana" w:cs="Times New Roman"/>
          <w:sz w:val="20"/>
          <w:szCs w:val="20"/>
        </w:rPr>
        <w:t xml:space="preserve">Wywodzi się jeszcze z tradycji żydowskiej, związanej ze świętem Paschy, ustanowionego na </w:t>
      </w:r>
      <w:proofErr w:type="spellStart"/>
      <w:r w:rsidRPr="00866236">
        <w:rPr>
          <w:rFonts w:ascii="Verdana" w:hAnsi="Verdana" w:cs="Times New Roman"/>
          <w:sz w:val="20"/>
          <w:szCs w:val="20"/>
        </w:rPr>
        <w:t>pamiatke</w:t>
      </w:r>
      <w:proofErr w:type="spellEnd"/>
      <w:r w:rsidRPr="00866236">
        <w:rPr>
          <w:rFonts w:ascii="Verdana" w:hAnsi="Verdana" w:cs="Times New Roman"/>
          <w:sz w:val="20"/>
          <w:szCs w:val="20"/>
        </w:rPr>
        <w:t xml:space="preserve"> wyjścia Narodu Wybranego z Egiptu. Przed tym wydarzeniem każda rodzina miała zabić baranka, a jego krwią oznaczyć próg domu, w no</w:t>
      </w:r>
      <w:r w:rsidR="00771751" w:rsidRPr="00866236">
        <w:rPr>
          <w:rFonts w:ascii="Verdana" w:hAnsi="Verdana" w:cs="Times New Roman"/>
          <w:sz w:val="20"/>
          <w:szCs w:val="20"/>
        </w:rPr>
        <w:t xml:space="preserve">c poprzedzającą wyjście z kraju </w:t>
      </w:r>
      <w:r w:rsidRPr="00866236">
        <w:rPr>
          <w:rFonts w:ascii="Verdana" w:hAnsi="Verdana" w:cs="Times New Roman"/>
          <w:sz w:val="20"/>
          <w:szCs w:val="20"/>
        </w:rPr>
        <w:t xml:space="preserve">prześladowców. </w:t>
      </w:r>
    </w:p>
    <w:p w:rsidR="002A46E7" w:rsidRPr="00866236" w:rsidRDefault="00771751" w:rsidP="00771751">
      <w:pPr>
        <w:spacing w:after="0" w:line="240" w:lineRule="auto"/>
        <w:jc w:val="both"/>
        <w:rPr>
          <w:rFonts w:ascii="Verdana" w:eastAsia="Times New Roman" w:hAnsi="Verdana" w:cs="Times New Roman"/>
          <w:sz w:val="20"/>
          <w:szCs w:val="20"/>
          <w:lang w:eastAsia="pl-PL"/>
        </w:rPr>
      </w:pPr>
      <w:r w:rsidRPr="00866236">
        <w:rPr>
          <w:rFonts w:ascii="Verdana" w:hAnsi="Verdana" w:cs="Times New Roman"/>
          <w:sz w:val="20"/>
          <w:szCs w:val="20"/>
        </w:rPr>
        <w:br/>
      </w:r>
      <w:r w:rsidR="002A46E7" w:rsidRPr="00866236">
        <w:rPr>
          <w:rFonts w:ascii="Verdana" w:hAnsi="Verdana" w:cs="Times New Roman"/>
          <w:sz w:val="20"/>
          <w:szCs w:val="20"/>
        </w:rPr>
        <w:t xml:space="preserve">W Wielką Sobotę święci się figurki baranka wykonane z masła, cukru, </w:t>
      </w:r>
      <w:hyperlink r:id="rId21" w:tgtFrame="_blank" w:history="1">
        <w:r w:rsidR="002A46E7" w:rsidRPr="00866236">
          <w:rPr>
            <w:rFonts w:ascii="Verdana" w:hAnsi="Verdana" w:cs="Times New Roman"/>
            <w:color w:val="0000FF"/>
            <w:sz w:val="20"/>
            <w:szCs w:val="20"/>
            <w:u w:val="single"/>
          </w:rPr>
          <w:t>ciasta</w:t>
        </w:r>
      </w:hyperlink>
      <w:r w:rsidR="002A46E7" w:rsidRPr="00866236">
        <w:rPr>
          <w:rFonts w:ascii="Verdana" w:hAnsi="Verdana" w:cs="Times New Roman"/>
          <w:sz w:val="20"/>
          <w:szCs w:val="20"/>
        </w:rPr>
        <w:t xml:space="preserve"> itp.- symbole ofiary Chrystusa.</w:t>
      </w:r>
    </w:p>
    <w:p w:rsidR="002A46E7" w:rsidRPr="00866236" w:rsidRDefault="002A46E7" w:rsidP="004046F4">
      <w:pPr>
        <w:spacing w:before="100" w:beforeAutospacing="1" w:after="100" w:afterAutospacing="1" w:line="240" w:lineRule="auto"/>
        <w:rPr>
          <w:rFonts w:ascii="Verdana" w:hAnsi="Verdana" w:cs="Times New Roman"/>
          <w:sz w:val="20"/>
          <w:szCs w:val="20"/>
        </w:rPr>
      </w:pPr>
    </w:p>
    <w:p w:rsidR="002A46E7" w:rsidRPr="00866236" w:rsidRDefault="00771751" w:rsidP="004046F4">
      <w:pPr>
        <w:spacing w:before="100" w:beforeAutospacing="1" w:after="100" w:afterAutospacing="1" w:line="240" w:lineRule="auto"/>
        <w:rPr>
          <w:rFonts w:ascii="Verdana" w:hAnsi="Verdana" w:cs="Times New Roman"/>
          <w:b/>
          <w:sz w:val="20"/>
          <w:szCs w:val="20"/>
        </w:rPr>
      </w:pPr>
      <w:r w:rsidRPr="00866236">
        <w:rPr>
          <w:rFonts w:ascii="Verdana" w:hAnsi="Verdana" w:cs="Times New Roman"/>
          <w:noProof/>
          <w:sz w:val="20"/>
          <w:szCs w:val="20"/>
          <w:lang w:eastAsia="pl-PL"/>
        </w:rPr>
        <w:drawing>
          <wp:anchor distT="47625" distB="47625" distL="47625" distR="47625" simplePos="0" relativeHeight="251681792" behindDoc="1" locked="0" layoutInCell="1" allowOverlap="0" wp14:anchorId="1C7A7405" wp14:editId="33067699">
            <wp:simplePos x="0" y="0"/>
            <wp:positionH relativeFrom="column">
              <wp:posOffset>3333750</wp:posOffset>
            </wp:positionH>
            <wp:positionV relativeFrom="line">
              <wp:posOffset>353060</wp:posOffset>
            </wp:positionV>
            <wp:extent cx="2857500" cy="2143125"/>
            <wp:effectExtent l="285750" t="285750" r="285750" b="295275"/>
            <wp:wrapTight wrapText="bothSides">
              <wp:wrapPolygon edited="0">
                <wp:start x="-288" y="-2880"/>
                <wp:lineTo x="-2160" y="-2496"/>
                <wp:lineTo x="-2016" y="22272"/>
                <wp:lineTo x="-576" y="24000"/>
                <wp:lineTo x="-432" y="24384"/>
                <wp:lineTo x="21888" y="24384"/>
                <wp:lineTo x="22032" y="24000"/>
                <wp:lineTo x="23472" y="22272"/>
                <wp:lineTo x="23616" y="576"/>
                <wp:lineTo x="21888" y="-2304"/>
                <wp:lineTo x="21744" y="-2880"/>
                <wp:lineTo x="-288" y="-2880"/>
              </wp:wrapPolygon>
            </wp:wrapTight>
            <wp:docPr id="12" name="Obraz 12" descr="© Andrew Kazmierski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ndrew Kazmierski - Fotolia.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2A46E7" w:rsidRPr="00866236">
        <w:rPr>
          <w:rFonts w:ascii="Verdana" w:hAnsi="Verdana" w:cs="Times New Roman"/>
          <w:b/>
          <w:sz w:val="20"/>
          <w:szCs w:val="20"/>
        </w:rPr>
        <w:t>Lilie</w:t>
      </w:r>
    </w:p>
    <w:p w:rsidR="002A46E7" w:rsidRPr="00866236" w:rsidRDefault="002A46E7" w:rsidP="00771751">
      <w:pPr>
        <w:spacing w:before="100" w:beforeAutospacing="1" w:after="100" w:afterAutospacing="1" w:line="240" w:lineRule="auto"/>
        <w:jc w:val="both"/>
        <w:rPr>
          <w:rStyle w:val="Pogrubienie"/>
          <w:rFonts w:ascii="Verdana" w:hAnsi="Verdana" w:cs="Times New Roman"/>
          <w:color w:val="C00000"/>
          <w:sz w:val="20"/>
          <w:szCs w:val="20"/>
        </w:rPr>
      </w:pPr>
      <w:r w:rsidRPr="00866236">
        <w:rPr>
          <w:rFonts w:ascii="Verdana" w:hAnsi="Verdana" w:cs="Times New Roman"/>
          <w:sz w:val="20"/>
          <w:szCs w:val="20"/>
        </w:rPr>
        <w:t xml:space="preserve">Wśród wielu wiosennych kwiatów to biała lilia stanowi tradycyjny </w:t>
      </w:r>
      <w:hyperlink r:id="rId23" w:tgtFrame="_blank" w:history="1">
        <w:r w:rsidRPr="00866236">
          <w:rPr>
            <w:rStyle w:val="Hipercze"/>
            <w:rFonts w:ascii="Verdana" w:hAnsi="Verdana" w:cs="Times New Roman"/>
            <w:sz w:val="20"/>
            <w:szCs w:val="20"/>
          </w:rPr>
          <w:t>kwiat Wielkanocy</w:t>
        </w:r>
      </w:hyperlink>
      <w:r w:rsidRPr="00866236">
        <w:rPr>
          <w:rFonts w:ascii="Verdana" w:hAnsi="Verdana" w:cs="Times New Roman"/>
          <w:sz w:val="20"/>
          <w:szCs w:val="20"/>
        </w:rPr>
        <w:t xml:space="preserve">. Jest uważana za symbol zmartwychwstania Pana Jezusa w trzy dni po ukrzyżowaniu. Duże, białe kwiaty lilii reprezentują czystość nowego życia, które następuje poprzez zmartwychwstanie Jezusa. </w:t>
      </w:r>
      <w:r w:rsidRPr="00866236">
        <w:rPr>
          <w:rFonts w:ascii="Verdana" w:hAnsi="Verdana" w:cs="Times New Roman"/>
          <w:sz w:val="20"/>
          <w:szCs w:val="20"/>
        </w:rPr>
        <w:br/>
        <w:t>Poza tym wiosenne kwiaty - żonkile i tulipany kwitną na wiosnę i symbolizują nowe życie, stąd także stanowią tradycyjny wielkanocny element.</w:t>
      </w:r>
    </w:p>
    <w:p w:rsidR="002A46E7" w:rsidRPr="00866236" w:rsidRDefault="002A46E7" w:rsidP="004046F4">
      <w:pPr>
        <w:spacing w:before="100" w:beforeAutospacing="1" w:after="100" w:afterAutospacing="1" w:line="240" w:lineRule="auto"/>
        <w:rPr>
          <w:rStyle w:val="Pogrubienie"/>
          <w:rFonts w:ascii="Verdana" w:hAnsi="Verdana" w:cs="Times New Roman"/>
          <w:color w:val="C00000"/>
          <w:sz w:val="20"/>
          <w:szCs w:val="20"/>
        </w:rPr>
      </w:pPr>
    </w:p>
    <w:p w:rsidR="002A46E7" w:rsidRPr="00866236" w:rsidRDefault="002A46E7" w:rsidP="004046F4">
      <w:pPr>
        <w:spacing w:before="100" w:beforeAutospacing="1" w:after="100" w:afterAutospacing="1" w:line="240" w:lineRule="auto"/>
        <w:rPr>
          <w:rStyle w:val="Pogrubienie"/>
          <w:rFonts w:ascii="Verdana" w:hAnsi="Verdana" w:cs="Times New Roman"/>
          <w:color w:val="C00000"/>
          <w:sz w:val="20"/>
          <w:szCs w:val="20"/>
        </w:rPr>
      </w:pPr>
    </w:p>
    <w:p w:rsidR="00771751" w:rsidRPr="00866236" w:rsidRDefault="00771751" w:rsidP="00771751">
      <w:pPr>
        <w:spacing w:before="100" w:beforeAutospacing="1" w:after="100" w:afterAutospacing="1" w:line="240" w:lineRule="auto"/>
        <w:jc w:val="both"/>
        <w:rPr>
          <w:rFonts w:ascii="Verdana" w:hAnsi="Verdana" w:cs="Times New Roman"/>
          <w:b/>
          <w:bCs/>
          <w:sz w:val="20"/>
          <w:szCs w:val="20"/>
        </w:rPr>
      </w:pPr>
      <w:r w:rsidRPr="00866236">
        <w:rPr>
          <w:rFonts w:ascii="Verdana" w:hAnsi="Verdana" w:cs="Times New Roman"/>
          <w:b/>
          <w:bCs/>
          <w:sz w:val="20"/>
          <w:szCs w:val="20"/>
        </w:rPr>
        <w:t xml:space="preserve">                                                                            </w:t>
      </w:r>
      <w:r w:rsidR="002A46E7" w:rsidRPr="00866236">
        <w:rPr>
          <w:rFonts w:ascii="Verdana" w:hAnsi="Verdana" w:cs="Times New Roman"/>
          <w:b/>
          <w:bCs/>
          <w:sz w:val="20"/>
          <w:szCs w:val="20"/>
        </w:rPr>
        <w:t>Zając wielkanocny</w:t>
      </w:r>
    </w:p>
    <w:p w:rsidR="002A46E7" w:rsidRPr="00866236" w:rsidRDefault="002A46E7" w:rsidP="00771751">
      <w:pPr>
        <w:spacing w:before="100" w:beforeAutospacing="1" w:after="100" w:afterAutospacing="1" w:line="240" w:lineRule="auto"/>
        <w:jc w:val="both"/>
        <w:rPr>
          <w:rStyle w:val="Pogrubienie"/>
          <w:rFonts w:ascii="Verdana" w:hAnsi="Verdana" w:cs="Times New Roman"/>
          <w:sz w:val="20"/>
          <w:szCs w:val="20"/>
        </w:rPr>
      </w:pPr>
      <w:r w:rsidRPr="00866236">
        <w:rPr>
          <w:rFonts w:ascii="Verdana" w:hAnsi="Verdana" w:cs="Times New Roman"/>
          <w:sz w:val="20"/>
          <w:szCs w:val="20"/>
        </w:rPr>
        <w:br/>
      </w:r>
      <w:r w:rsidR="00771751" w:rsidRPr="00866236">
        <w:rPr>
          <w:rFonts w:ascii="Verdana" w:hAnsi="Verdana" w:cs="Times New Roman"/>
          <w:noProof/>
          <w:sz w:val="20"/>
          <w:szCs w:val="20"/>
          <w:lang w:eastAsia="pl-PL"/>
        </w:rPr>
        <w:drawing>
          <wp:anchor distT="47625" distB="47625" distL="47625" distR="47625" simplePos="0" relativeHeight="251683840" behindDoc="0" locked="0" layoutInCell="1" allowOverlap="0" wp14:anchorId="693E1E56" wp14:editId="52CDDB1C">
            <wp:simplePos x="0" y="0"/>
            <wp:positionH relativeFrom="column">
              <wp:posOffset>-152400</wp:posOffset>
            </wp:positionH>
            <wp:positionV relativeFrom="line">
              <wp:posOffset>184150</wp:posOffset>
            </wp:positionV>
            <wp:extent cx="2857500" cy="2019300"/>
            <wp:effectExtent l="190500" t="209550" r="190500" b="228600"/>
            <wp:wrapSquare wrapText="bothSides"/>
            <wp:docPr id="13" name="Obraz 13" descr="© ChristArt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hristArt - Fotolia.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0193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866236">
        <w:rPr>
          <w:rFonts w:ascii="Verdana" w:hAnsi="Verdana" w:cs="Times New Roman"/>
          <w:sz w:val="20"/>
          <w:szCs w:val="20"/>
        </w:rPr>
        <w:br/>
        <w:t>Zgodnie z sympatyczną ale zupełnie już świecką tradycją chodzi z koszyczkiem wielkanocnym i rozdaje drobne upominki w pierwszy dzień Świąt. Przed Wielką Niedzielą zatem wystawia się wielkanocny koszyczek, rankiem zaś, po wielkanocnym śniadaniu domownicy szukają ich ukrytych w tzw. gniazdkach.</w:t>
      </w:r>
    </w:p>
    <w:p w:rsidR="00D36B9F" w:rsidRPr="00866236" w:rsidRDefault="00D36B9F" w:rsidP="004046F4">
      <w:pPr>
        <w:rPr>
          <w:rStyle w:val="Pogrubienie"/>
          <w:rFonts w:ascii="Verdana" w:hAnsi="Verdana" w:cs="Times New Roman"/>
          <w:color w:val="C00000"/>
          <w:sz w:val="20"/>
          <w:szCs w:val="20"/>
        </w:rPr>
      </w:pPr>
    </w:p>
    <w:p w:rsidR="002A46E7" w:rsidRPr="00866236" w:rsidRDefault="002A46E7" w:rsidP="004046F4">
      <w:pPr>
        <w:rPr>
          <w:rStyle w:val="Pogrubienie"/>
          <w:rFonts w:ascii="Verdana" w:hAnsi="Verdana" w:cs="Times New Roman"/>
          <w:color w:val="C00000"/>
          <w:sz w:val="20"/>
          <w:szCs w:val="20"/>
        </w:rPr>
      </w:pPr>
    </w:p>
    <w:p w:rsidR="002A46E7" w:rsidRPr="00866236" w:rsidRDefault="002A46E7" w:rsidP="004046F4">
      <w:pPr>
        <w:rPr>
          <w:rStyle w:val="Pogrubienie"/>
          <w:rFonts w:ascii="Verdana" w:hAnsi="Verdana" w:cs="Times New Roman"/>
          <w:color w:val="C00000"/>
          <w:sz w:val="20"/>
          <w:szCs w:val="20"/>
        </w:rPr>
      </w:pPr>
    </w:p>
    <w:p w:rsidR="004B7E83" w:rsidRPr="00866236" w:rsidRDefault="004B7E83" w:rsidP="004046F4">
      <w:pPr>
        <w:rPr>
          <w:rFonts w:ascii="Verdana" w:hAnsi="Verdana" w:cs="Times New Roman"/>
          <w:b/>
          <w:bCs/>
          <w:sz w:val="20"/>
          <w:szCs w:val="20"/>
        </w:rPr>
      </w:pPr>
    </w:p>
    <w:p w:rsidR="002A46E7" w:rsidRPr="00866236" w:rsidRDefault="002A46E7" w:rsidP="00866236">
      <w:pPr>
        <w:jc w:val="both"/>
        <w:rPr>
          <w:rFonts w:ascii="Verdana" w:hAnsi="Verdana" w:cs="Times New Roman"/>
          <w:sz w:val="20"/>
          <w:szCs w:val="20"/>
        </w:rPr>
      </w:pPr>
      <w:r w:rsidRPr="00866236">
        <w:rPr>
          <w:rFonts w:ascii="Verdana" w:hAnsi="Verdana" w:cs="Times New Roman"/>
          <w:b/>
          <w:bCs/>
          <w:sz w:val="20"/>
          <w:szCs w:val="20"/>
        </w:rPr>
        <w:lastRenderedPageBreak/>
        <w:t>Święconka</w:t>
      </w:r>
      <w:r w:rsidRPr="00866236">
        <w:rPr>
          <w:rFonts w:ascii="Verdana" w:hAnsi="Verdana" w:cs="Times New Roman"/>
          <w:b/>
          <w:bCs/>
          <w:sz w:val="20"/>
          <w:szCs w:val="20"/>
        </w:rPr>
        <w:br/>
      </w:r>
      <w:r w:rsidR="00866236" w:rsidRPr="00866236">
        <w:rPr>
          <w:rFonts w:ascii="Verdana" w:hAnsi="Verdana" w:cs="Times New Roman"/>
          <w:noProof/>
          <w:sz w:val="20"/>
          <w:szCs w:val="20"/>
          <w:lang w:eastAsia="pl-PL"/>
        </w:rPr>
        <w:drawing>
          <wp:anchor distT="47625" distB="47625" distL="47625" distR="47625" simplePos="0" relativeHeight="251685888" behindDoc="1" locked="0" layoutInCell="1" allowOverlap="0" wp14:anchorId="3F688E27" wp14:editId="3D7932DD">
            <wp:simplePos x="0" y="0"/>
            <wp:positionH relativeFrom="column">
              <wp:posOffset>3324225</wp:posOffset>
            </wp:positionH>
            <wp:positionV relativeFrom="line">
              <wp:posOffset>65405</wp:posOffset>
            </wp:positionV>
            <wp:extent cx="2857500" cy="1914525"/>
            <wp:effectExtent l="19050" t="0" r="19050" b="581025"/>
            <wp:wrapTight wrapText="bothSides">
              <wp:wrapPolygon edited="0">
                <wp:start x="432" y="0"/>
                <wp:lineTo x="-144" y="430"/>
                <wp:lineTo x="-144" y="27940"/>
                <wp:lineTo x="21600" y="27940"/>
                <wp:lineTo x="21600" y="2149"/>
                <wp:lineTo x="21456" y="1075"/>
                <wp:lineTo x="21024" y="0"/>
                <wp:lineTo x="432" y="0"/>
              </wp:wrapPolygon>
            </wp:wrapTight>
            <wp:docPr id="14" name="Obraz 14" descr="© teressa -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teressa - Fotolia.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914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66236">
        <w:rPr>
          <w:rFonts w:ascii="Verdana" w:hAnsi="Verdana" w:cs="Times New Roman"/>
          <w:sz w:val="20"/>
          <w:szCs w:val="20"/>
        </w:rPr>
        <w:br/>
        <w:t>Zawiera przede wszystkim jaja - ze względów podanych powyżej. Poza tym, zazwyczaj umieszcza się w koszyku: sól będącą życiodajnym minerałem, wędlinę reprezentującą zdrowie i dostatek (przez wiele wieków mięso było dostępne głownie dla zamożnych), chrzan tradycyjnie uważany za symbol siły i witalności, a także a także babki wielkanocne i mazurki - stanowiące stały element świątecznego menu.</w:t>
      </w:r>
    </w:p>
    <w:p w:rsidR="002A46E7" w:rsidRPr="00866236" w:rsidRDefault="002A46E7" w:rsidP="004046F4">
      <w:pPr>
        <w:rPr>
          <w:rFonts w:ascii="Verdana" w:hAnsi="Verdana" w:cs="Times New Roman"/>
          <w:sz w:val="20"/>
          <w:szCs w:val="20"/>
        </w:rPr>
      </w:pPr>
    </w:p>
    <w:p w:rsidR="002A46E7" w:rsidRPr="00866236" w:rsidRDefault="002A46E7" w:rsidP="004046F4">
      <w:pPr>
        <w:rPr>
          <w:rStyle w:val="Pogrubienie"/>
          <w:rFonts w:ascii="Verdana" w:hAnsi="Verdana" w:cs="Times New Roman"/>
          <w:color w:val="C00000"/>
          <w:sz w:val="20"/>
          <w:szCs w:val="20"/>
        </w:rPr>
      </w:pPr>
    </w:p>
    <w:p w:rsidR="00866236" w:rsidRPr="00866236" w:rsidRDefault="00866236" w:rsidP="00083AE1">
      <w:pPr>
        <w:pStyle w:val="NormalnyWeb"/>
        <w:jc w:val="both"/>
        <w:rPr>
          <w:rStyle w:val="Pogrubienie"/>
          <w:rFonts w:ascii="Verdana" w:hAnsi="Verdana"/>
          <w:color w:val="C00000"/>
          <w:sz w:val="20"/>
          <w:szCs w:val="20"/>
        </w:rPr>
      </w:pPr>
    </w:p>
    <w:p w:rsidR="00866236" w:rsidRPr="00866236" w:rsidRDefault="00866236" w:rsidP="00083AE1">
      <w:pPr>
        <w:pStyle w:val="NormalnyWeb"/>
        <w:jc w:val="both"/>
        <w:rPr>
          <w:rStyle w:val="Pogrubienie"/>
          <w:rFonts w:ascii="Verdana" w:hAnsi="Verdana"/>
          <w:color w:val="C00000"/>
          <w:sz w:val="20"/>
          <w:szCs w:val="20"/>
        </w:rPr>
      </w:pPr>
    </w:p>
    <w:p w:rsidR="00C428BA" w:rsidRDefault="00C46E75" w:rsidP="00083AE1">
      <w:pPr>
        <w:pStyle w:val="NormalnyWeb"/>
        <w:jc w:val="both"/>
        <w:rPr>
          <w:rStyle w:val="Pogrubienie"/>
          <w:rFonts w:ascii="Verdana" w:hAnsi="Verdana"/>
          <w:color w:val="C00000"/>
        </w:rPr>
      </w:pPr>
      <w:r w:rsidRPr="00C428BA">
        <w:rPr>
          <w:rStyle w:val="Pogrubienie"/>
          <w:rFonts w:ascii="Verdana" w:hAnsi="Verdana"/>
          <w:color w:val="C00000"/>
        </w:rPr>
        <w:t xml:space="preserve">ŚRODA </w:t>
      </w:r>
      <w:r w:rsidR="00F268D2" w:rsidRPr="00C428BA">
        <w:rPr>
          <w:rStyle w:val="Pogrubienie"/>
          <w:rFonts w:ascii="Verdana" w:hAnsi="Verdana"/>
          <w:color w:val="C00000"/>
        </w:rPr>
        <w:t>31</w:t>
      </w:r>
      <w:r w:rsidR="00083AE1" w:rsidRPr="00C428BA">
        <w:rPr>
          <w:rStyle w:val="Pogrubienie"/>
          <w:rFonts w:ascii="Verdana" w:hAnsi="Verdana"/>
          <w:color w:val="C00000"/>
        </w:rPr>
        <w:t xml:space="preserve">.03.2021 r. </w:t>
      </w:r>
    </w:p>
    <w:p w:rsidR="00C428BA" w:rsidRPr="00C428BA" w:rsidRDefault="00C428BA" w:rsidP="00083AE1">
      <w:pPr>
        <w:pStyle w:val="NormalnyWeb"/>
        <w:jc w:val="both"/>
        <w:rPr>
          <w:rStyle w:val="Pogrubienie"/>
          <w:rFonts w:ascii="Verdana" w:hAnsi="Verdana"/>
          <w:color w:val="000000" w:themeColor="text1"/>
        </w:rPr>
      </w:pPr>
      <w:r w:rsidRPr="00C428BA">
        <w:rPr>
          <w:rStyle w:val="Pogrubienie"/>
          <w:rFonts w:ascii="Verdana" w:hAnsi="Verdana"/>
          <w:color w:val="000000" w:themeColor="text1"/>
        </w:rPr>
        <w:t>1.</w:t>
      </w:r>
    </w:p>
    <w:p w:rsidR="0088770F" w:rsidRPr="00C428BA" w:rsidRDefault="00F00683" w:rsidP="00083AE1">
      <w:pPr>
        <w:pStyle w:val="NormalnyWeb"/>
        <w:jc w:val="both"/>
        <w:rPr>
          <w:rFonts w:ascii="Verdana" w:hAnsi="Verdana"/>
          <w:b/>
        </w:rPr>
      </w:pPr>
      <w:r w:rsidRPr="00C428BA">
        <w:rPr>
          <w:rFonts w:ascii="Verdana" w:hAnsi="Verdana"/>
          <w:b/>
          <w:color w:val="538135" w:themeColor="accent6" w:themeShade="BF"/>
        </w:rPr>
        <w:t>Zajęcia manualne i artystyczne .</w:t>
      </w:r>
      <w:r w:rsidR="0088770F" w:rsidRPr="00C428BA">
        <w:rPr>
          <w:rFonts w:ascii="Verdana" w:hAnsi="Verdana"/>
          <w:b/>
        </w:rPr>
        <w:tab/>
      </w:r>
    </w:p>
    <w:p w:rsidR="00083AE1" w:rsidRPr="00866236" w:rsidRDefault="00083AE1" w:rsidP="00F00683">
      <w:pPr>
        <w:spacing w:before="100" w:beforeAutospacing="1" w:after="100" w:afterAutospacing="1" w:line="240" w:lineRule="auto"/>
        <w:rPr>
          <w:rFonts w:ascii="Verdana" w:eastAsia="Times New Roman" w:hAnsi="Verdana" w:cs="Times New Roman"/>
          <w:sz w:val="20"/>
          <w:szCs w:val="20"/>
          <w:lang w:eastAsia="pl-PL"/>
        </w:rPr>
      </w:pPr>
    </w:p>
    <w:p w:rsidR="00F00683" w:rsidRPr="00866236" w:rsidRDefault="00F00683" w:rsidP="00F00683">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Wielkanocne dekoracje :</w:t>
      </w:r>
    </w:p>
    <w:p w:rsidR="00F00683" w:rsidRPr="00866236" w:rsidRDefault="006328AA" w:rsidP="00F00683">
      <w:pPr>
        <w:spacing w:before="100" w:beforeAutospacing="1" w:after="100" w:afterAutospacing="1" w:line="240" w:lineRule="auto"/>
        <w:rPr>
          <w:rFonts w:ascii="Verdana" w:eastAsia="Times New Roman" w:hAnsi="Verdana" w:cs="Times New Roman"/>
          <w:sz w:val="20"/>
          <w:szCs w:val="20"/>
          <w:lang w:eastAsia="pl-PL"/>
        </w:rPr>
      </w:pPr>
      <w:hyperlink r:id="rId26" w:history="1">
        <w:r w:rsidR="00F00683" w:rsidRPr="00866236">
          <w:rPr>
            <w:rFonts w:ascii="Verdana" w:eastAsia="Times New Roman" w:hAnsi="Verdana" w:cs="Times New Roman"/>
            <w:color w:val="0000FF"/>
            <w:sz w:val="20"/>
            <w:szCs w:val="20"/>
            <w:u w:val="single"/>
            <w:lang w:eastAsia="pl-PL"/>
          </w:rPr>
          <w:t>https://www.youtube.com/watch?v=DThNrWDk82Y</w:t>
        </w:r>
      </w:hyperlink>
    </w:p>
    <w:p w:rsidR="0088770F" w:rsidRPr="00866236" w:rsidRDefault="00C428BA" w:rsidP="00F00683">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73600" behindDoc="1" locked="0" layoutInCell="1" allowOverlap="1" wp14:anchorId="22EDF695" wp14:editId="1E196FCC">
            <wp:simplePos x="0" y="0"/>
            <wp:positionH relativeFrom="margin">
              <wp:posOffset>-5080</wp:posOffset>
            </wp:positionH>
            <wp:positionV relativeFrom="paragraph">
              <wp:posOffset>90170</wp:posOffset>
            </wp:positionV>
            <wp:extent cx="2388870" cy="1619250"/>
            <wp:effectExtent l="0" t="0" r="0" b="0"/>
            <wp:wrapTight wrapText="bothSides">
              <wp:wrapPolygon edited="0">
                <wp:start x="689" y="0"/>
                <wp:lineTo x="0" y="508"/>
                <wp:lineTo x="0" y="20584"/>
                <wp:lineTo x="517" y="21346"/>
                <wp:lineTo x="689" y="21346"/>
                <wp:lineTo x="20670" y="21346"/>
                <wp:lineTo x="20842" y="21346"/>
                <wp:lineTo x="21359" y="20584"/>
                <wp:lineTo x="21359" y="508"/>
                <wp:lineTo x="20670" y="0"/>
                <wp:lineTo x="689"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f-Sg7b-fxSe-9KgB_wielkanocny-stroik-latwy-do-zrobienia-664x442-nocro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8870" cy="1619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8770F" w:rsidRPr="00866236" w:rsidRDefault="0088770F" w:rsidP="00F00683">
      <w:pPr>
        <w:spacing w:before="100" w:beforeAutospacing="1" w:after="100" w:afterAutospacing="1" w:line="240" w:lineRule="auto"/>
        <w:rPr>
          <w:rFonts w:ascii="Verdana" w:eastAsia="Times New Roman" w:hAnsi="Verdana" w:cs="Times New Roman"/>
          <w:sz w:val="20"/>
          <w:szCs w:val="20"/>
          <w:lang w:eastAsia="pl-PL"/>
        </w:rPr>
      </w:pPr>
    </w:p>
    <w:p w:rsidR="00C428BA" w:rsidRDefault="00C428BA" w:rsidP="00F00683">
      <w:pPr>
        <w:spacing w:before="100" w:beforeAutospacing="1" w:after="100" w:afterAutospacing="1" w:line="240" w:lineRule="auto"/>
        <w:rPr>
          <w:rFonts w:ascii="Verdana" w:eastAsia="Times New Roman" w:hAnsi="Verdana" w:cs="Times New Roman"/>
          <w:sz w:val="20"/>
          <w:szCs w:val="20"/>
          <w:lang w:eastAsia="pl-PL"/>
        </w:rPr>
      </w:pPr>
    </w:p>
    <w:p w:rsidR="00C428BA" w:rsidRDefault="00C428BA" w:rsidP="00F00683">
      <w:pPr>
        <w:spacing w:before="100" w:beforeAutospacing="1" w:after="100" w:afterAutospacing="1" w:line="240" w:lineRule="auto"/>
        <w:rPr>
          <w:rFonts w:ascii="Verdana" w:eastAsia="Times New Roman" w:hAnsi="Verdana" w:cs="Times New Roman"/>
          <w:sz w:val="20"/>
          <w:szCs w:val="20"/>
          <w:lang w:eastAsia="pl-PL"/>
        </w:rPr>
      </w:pPr>
    </w:p>
    <w:p w:rsidR="00C428BA" w:rsidRDefault="00C428BA" w:rsidP="00F00683">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74624" behindDoc="1" locked="0" layoutInCell="1" allowOverlap="1" wp14:anchorId="6F735C9A" wp14:editId="37B47728">
            <wp:simplePos x="0" y="0"/>
            <wp:positionH relativeFrom="column">
              <wp:posOffset>4572000</wp:posOffset>
            </wp:positionH>
            <wp:positionV relativeFrom="paragraph">
              <wp:posOffset>177165</wp:posOffset>
            </wp:positionV>
            <wp:extent cx="1476375" cy="1743710"/>
            <wp:effectExtent l="152400" t="152400" r="371475" b="370840"/>
            <wp:wrapTight wrapText="bothSides">
              <wp:wrapPolygon edited="0">
                <wp:start x="1115" y="-1888"/>
                <wp:lineTo x="-2230" y="-1416"/>
                <wp:lineTo x="-2230" y="22654"/>
                <wp:lineTo x="279" y="25014"/>
                <wp:lineTo x="2787" y="25958"/>
                <wp:lineTo x="21739" y="25958"/>
                <wp:lineTo x="24248" y="25014"/>
                <wp:lineTo x="26756" y="21474"/>
                <wp:lineTo x="26756" y="2360"/>
                <wp:lineTo x="23412" y="-1180"/>
                <wp:lineTo x="23133" y="-1888"/>
                <wp:lineTo x="1115" y="-1888"/>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00418ee99aa-daffodil-decoration-cupcake-tray-0410-zphg1k-s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6375" cy="17437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428BA" w:rsidRDefault="00C428BA" w:rsidP="00F00683">
      <w:pPr>
        <w:spacing w:before="100" w:beforeAutospacing="1" w:after="100" w:afterAutospacing="1" w:line="240" w:lineRule="auto"/>
        <w:rPr>
          <w:rFonts w:ascii="Verdana" w:eastAsia="Times New Roman" w:hAnsi="Verdana" w:cs="Times New Roman"/>
          <w:sz w:val="20"/>
          <w:szCs w:val="20"/>
          <w:lang w:eastAsia="pl-PL"/>
        </w:rPr>
      </w:pPr>
    </w:p>
    <w:p w:rsidR="00F00683" w:rsidRPr="00866236" w:rsidRDefault="00F00683" w:rsidP="00F00683">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bCs/>
          <w:sz w:val="20"/>
          <w:szCs w:val="20"/>
          <w:lang w:eastAsia="pl-PL"/>
        </w:rPr>
        <w:t>Małe i tanie stroiki świąteczne 7 propozycji jak udekorować wiosenne kwiaty doniczkowe?</w:t>
      </w:r>
    </w:p>
    <w:p w:rsidR="00F00683" w:rsidRPr="00866236" w:rsidRDefault="006328AA" w:rsidP="00F00683">
      <w:pPr>
        <w:spacing w:before="100" w:beforeAutospacing="1" w:after="100" w:afterAutospacing="1" w:line="240" w:lineRule="auto"/>
        <w:rPr>
          <w:rFonts w:ascii="Verdana" w:eastAsia="Times New Roman" w:hAnsi="Verdana" w:cs="Times New Roman"/>
          <w:color w:val="0000FF"/>
          <w:sz w:val="20"/>
          <w:szCs w:val="20"/>
          <w:u w:val="single"/>
          <w:lang w:eastAsia="pl-PL"/>
        </w:rPr>
      </w:pPr>
      <w:hyperlink r:id="rId29" w:history="1">
        <w:r w:rsidR="00F00683" w:rsidRPr="00866236">
          <w:rPr>
            <w:rFonts w:ascii="Verdana" w:eastAsia="Times New Roman" w:hAnsi="Verdana" w:cs="Times New Roman"/>
            <w:color w:val="0000FF"/>
            <w:sz w:val="20"/>
            <w:szCs w:val="20"/>
            <w:u w:val="single"/>
            <w:lang w:eastAsia="pl-PL"/>
          </w:rPr>
          <w:t>https://youtu.be/Jij_oMQXXwU</w:t>
        </w:r>
      </w:hyperlink>
    </w:p>
    <w:p w:rsidR="00F00683" w:rsidRPr="00866236" w:rsidRDefault="00F00683" w:rsidP="00F00683">
      <w:pPr>
        <w:spacing w:before="100" w:beforeAutospacing="1" w:after="100" w:afterAutospacing="1" w:line="240" w:lineRule="auto"/>
        <w:rPr>
          <w:rFonts w:ascii="Verdana" w:eastAsia="Times New Roman" w:hAnsi="Verdana" w:cs="Times New Roman"/>
          <w:sz w:val="20"/>
          <w:szCs w:val="20"/>
          <w:lang w:eastAsia="pl-PL"/>
        </w:rPr>
      </w:pPr>
    </w:p>
    <w:p w:rsidR="0088770F" w:rsidRPr="00866236" w:rsidRDefault="0088770F" w:rsidP="00F00683">
      <w:pPr>
        <w:spacing w:before="100" w:beforeAutospacing="1" w:after="100" w:afterAutospacing="1" w:line="240" w:lineRule="auto"/>
        <w:rPr>
          <w:rFonts w:ascii="Verdana" w:eastAsia="Times New Roman" w:hAnsi="Verdana" w:cs="Times New Roman"/>
          <w:sz w:val="20"/>
          <w:szCs w:val="20"/>
          <w:lang w:eastAsia="pl-PL"/>
        </w:rPr>
      </w:pPr>
    </w:p>
    <w:p w:rsidR="0088770F" w:rsidRPr="00866236" w:rsidRDefault="0088770F" w:rsidP="00F00683">
      <w:pPr>
        <w:spacing w:before="100" w:beforeAutospacing="1" w:after="100" w:afterAutospacing="1" w:line="240" w:lineRule="auto"/>
        <w:rPr>
          <w:rFonts w:ascii="Verdana" w:eastAsia="Times New Roman" w:hAnsi="Verdana" w:cs="Times New Roman"/>
          <w:sz w:val="20"/>
          <w:szCs w:val="20"/>
          <w:lang w:eastAsia="pl-PL"/>
        </w:rPr>
      </w:pPr>
    </w:p>
    <w:p w:rsidR="00F00683" w:rsidRPr="00866236" w:rsidRDefault="00F00683" w:rsidP="00F00683">
      <w:pPr>
        <w:spacing w:before="100" w:beforeAutospacing="1" w:after="100" w:afterAutospacing="1" w:line="240" w:lineRule="auto"/>
        <w:rPr>
          <w:rFonts w:ascii="Verdana" w:eastAsia="Times New Roman" w:hAnsi="Verdana" w:cs="Times New Roman"/>
          <w:b/>
          <w:sz w:val="20"/>
          <w:szCs w:val="20"/>
          <w:lang w:eastAsia="pl-PL"/>
        </w:rPr>
      </w:pPr>
      <w:r w:rsidRPr="00866236">
        <w:rPr>
          <w:rFonts w:ascii="Verdana" w:eastAsia="Times New Roman" w:hAnsi="Verdana" w:cs="Times New Roman"/>
          <w:b/>
          <w:sz w:val="20"/>
          <w:szCs w:val="20"/>
          <w:u w:val="single"/>
          <w:lang w:eastAsia="pl-PL"/>
        </w:rPr>
        <w:lastRenderedPageBreak/>
        <w:t xml:space="preserve">Zadanie dla Seniorów : </w:t>
      </w:r>
    </w:p>
    <w:p w:rsidR="00F00683" w:rsidRPr="00866236" w:rsidRDefault="00F00683" w:rsidP="00F00683">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1.Wykonaj dekorację stołu lub koszyka ze święconką i prześlij zdjęcie.</w:t>
      </w:r>
    </w:p>
    <w:p w:rsidR="00866236" w:rsidRPr="00C428BA" w:rsidRDefault="00F00683" w:rsidP="00C428BA">
      <w:pPr>
        <w:spacing w:before="100" w:beforeAutospacing="1" w:after="100" w:afterAutospacing="1" w:line="240" w:lineRule="auto"/>
        <w:rPr>
          <w:rStyle w:val="Pogrubienie"/>
          <w:rFonts w:ascii="Verdana" w:eastAsia="Times New Roman" w:hAnsi="Verdana" w:cs="Times New Roman"/>
          <w:b w:val="0"/>
          <w:bCs w:val="0"/>
          <w:sz w:val="20"/>
          <w:szCs w:val="20"/>
          <w:lang w:eastAsia="pl-PL"/>
        </w:rPr>
      </w:pPr>
      <w:r w:rsidRPr="00866236">
        <w:rPr>
          <w:rFonts w:ascii="Verdana" w:eastAsia="Times New Roman" w:hAnsi="Verdana" w:cs="Times New Roman"/>
          <w:sz w:val="20"/>
          <w:szCs w:val="20"/>
          <w:lang w:eastAsia="pl-PL"/>
        </w:rPr>
        <w:t>2. Podaj przepis na swoje ulubione danie wielkanocne.</w:t>
      </w:r>
    </w:p>
    <w:p w:rsidR="00866236" w:rsidRPr="00866236" w:rsidRDefault="00866236" w:rsidP="005017F8">
      <w:pPr>
        <w:pStyle w:val="NormalnyWeb"/>
        <w:jc w:val="both"/>
        <w:rPr>
          <w:rStyle w:val="Pogrubienie"/>
          <w:rFonts w:ascii="Verdana" w:hAnsi="Verdana"/>
          <w:color w:val="C00000"/>
          <w:sz w:val="20"/>
          <w:szCs w:val="20"/>
        </w:rPr>
      </w:pPr>
    </w:p>
    <w:p w:rsidR="00C46E75" w:rsidRDefault="00C46E75" w:rsidP="005017F8">
      <w:pPr>
        <w:pStyle w:val="NormalnyWeb"/>
        <w:jc w:val="both"/>
        <w:rPr>
          <w:rStyle w:val="Pogrubienie"/>
          <w:rFonts w:ascii="Verdana" w:hAnsi="Verdana"/>
          <w:color w:val="C00000"/>
        </w:rPr>
      </w:pPr>
      <w:r w:rsidRPr="00866236">
        <w:rPr>
          <w:rStyle w:val="Pogrubienie"/>
          <w:rFonts w:ascii="Verdana" w:hAnsi="Verdana"/>
          <w:color w:val="C00000"/>
        </w:rPr>
        <w:t xml:space="preserve">CZWARTEK </w:t>
      </w:r>
      <w:r w:rsidR="00F268D2" w:rsidRPr="00866236">
        <w:rPr>
          <w:rStyle w:val="Pogrubienie"/>
          <w:rFonts w:ascii="Verdana" w:hAnsi="Verdana"/>
          <w:color w:val="C00000"/>
        </w:rPr>
        <w:t>01.04</w:t>
      </w:r>
      <w:r w:rsidR="007A028B" w:rsidRPr="00866236">
        <w:rPr>
          <w:rStyle w:val="Pogrubienie"/>
          <w:rFonts w:ascii="Verdana" w:hAnsi="Verdana"/>
          <w:color w:val="C00000"/>
        </w:rPr>
        <w:t xml:space="preserve">.2021 r. </w:t>
      </w:r>
      <w:r w:rsidR="00F268D2" w:rsidRPr="00866236">
        <w:rPr>
          <w:rStyle w:val="Pogrubienie"/>
          <w:rFonts w:ascii="Verdana" w:hAnsi="Verdana"/>
          <w:color w:val="C00000"/>
        </w:rPr>
        <w:t xml:space="preserve">Prima aprilis </w:t>
      </w:r>
    </w:p>
    <w:p w:rsidR="00866236" w:rsidRDefault="00C428BA" w:rsidP="005017F8">
      <w:pPr>
        <w:pStyle w:val="NormalnyWeb"/>
        <w:jc w:val="both"/>
        <w:rPr>
          <w:rStyle w:val="Pogrubienie"/>
          <w:rFonts w:ascii="Verdana" w:hAnsi="Verdana"/>
          <w:color w:val="000000" w:themeColor="text1"/>
        </w:rPr>
      </w:pPr>
      <w:r w:rsidRPr="00C428BA">
        <w:rPr>
          <w:rFonts w:ascii="Verdana" w:hAnsi="Verdana"/>
          <w:b/>
          <w:bCs/>
          <w:noProof/>
          <w:color w:val="000000" w:themeColor="text1"/>
          <w:sz w:val="20"/>
          <w:szCs w:val="20"/>
        </w:rPr>
        <w:drawing>
          <wp:anchor distT="0" distB="0" distL="114300" distR="114300" simplePos="0" relativeHeight="251658240" behindDoc="1" locked="0" layoutInCell="1" allowOverlap="1" wp14:anchorId="200CD739" wp14:editId="27A959DC">
            <wp:simplePos x="0" y="0"/>
            <wp:positionH relativeFrom="margin">
              <wp:posOffset>4490085</wp:posOffset>
            </wp:positionH>
            <wp:positionV relativeFrom="paragraph">
              <wp:posOffset>330200</wp:posOffset>
            </wp:positionV>
            <wp:extent cx="1343025" cy="1343025"/>
            <wp:effectExtent l="76200" t="76200" r="142875" b="142875"/>
            <wp:wrapTight wrapText="bothSides">
              <wp:wrapPolygon edited="0">
                <wp:start x="-613" y="-1226"/>
                <wp:lineTo x="-1226" y="-919"/>
                <wp:lineTo x="-1226" y="22366"/>
                <wp:lineTo x="-613" y="23591"/>
                <wp:lineTo x="22979" y="23591"/>
                <wp:lineTo x="23591" y="18996"/>
                <wp:lineTo x="23591" y="3983"/>
                <wp:lineTo x="22979" y="-613"/>
                <wp:lineTo x="22979" y="-1226"/>
                <wp:lineTo x="-613" y="-1226"/>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kwietni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428BA">
        <w:rPr>
          <w:rStyle w:val="Pogrubienie"/>
          <w:rFonts w:ascii="Verdana" w:hAnsi="Verdana"/>
          <w:color w:val="000000" w:themeColor="text1"/>
        </w:rPr>
        <w:t>1.</w:t>
      </w:r>
    </w:p>
    <w:p w:rsidR="00CC3F1F" w:rsidRPr="00C428BA" w:rsidRDefault="00CC3F1F" w:rsidP="005017F8">
      <w:pPr>
        <w:pStyle w:val="NormalnyWeb"/>
        <w:jc w:val="both"/>
        <w:rPr>
          <w:rStyle w:val="Pogrubienie"/>
          <w:rFonts w:ascii="Verdana" w:hAnsi="Verdana"/>
          <w:color w:val="000000" w:themeColor="text1"/>
        </w:rPr>
      </w:pPr>
      <w:r>
        <w:t>Prima Aprilis polega na celowym wprowadzaniu w błąd i nabieraniu innych, w taki sposób, by uwierzyli w coś nieprawdziwego. Święto popularne jest na całym świecie pod różnymi nazwami. Do Polski przywędrowało z Zachodu w okolicach XVI wieku. Tradycyjnie w tym dniu również w mediach pojawiają się zmyślone informacje. Psikusy w Prima Aprilis powinny być nieszkodliwe, choć z założenia należy je wybaczać. </w:t>
      </w:r>
    </w:p>
    <w:p w:rsidR="00B361B1" w:rsidRPr="00CC3F1F" w:rsidRDefault="00B361B1" w:rsidP="00B361B1">
      <w:pPr>
        <w:spacing w:before="100" w:beforeAutospacing="1" w:after="100" w:afterAutospacing="1" w:line="240" w:lineRule="auto"/>
        <w:outlineLvl w:val="1"/>
        <w:rPr>
          <w:rFonts w:ascii="Verdana" w:eastAsia="Times New Roman" w:hAnsi="Verdana" w:cs="Times New Roman"/>
          <w:b/>
          <w:bCs/>
          <w:sz w:val="20"/>
          <w:szCs w:val="20"/>
          <w:lang w:eastAsia="pl-PL"/>
        </w:rPr>
      </w:pPr>
      <w:r w:rsidRPr="00CC3F1F">
        <w:rPr>
          <w:rFonts w:ascii="Verdana" w:eastAsia="Times New Roman" w:hAnsi="Verdana" w:cs="Times New Roman"/>
          <w:b/>
          <w:bCs/>
          <w:sz w:val="20"/>
          <w:szCs w:val="20"/>
          <w:lang w:eastAsia="pl-PL"/>
        </w:rPr>
        <w:t>Co oznacza prima aprilis?</w:t>
      </w:r>
    </w:p>
    <w:p w:rsidR="00B361B1" w:rsidRPr="00CC3F1F" w:rsidRDefault="00B361B1" w:rsidP="00866236">
      <w:pPr>
        <w:spacing w:before="100" w:beforeAutospacing="1" w:after="100" w:afterAutospacing="1" w:line="240" w:lineRule="auto"/>
        <w:jc w:val="both"/>
        <w:rPr>
          <w:rFonts w:ascii="Verdana" w:eastAsia="Times New Roman" w:hAnsi="Verdana" w:cs="Times New Roman"/>
          <w:sz w:val="20"/>
          <w:szCs w:val="20"/>
          <w:lang w:eastAsia="pl-PL"/>
        </w:rPr>
      </w:pPr>
      <w:r w:rsidRPr="00CC3F1F">
        <w:rPr>
          <w:rFonts w:ascii="Verdana" w:eastAsia="Times New Roman" w:hAnsi="Verdana" w:cs="Times New Roman"/>
          <w:b/>
          <w:bCs/>
          <w:sz w:val="20"/>
          <w:szCs w:val="20"/>
          <w:lang w:eastAsia="pl-PL"/>
        </w:rPr>
        <w:t>1 kwietnia</w:t>
      </w:r>
      <w:r w:rsidRPr="00CC3F1F">
        <w:rPr>
          <w:rFonts w:ascii="Verdana" w:eastAsia="Times New Roman" w:hAnsi="Verdana" w:cs="Times New Roman"/>
          <w:sz w:val="20"/>
          <w:szCs w:val="20"/>
          <w:lang w:eastAsia="pl-PL"/>
        </w:rPr>
        <w:t xml:space="preserve">, czyli dosłownie prima aprilis. Dziś możemy robić żarty bliskim, a nawet obcym -  i nikt nie powinien się za to obrażać. Sami też musimy pozostać czujni i nabrać sporo dystansu. Żartownisie tylko czyhają na naszą nieuwagę! Jak już wiecie, </w:t>
      </w:r>
      <w:r w:rsidRPr="00CC3F1F">
        <w:rPr>
          <w:rFonts w:ascii="Verdana" w:eastAsia="Times New Roman" w:hAnsi="Verdana" w:cs="Times New Roman"/>
          <w:b/>
          <w:bCs/>
          <w:sz w:val="20"/>
          <w:szCs w:val="20"/>
          <w:lang w:eastAsia="pl-PL"/>
        </w:rPr>
        <w:t>prima aprilis</w:t>
      </w:r>
      <w:r w:rsidRPr="00CC3F1F">
        <w:rPr>
          <w:rFonts w:ascii="Verdana" w:eastAsia="Times New Roman" w:hAnsi="Verdana" w:cs="Times New Roman"/>
          <w:sz w:val="20"/>
          <w:szCs w:val="20"/>
          <w:lang w:eastAsia="pl-PL"/>
        </w:rPr>
        <w:t xml:space="preserve"> oznacza po łacinie po prostu  </w:t>
      </w:r>
      <w:r w:rsidRPr="00CC3F1F">
        <w:rPr>
          <w:rFonts w:ascii="Verdana" w:eastAsia="Times New Roman" w:hAnsi="Verdana" w:cs="Times New Roman"/>
          <w:b/>
          <w:bCs/>
          <w:sz w:val="20"/>
          <w:szCs w:val="20"/>
          <w:lang w:eastAsia="pl-PL"/>
        </w:rPr>
        <w:t>1 kwietnia</w:t>
      </w:r>
      <w:r w:rsidRPr="00CC3F1F">
        <w:rPr>
          <w:rFonts w:ascii="Verdana" w:eastAsia="Times New Roman" w:hAnsi="Verdana" w:cs="Times New Roman"/>
          <w:sz w:val="20"/>
          <w:szCs w:val="20"/>
          <w:lang w:eastAsia="pl-PL"/>
        </w:rPr>
        <w:t>, a zwyczaj pochodzi najprawdopodobniej od rzymskich świąt - Cerealiów.</w:t>
      </w:r>
    </w:p>
    <w:p w:rsidR="00B361B1" w:rsidRPr="00CC3F1F" w:rsidRDefault="00B361B1" w:rsidP="00B361B1">
      <w:pPr>
        <w:spacing w:before="100" w:beforeAutospacing="1" w:after="100" w:afterAutospacing="1" w:line="240" w:lineRule="auto"/>
        <w:outlineLvl w:val="1"/>
        <w:rPr>
          <w:rFonts w:ascii="Verdana" w:eastAsia="Times New Roman" w:hAnsi="Verdana" w:cs="Times New Roman"/>
          <w:b/>
          <w:bCs/>
          <w:sz w:val="20"/>
          <w:szCs w:val="20"/>
          <w:lang w:eastAsia="pl-PL"/>
        </w:rPr>
      </w:pPr>
      <w:r w:rsidRPr="00CC3F1F">
        <w:rPr>
          <w:rFonts w:ascii="Verdana" w:eastAsia="Times New Roman" w:hAnsi="Verdana" w:cs="Times New Roman"/>
          <w:b/>
          <w:bCs/>
          <w:sz w:val="20"/>
          <w:szCs w:val="20"/>
          <w:lang w:eastAsia="pl-PL"/>
        </w:rPr>
        <w:t>Skąd się wziął prima aprilis?</w:t>
      </w:r>
    </w:p>
    <w:p w:rsidR="00B361B1" w:rsidRPr="00CC3F1F" w:rsidRDefault="00B361B1" w:rsidP="00CC3F1F">
      <w:pPr>
        <w:spacing w:before="100" w:beforeAutospacing="1" w:after="100" w:afterAutospacing="1" w:line="240" w:lineRule="auto"/>
        <w:jc w:val="both"/>
        <w:rPr>
          <w:rFonts w:ascii="Verdana" w:eastAsia="Times New Roman" w:hAnsi="Verdana" w:cs="Times New Roman"/>
          <w:sz w:val="20"/>
          <w:szCs w:val="20"/>
          <w:lang w:eastAsia="pl-PL"/>
        </w:rPr>
      </w:pPr>
      <w:r w:rsidRPr="00CC3F1F">
        <w:rPr>
          <w:rFonts w:ascii="Verdana" w:eastAsia="Times New Roman" w:hAnsi="Verdana" w:cs="Times New Roman"/>
          <w:sz w:val="20"/>
          <w:szCs w:val="20"/>
          <w:lang w:eastAsia="pl-PL"/>
        </w:rPr>
        <w:t xml:space="preserve">Pochodzenie zwyczaju primaaprilisowego nie jest do końca pewne. Wywodzi się on najprawdopodobniej z jednego z kwietniowych świąt rzymskich. Wedle jednej z teorii – z uroczystości Cerealiów obchodzonej 19 kwietnia, podczas której proszono boginię urodzaju - Cererę - o prima aprilis, czyli urodzajny kwiecień. Według innej – ze święta na cześć bożka śmiechu i wesołości, przypadającego na </w:t>
      </w:r>
      <w:r w:rsidRPr="00CC3F1F">
        <w:rPr>
          <w:rFonts w:ascii="Verdana" w:eastAsia="Times New Roman" w:hAnsi="Verdana" w:cs="Times New Roman"/>
          <w:b/>
          <w:bCs/>
          <w:sz w:val="20"/>
          <w:szCs w:val="20"/>
          <w:lang w:eastAsia="pl-PL"/>
        </w:rPr>
        <w:t>1 kwietnia</w:t>
      </w:r>
      <w:r w:rsidRPr="00CC3F1F">
        <w:rPr>
          <w:rFonts w:ascii="Verdana" w:eastAsia="Times New Roman" w:hAnsi="Verdana" w:cs="Times New Roman"/>
          <w:sz w:val="20"/>
          <w:szCs w:val="20"/>
          <w:lang w:eastAsia="pl-PL"/>
        </w:rPr>
        <w:t xml:space="preserve">, kiedy Rzymianie obchodzili Nowy Rok. Do Polski </w:t>
      </w:r>
      <w:r w:rsidRPr="00CC3F1F">
        <w:rPr>
          <w:rFonts w:ascii="Verdana" w:eastAsia="Times New Roman" w:hAnsi="Verdana" w:cs="Times New Roman"/>
          <w:b/>
          <w:bCs/>
          <w:sz w:val="20"/>
          <w:szCs w:val="20"/>
          <w:lang w:eastAsia="pl-PL"/>
        </w:rPr>
        <w:t>prima aprilis</w:t>
      </w:r>
      <w:r w:rsidRPr="00CC3F1F">
        <w:rPr>
          <w:rFonts w:ascii="Verdana" w:eastAsia="Times New Roman" w:hAnsi="Verdana" w:cs="Times New Roman"/>
          <w:sz w:val="20"/>
          <w:szCs w:val="20"/>
          <w:lang w:eastAsia="pl-PL"/>
        </w:rPr>
        <w:t xml:space="preserve"> zawitał w XVI wieku. </w:t>
      </w:r>
    </w:p>
    <w:p w:rsidR="00CC3F1F" w:rsidRPr="00CC3F1F" w:rsidRDefault="00CC3F1F" w:rsidP="00CC3F1F">
      <w:pPr>
        <w:spacing w:before="100" w:beforeAutospacing="1" w:after="100" w:afterAutospacing="1" w:line="240" w:lineRule="auto"/>
        <w:jc w:val="both"/>
        <w:outlineLvl w:val="1"/>
        <w:rPr>
          <w:rFonts w:ascii="Verdana" w:eastAsia="Times New Roman" w:hAnsi="Verdana" w:cs="Times New Roman"/>
          <w:b/>
          <w:bCs/>
          <w:sz w:val="20"/>
          <w:szCs w:val="20"/>
          <w:lang w:eastAsia="pl-PL"/>
        </w:rPr>
      </w:pPr>
      <w:r w:rsidRPr="00CC3F1F">
        <w:rPr>
          <w:rFonts w:ascii="Verdana" w:eastAsia="Times New Roman" w:hAnsi="Verdana" w:cs="Times New Roman"/>
          <w:b/>
          <w:bCs/>
          <w:sz w:val="20"/>
          <w:szCs w:val="20"/>
          <w:lang w:eastAsia="pl-PL"/>
        </w:rPr>
        <w:t>Prima Aprilis – historia</w:t>
      </w:r>
    </w:p>
    <w:p w:rsidR="00CC3F1F" w:rsidRPr="00CC3F1F" w:rsidRDefault="00CC3F1F" w:rsidP="00CC3F1F">
      <w:pPr>
        <w:spacing w:before="100" w:beforeAutospacing="1" w:after="100" w:afterAutospacing="1" w:line="240" w:lineRule="auto"/>
        <w:jc w:val="both"/>
        <w:rPr>
          <w:rFonts w:ascii="Verdana" w:eastAsia="Times New Roman" w:hAnsi="Verdana" w:cs="Times New Roman"/>
          <w:sz w:val="20"/>
          <w:szCs w:val="20"/>
          <w:lang w:eastAsia="pl-PL"/>
        </w:rPr>
      </w:pPr>
      <w:r w:rsidRPr="00CC3F1F">
        <w:rPr>
          <w:rFonts w:ascii="Verdana" w:eastAsia="Times New Roman" w:hAnsi="Verdana" w:cs="Times New Roman"/>
          <w:sz w:val="20"/>
          <w:szCs w:val="20"/>
          <w:lang w:eastAsia="pl-PL"/>
        </w:rPr>
        <w:t>Początki świętowania 1 kwietnia nie są do końca wyjaśnione. Wiadomo jednak, że Prima Aprilis zaczął być popularny już w średniowieczu, a jego korzenie sięgają czasów antycznych. Prawdopodobnie wywodzi się ze starorzymskich praktyk lub perskiej tradycji „</w:t>
      </w:r>
      <w:proofErr w:type="spellStart"/>
      <w:r w:rsidRPr="00CC3F1F">
        <w:rPr>
          <w:rFonts w:ascii="Verdana" w:eastAsia="Times New Roman" w:hAnsi="Verdana" w:cs="Times New Roman"/>
          <w:sz w:val="20"/>
          <w:szCs w:val="20"/>
          <w:lang w:eastAsia="pl-PL"/>
        </w:rPr>
        <w:t>Sizdah</w:t>
      </w:r>
      <w:proofErr w:type="spellEnd"/>
      <w:r w:rsidRPr="00CC3F1F">
        <w:rPr>
          <w:rFonts w:ascii="Verdana" w:eastAsia="Times New Roman" w:hAnsi="Verdana" w:cs="Times New Roman"/>
          <w:sz w:val="20"/>
          <w:szCs w:val="20"/>
          <w:lang w:eastAsia="pl-PL"/>
        </w:rPr>
        <w:t xml:space="preserve"> </w:t>
      </w:r>
      <w:proofErr w:type="spellStart"/>
      <w:r w:rsidRPr="00CC3F1F">
        <w:rPr>
          <w:rFonts w:ascii="Verdana" w:eastAsia="Times New Roman" w:hAnsi="Verdana" w:cs="Times New Roman"/>
          <w:sz w:val="20"/>
          <w:szCs w:val="20"/>
          <w:lang w:eastAsia="pl-PL"/>
        </w:rPr>
        <w:t>Bedar</w:t>
      </w:r>
      <w:proofErr w:type="spellEnd"/>
      <w:r w:rsidRPr="00CC3F1F">
        <w:rPr>
          <w:rFonts w:ascii="Verdana" w:eastAsia="Times New Roman" w:hAnsi="Verdana" w:cs="Times New Roman"/>
          <w:sz w:val="20"/>
          <w:szCs w:val="20"/>
          <w:lang w:eastAsia="pl-PL"/>
        </w:rPr>
        <w:t>”, które jest świętem radości i solidarności.</w:t>
      </w:r>
    </w:p>
    <w:p w:rsidR="00CC3F1F" w:rsidRPr="00CC3F1F" w:rsidRDefault="00CC3F1F" w:rsidP="00CC3F1F">
      <w:pPr>
        <w:spacing w:before="100" w:beforeAutospacing="1" w:after="100" w:afterAutospacing="1" w:line="240" w:lineRule="auto"/>
        <w:jc w:val="both"/>
        <w:outlineLvl w:val="1"/>
        <w:rPr>
          <w:rFonts w:ascii="Verdana" w:eastAsia="Times New Roman" w:hAnsi="Verdana" w:cs="Times New Roman"/>
          <w:b/>
          <w:bCs/>
          <w:sz w:val="20"/>
          <w:szCs w:val="20"/>
          <w:lang w:eastAsia="pl-PL"/>
        </w:rPr>
      </w:pPr>
      <w:r w:rsidRPr="00CC3F1F">
        <w:rPr>
          <w:rFonts w:ascii="Verdana" w:eastAsia="Times New Roman" w:hAnsi="Verdana" w:cs="Times New Roman"/>
          <w:b/>
          <w:bCs/>
          <w:sz w:val="20"/>
          <w:szCs w:val="20"/>
          <w:lang w:eastAsia="pl-PL"/>
        </w:rPr>
        <w:t>Prima Aprilis – żarty</w:t>
      </w:r>
    </w:p>
    <w:p w:rsidR="00CC3F1F" w:rsidRDefault="00CC3F1F" w:rsidP="00CC3F1F">
      <w:pPr>
        <w:spacing w:before="100" w:beforeAutospacing="1" w:after="100" w:afterAutospacing="1" w:line="240" w:lineRule="auto"/>
        <w:jc w:val="both"/>
        <w:rPr>
          <w:rFonts w:ascii="Verdana" w:eastAsia="Times New Roman" w:hAnsi="Verdana" w:cs="Times New Roman"/>
          <w:sz w:val="20"/>
          <w:szCs w:val="20"/>
          <w:lang w:eastAsia="pl-PL"/>
        </w:rPr>
      </w:pPr>
    </w:p>
    <w:p w:rsidR="00CC3F1F" w:rsidRPr="00CC3F1F" w:rsidRDefault="00CC3F1F" w:rsidP="00CC3F1F">
      <w:pPr>
        <w:spacing w:before="100" w:beforeAutospacing="1" w:after="100" w:afterAutospacing="1" w:line="240" w:lineRule="auto"/>
        <w:jc w:val="both"/>
        <w:rPr>
          <w:rFonts w:ascii="Verdana" w:eastAsia="Times New Roman" w:hAnsi="Verdana" w:cs="Times New Roman"/>
          <w:sz w:val="20"/>
          <w:szCs w:val="20"/>
          <w:lang w:eastAsia="pl-PL"/>
        </w:rPr>
      </w:pPr>
      <w:r w:rsidRPr="00CC3F1F">
        <w:rPr>
          <w:rFonts w:ascii="Verdana" w:eastAsia="Times New Roman" w:hAnsi="Verdana" w:cs="Times New Roman"/>
          <w:sz w:val="20"/>
          <w:szCs w:val="20"/>
          <w:lang w:eastAsia="pl-PL"/>
        </w:rPr>
        <w:t>Na przestrzeni wielu wieków pierwszego kwietnia opowiadano zmyślone historie, robiono przeróżne dowcipy i naigrawano się z naiwnych, bądź nieostrożnych ludzi. Dzień ten był uważany za niepoważny i starano się nie robić w nim żadnych ważnych rzeczy.</w:t>
      </w:r>
    </w:p>
    <w:p w:rsidR="00CC3F1F" w:rsidRPr="00CC3F1F" w:rsidRDefault="00CC3F1F" w:rsidP="00CC3F1F">
      <w:pPr>
        <w:spacing w:before="100" w:beforeAutospacing="1" w:after="100" w:afterAutospacing="1" w:line="240" w:lineRule="auto"/>
        <w:jc w:val="both"/>
        <w:rPr>
          <w:rFonts w:ascii="Verdana" w:eastAsia="Times New Roman" w:hAnsi="Verdana" w:cs="Times New Roman"/>
          <w:sz w:val="20"/>
          <w:szCs w:val="20"/>
          <w:lang w:eastAsia="pl-PL"/>
        </w:rPr>
      </w:pPr>
      <w:r>
        <w:rPr>
          <w:rFonts w:ascii="Verdana" w:hAnsi="Verdana"/>
          <w:noProof/>
          <w:sz w:val="20"/>
          <w:szCs w:val="20"/>
          <w:lang w:eastAsia="pl-PL"/>
        </w:rPr>
        <w:lastRenderedPageBreak/>
        <w:drawing>
          <wp:anchor distT="0" distB="0" distL="114300" distR="114300" simplePos="0" relativeHeight="251695104" behindDoc="1" locked="0" layoutInCell="1" allowOverlap="1">
            <wp:simplePos x="0" y="0"/>
            <wp:positionH relativeFrom="column">
              <wp:posOffset>41910</wp:posOffset>
            </wp:positionH>
            <wp:positionV relativeFrom="paragraph">
              <wp:posOffset>0</wp:posOffset>
            </wp:positionV>
            <wp:extent cx="1981200" cy="1483360"/>
            <wp:effectExtent l="0" t="0" r="0" b="2540"/>
            <wp:wrapTight wrapText="bothSides">
              <wp:wrapPolygon edited="0">
                <wp:start x="831" y="0"/>
                <wp:lineTo x="0" y="555"/>
                <wp:lineTo x="0" y="21082"/>
                <wp:lineTo x="831" y="21360"/>
                <wp:lineTo x="20562" y="21360"/>
                <wp:lineTo x="21392" y="21082"/>
                <wp:lineTo x="21392" y="555"/>
                <wp:lineTo x="20562" y="0"/>
                <wp:lineTo x="831" y="0"/>
              </wp:wrapPolygon>
            </wp:wrapTight>
            <wp:docPr id="37" name="Obraz 37" descr="C:\Users\mops2\AppData\Local\Microsoft\Windows\INetCache\Content.MSO\AAB06D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ps2\AppData\Local\Microsoft\Windows\INetCache\Content.MSO\AAB06D2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483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C3F1F">
        <w:rPr>
          <w:rFonts w:ascii="Verdana" w:eastAsia="Times New Roman" w:hAnsi="Verdana" w:cs="Times New Roman"/>
          <w:sz w:val="20"/>
          <w:szCs w:val="20"/>
          <w:lang w:eastAsia="pl-PL"/>
        </w:rPr>
        <w:t>We Francji na dworze króla Ludwika XIII odbywały się w tym dniu wesołe zabawy, polegające na wzajemnym wprowadzaniu się w błąd. Monarcha nie tylko zezwalał na różne psikusy, ale także sam chętnie brał w nich udział, przebierając się na przykład, za wieśniaka.</w:t>
      </w:r>
    </w:p>
    <w:p w:rsidR="00CC3F1F" w:rsidRPr="00CC3F1F" w:rsidRDefault="00CC3F1F" w:rsidP="00CC3F1F">
      <w:pPr>
        <w:spacing w:before="100" w:beforeAutospacing="1" w:after="100" w:afterAutospacing="1" w:line="240" w:lineRule="auto"/>
        <w:jc w:val="both"/>
        <w:rPr>
          <w:rFonts w:ascii="Verdana" w:eastAsia="Times New Roman" w:hAnsi="Verdana" w:cs="Times New Roman"/>
          <w:sz w:val="20"/>
          <w:szCs w:val="20"/>
          <w:lang w:eastAsia="pl-PL"/>
        </w:rPr>
      </w:pPr>
      <w:r w:rsidRPr="00CC3F1F">
        <w:rPr>
          <w:rFonts w:ascii="Verdana" w:eastAsia="Times New Roman" w:hAnsi="Verdana" w:cs="Times New Roman"/>
          <w:sz w:val="20"/>
          <w:szCs w:val="20"/>
          <w:lang w:eastAsia="pl-PL"/>
        </w:rPr>
        <w:t>Grecy łączą historię tego dnia z mitem o Demeter i Persefonie. Persefona miała zostać porwana do Hadesu na początku kwietnia. Matka Demeter, szukając jej, kierowała się echem głosu córki, ale echo ją zwiodło.</w:t>
      </w:r>
    </w:p>
    <w:p w:rsidR="00CC3F1F" w:rsidRPr="00CC3F1F" w:rsidRDefault="00CC3F1F" w:rsidP="00CC3F1F">
      <w:pPr>
        <w:spacing w:before="100" w:beforeAutospacing="1" w:after="100" w:afterAutospacing="1" w:line="240" w:lineRule="auto"/>
        <w:jc w:val="both"/>
        <w:rPr>
          <w:rFonts w:ascii="Verdana" w:eastAsia="Times New Roman" w:hAnsi="Verdana" w:cs="Times New Roman"/>
          <w:sz w:val="20"/>
          <w:szCs w:val="20"/>
          <w:lang w:eastAsia="pl-PL"/>
        </w:rPr>
      </w:pPr>
      <w:r w:rsidRPr="00CC3F1F">
        <w:rPr>
          <w:rFonts w:ascii="Verdana" w:eastAsia="Times New Roman" w:hAnsi="Verdana" w:cs="Times New Roman"/>
          <w:sz w:val="20"/>
          <w:szCs w:val="20"/>
          <w:lang w:eastAsia="pl-PL"/>
        </w:rPr>
        <w:t xml:space="preserve">Chrześcijaństwo wiąże Prima Aprilis z Judaszem </w:t>
      </w:r>
      <w:proofErr w:type="spellStart"/>
      <w:r w:rsidRPr="00CC3F1F">
        <w:rPr>
          <w:rFonts w:ascii="Verdana" w:eastAsia="Times New Roman" w:hAnsi="Verdana" w:cs="Times New Roman"/>
          <w:sz w:val="20"/>
          <w:szCs w:val="20"/>
          <w:lang w:eastAsia="pl-PL"/>
        </w:rPr>
        <w:t>Iskariotą</w:t>
      </w:r>
      <w:proofErr w:type="spellEnd"/>
      <w:r w:rsidRPr="00CC3F1F">
        <w:rPr>
          <w:rFonts w:ascii="Verdana" w:eastAsia="Times New Roman" w:hAnsi="Verdana" w:cs="Times New Roman"/>
          <w:sz w:val="20"/>
          <w:szCs w:val="20"/>
          <w:lang w:eastAsia="pl-PL"/>
        </w:rPr>
        <w:t>. Miał się on urodzić właśnie pierwszego kwietnia i dlatego dzień ów kojarzył się z kłamstwem, obłudą, fałszem i nieprawdą.</w:t>
      </w:r>
    </w:p>
    <w:p w:rsidR="00CC3F1F" w:rsidRPr="00CC3F1F" w:rsidRDefault="00CC3F1F" w:rsidP="00CC3F1F">
      <w:pPr>
        <w:spacing w:before="100" w:beforeAutospacing="1" w:after="100" w:afterAutospacing="1" w:line="240" w:lineRule="auto"/>
        <w:jc w:val="both"/>
        <w:outlineLvl w:val="1"/>
        <w:rPr>
          <w:rFonts w:ascii="Verdana" w:eastAsia="Times New Roman" w:hAnsi="Verdana" w:cs="Times New Roman"/>
          <w:b/>
          <w:bCs/>
          <w:sz w:val="20"/>
          <w:szCs w:val="20"/>
          <w:lang w:eastAsia="pl-PL"/>
        </w:rPr>
      </w:pPr>
      <w:r w:rsidRPr="00CC3F1F">
        <w:rPr>
          <w:rFonts w:ascii="Verdana" w:eastAsia="Times New Roman" w:hAnsi="Verdana" w:cs="Times New Roman"/>
          <w:b/>
          <w:bCs/>
          <w:sz w:val="20"/>
          <w:szCs w:val="20"/>
          <w:lang w:eastAsia="pl-PL"/>
        </w:rPr>
        <w:t>Prima Aprilis – świat</w:t>
      </w:r>
    </w:p>
    <w:p w:rsidR="00CC3F1F" w:rsidRPr="00CC3F1F" w:rsidRDefault="00CC3F1F" w:rsidP="00CC3F1F">
      <w:pPr>
        <w:spacing w:before="100" w:beforeAutospacing="1" w:after="100" w:afterAutospacing="1" w:line="240" w:lineRule="auto"/>
        <w:jc w:val="both"/>
        <w:rPr>
          <w:rFonts w:ascii="Verdana" w:eastAsia="Times New Roman" w:hAnsi="Verdana" w:cs="Times New Roman"/>
          <w:sz w:val="20"/>
          <w:szCs w:val="20"/>
          <w:lang w:eastAsia="pl-PL"/>
        </w:rPr>
      </w:pPr>
      <w:r w:rsidRPr="00CC3F1F">
        <w:rPr>
          <w:rFonts w:ascii="Verdana" w:eastAsia="Times New Roman" w:hAnsi="Verdana" w:cs="Times New Roman"/>
          <w:sz w:val="20"/>
          <w:szCs w:val="20"/>
          <w:lang w:eastAsia="pl-PL"/>
        </w:rPr>
        <w:t>Prima Aprilis na świecie znany jest pod kilkoma nazwami. Najczęstszym z nich jest „Dzień Głupców” (</w:t>
      </w:r>
      <w:proofErr w:type="spellStart"/>
      <w:r w:rsidRPr="00CC3F1F">
        <w:rPr>
          <w:rFonts w:ascii="Verdana" w:eastAsia="Times New Roman" w:hAnsi="Verdana" w:cs="Times New Roman"/>
          <w:sz w:val="20"/>
          <w:szCs w:val="20"/>
          <w:lang w:eastAsia="pl-PL"/>
        </w:rPr>
        <w:t>April</w:t>
      </w:r>
      <w:proofErr w:type="spellEnd"/>
      <w:r w:rsidRPr="00CC3F1F">
        <w:rPr>
          <w:rFonts w:ascii="Verdana" w:eastAsia="Times New Roman" w:hAnsi="Verdana" w:cs="Times New Roman"/>
          <w:sz w:val="20"/>
          <w:szCs w:val="20"/>
          <w:lang w:eastAsia="pl-PL"/>
        </w:rPr>
        <w:t xml:space="preserve"> </w:t>
      </w:r>
      <w:proofErr w:type="spellStart"/>
      <w:r w:rsidRPr="00CC3F1F">
        <w:rPr>
          <w:rFonts w:ascii="Verdana" w:eastAsia="Times New Roman" w:hAnsi="Verdana" w:cs="Times New Roman"/>
          <w:sz w:val="20"/>
          <w:szCs w:val="20"/>
          <w:lang w:eastAsia="pl-PL"/>
        </w:rPr>
        <w:t>Fools</w:t>
      </w:r>
      <w:proofErr w:type="spellEnd"/>
      <w:r w:rsidRPr="00CC3F1F">
        <w:rPr>
          <w:rFonts w:ascii="Verdana" w:eastAsia="Times New Roman" w:hAnsi="Verdana" w:cs="Times New Roman"/>
          <w:sz w:val="20"/>
          <w:szCs w:val="20"/>
          <w:lang w:eastAsia="pl-PL"/>
        </w:rPr>
        <w:t xml:space="preserve">’ Day lub </w:t>
      </w:r>
      <w:proofErr w:type="spellStart"/>
      <w:r w:rsidRPr="00CC3F1F">
        <w:rPr>
          <w:rFonts w:ascii="Verdana" w:eastAsia="Times New Roman" w:hAnsi="Verdana" w:cs="Times New Roman"/>
          <w:sz w:val="20"/>
          <w:szCs w:val="20"/>
          <w:lang w:eastAsia="pl-PL"/>
        </w:rPr>
        <w:t>All</w:t>
      </w:r>
      <w:proofErr w:type="spellEnd"/>
      <w:r w:rsidRPr="00CC3F1F">
        <w:rPr>
          <w:rFonts w:ascii="Verdana" w:eastAsia="Times New Roman" w:hAnsi="Verdana" w:cs="Times New Roman"/>
          <w:sz w:val="20"/>
          <w:szCs w:val="20"/>
          <w:lang w:eastAsia="pl-PL"/>
        </w:rPr>
        <w:t xml:space="preserve"> </w:t>
      </w:r>
      <w:proofErr w:type="spellStart"/>
      <w:r w:rsidRPr="00CC3F1F">
        <w:rPr>
          <w:rFonts w:ascii="Verdana" w:eastAsia="Times New Roman" w:hAnsi="Verdana" w:cs="Times New Roman"/>
          <w:sz w:val="20"/>
          <w:szCs w:val="20"/>
          <w:lang w:eastAsia="pl-PL"/>
        </w:rPr>
        <w:t>Fools</w:t>
      </w:r>
      <w:proofErr w:type="spellEnd"/>
      <w:r w:rsidRPr="00CC3F1F">
        <w:rPr>
          <w:rFonts w:ascii="Verdana" w:eastAsia="Times New Roman" w:hAnsi="Verdana" w:cs="Times New Roman"/>
          <w:sz w:val="20"/>
          <w:szCs w:val="20"/>
          <w:lang w:eastAsia="pl-PL"/>
        </w:rPr>
        <w:t>’ Day), stosowany w krajach anglosaskich. Kraje germańskojęzyczne zwykle nazywają go po prostu 1 kwietnia, a żarty wykonane tego dnia – „</w:t>
      </w:r>
      <w:proofErr w:type="spellStart"/>
      <w:r w:rsidRPr="00CC3F1F">
        <w:rPr>
          <w:rFonts w:ascii="Verdana" w:eastAsia="Times New Roman" w:hAnsi="Verdana" w:cs="Times New Roman"/>
          <w:sz w:val="20"/>
          <w:szCs w:val="20"/>
          <w:lang w:eastAsia="pl-PL"/>
        </w:rPr>
        <w:t>Aprilscherz</w:t>
      </w:r>
      <w:proofErr w:type="spellEnd"/>
      <w:r w:rsidRPr="00CC3F1F">
        <w:rPr>
          <w:rFonts w:ascii="Verdana" w:eastAsia="Times New Roman" w:hAnsi="Verdana" w:cs="Times New Roman"/>
          <w:sz w:val="20"/>
          <w:szCs w:val="20"/>
          <w:lang w:eastAsia="pl-PL"/>
        </w:rPr>
        <w:t xml:space="preserve">”. W Rosji Prima Aprilis funkcjonuje zaś jako „Dzień śmiechu”. Hiszpańskojęzycznym odpowiednikiem święta jest natomiast „Dia de los Santos </w:t>
      </w:r>
      <w:proofErr w:type="spellStart"/>
      <w:r w:rsidRPr="00CC3F1F">
        <w:rPr>
          <w:rFonts w:ascii="Verdana" w:eastAsia="Times New Roman" w:hAnsi="Verdana" w:cs="Times New Roman"/>
          <w:sz w:val="20"/>
          <w:szCs w:val="20"/>
          <w:lang w:eastAsia="pl-PL"/>
        </w:rPr>
        <w:t>Inocentes</w:t>
      </w:r>
      <w:proofErr w:type="spellEnd"/>
      <w:r w:rsidRPr="00CC3F1F">
        <w:rPr>
          <w:rFonts w:ascii="Verdana" w:eastAsia="Times New Roman" w:hAnsi="Verdana" w:cs="Times New Roman"/>
          <w:sz w:val="20"/>
          <w:szCs w:val="20"/>
          <w:lang w:eastAsia="pl-PL"/>
        </w:rPr>
        <w:t>” - katolickie święto „Dzień Niewiniątek”, obchodzone 28 grudnia. We Francji Prima Aprilis nazywany jest z kolei Dniem Ryby. Nawiązuje to do przypinania do pleców kartki z rybą, wtedy, kiedy się kogoś nabierze. Zwyczaj ten jest znany również we Włoszech, stąd nazwa - "</w:t>
      </w:r>
      <w:proofErr w:type="spellStart"/>
      <w:r w:rsidRPr="00CC3F1F">
        <w:rPr>
          <w:rFonts w:ascii="Verdana" w:eastAsia="Times New Roman" w:hAnsi="Verdana" w:cs="Times New Roman"/>
          <w:sz w:val="20"/>
          <w:szCs w:val="20"/>
          <w:lang w:eastAsia="pl-PL"/>
        </w:rPr>
        <w:t>Pesce</w:t>
      </w:r>
      <w:proofErr w:type="spellEnd"/>
      <w:r w:rsidRPr="00CC3F1F">
        <w:rPr>
          <w:rFonts w:ascii="Verdana" w:eastAsia="Times New Roman" w:hAnsi="Verdana" w:cs="Times New Roman"/>
          <w:sz w:val="20"/>
          <w:szCs w:val="20"/>
          <w:lang w:eastAsia="pl-PL"/>
        </w:rPr>
        <w:t xml:space="preserve"> </w:t>
      </w:r>
      <w:proofErr w:type="spellStart"/>
      <w:r w:rsidRPr="00CC3F1F">
        <w:rPr>
          <w:rFonts w:ascii="Verdana" w:eastAsia="Times New Roman" w:hAnsi="Verdana" w:cs="Times New Roman"/>
          <w:sz w:val="20"/>
          <w:szCs w:val="20"/>
          <w:lang w:eastAsia="pl-PL"/>
        </w:rPr>
        <w:t>d’aprile</w:t>
      </w:r>
      <w:proofErr w:type="spellEnd"/>
      <w:r w:rsidRPr="00CC3F1F">
        <w:rPr>
          <w:rFonts w:ascii="Verdana" w:eastAsia="Times New Roman" w:hAnsi="Verdana" w:cs="Times New Roman"/>
          <w:sz w:val="20"/>
          <w:szCs w:val="20"/>
          <w:lang w:eastAsia="pl-PL"/>
        </w:rPr>
        <w:t>".</w:t>
      </w:r>
    </w:p>
    <w:p w:rsidR="00CC3F1F" w:rsidRPr="00CC3F1F" w:rsidRDefault="00CC3F1F" w:rsidP="00CC3F1F">
      <w:pPr>
        <w:spacing w:before="100" w:beforeAutospacing="1" w:after="100" w:afterAutospacing="1" w:line="240" w:lineRule="auto"/>
        <w:jc w:val="both"/>
        <w:outlineLvl w:val="1"/>
        <w:rPr>
          <w:rFonts w:ascii="Verdana" w:eastAsia="Times New Roman" w:hAnsi="Verdana" w:cs="Times New Roman"/>
          <w:b/>
          <w:bCs/>
          <w:sz w:val="20"/>
          <w:szCs w:val="20"/>
          <w:lang w:eastAsia="pl-PL"/>
        </w:rPr>
      </w:pPr>
      <w:r w:rsidRPr="00CC3F1F">
        <w:rPr>
          <w:rFonts w:ascii="Verdana" w:eastAsia="Times New Roman" w:hAnsi="Verdana" w:cs="Times New Roman"/>
          <w:b/>
          <w:bCs/>
          <w:sz w:val="20"/>
          <w:szCs w:val="20"/>
          <w:lang w:eastAsia="pl-PL"/>
        </w:rPr>
        <w:t>Prima Aprilis – w Polsce</w:t>
      </w:r>
    </w:p>
    <w:p w:rsidR="00CC3F1F" w:rsidRPr="00CC3F1F" w:rsidRDefault="00CC3F1F" w:rsidP="00CC3F1F">
      <w:pPr>
        <w:spacing w:before="100" w:beforeAutospacing="1" w:after="100" w:afterAutospacing="1" w:line="240" w:lineRule="auto"/>
        <w:jc w:val="both"/>
        <w:rPr>
          <w:rFonts w:ascii="Verdana" w:eastAsia="Times New Roman" w:hAnsi="Verdana" w:cs="Times New Roman"/>
          <w:sz w:val="20"/>
          <w:szCs w:val="20"/>
          <w:lang w:eastAsia="pl-PL"/>
        </w:rPr>
      </w:pPr>
      <w:r w:rsidRPr="00CC3F1F">
        <w:rPr>
          <w:rFonts w:ascii="Verdana" w:eastAsia="Times New Roman" w:hAnsi="Verdana" w:cs="Times New Roman"/>
          <w:sz w:val="20"/>
          <w:szCs w:val="20"/>
          <w:lang w:eastAsia="pl-PL"/>
        </w:rPr>
        <w:t>Tradycja Prima Aprilis dotarła do Polski z Europy Zachodniej, w okolicach XVI wieku. Już kilkadziesiąt lat później dzień ten obchodzony był w podobny sposób, do obecnego. Tego dnia zajmowano się robieniem dowcipów oraz opowiadaniem zmyślonych historii. Jak wspomnieliśmy powyżej, 1 kwietnia uważany był za datę niepoważną, zatem powstrzymywano się wówczas przed robieniem w nim ważnych rzeczy i skupiano się na zabawie. </w:t>
      </w:r>
    </w:p>
    <w:p w:rsidR="00CC3F1F" w:rsidRPr="00CC3F1F" w:rsidRDefault="00CC3F1F" w:rsidP="00CC3F1F">
      <w:pPr>
        <w:spacing w:before="100" w:beforeAutospacing="1" w:after="100" w:afterAutospacing="1" w:line="240" w:lineRule="auto"/>
        <w:jc w:val="both"/>
        <w:rPr>
          <w:rFonts w:ascii="Verdana" w:eastAsia="Times New Roman" w:hAnsi="Verdana" w:cs="Times New Roman"/>
          <w:sz w:val="20"/>
          <w:szCs w:val="20"/>
          <w:lang w:eastAsia="pl-PL"/>
        </w:rPr>
      </w:pPr>
      <w:r w:rsidRPr="00CC3F1F">
        <w:rPr>
          <w:rFonts w:ascii="Verdana" w:eastAsia="Times New Roman" w:hAnsi="Verdana" w:cs="Times New Roman"/>
          <w:sz w:val="20"/>
          <w:szCs w:val="20"/>
          <w:lang w:eastAsia="pl-PL"/>
        </w:rPr>
        <w:t>Prima Aprilis najcieplejsze uczucia budzi w dzieciach, które wzajemnie robią sobie psikusy i konkurują z rówieśnikami, w taki sposób, by udało im się nabrać lub wprowadzić w błąd jak najwięcej osób.</w:t>
      </w:r>
    </w:p>
    <w:p w:rsidR="00CC3F1F" w:rsidRPr="00CC3F1F" w:rsidRDefault="00CC3F1F" w:rsidP="00CC3F1F">
      <w:pPr>
        <w:spacing w:before="100" w:beforeAutospacing="1" w:after="100" w:afterAutospacing="1" w:line="240" w:lineRule="auto"/>
        <w:jc w:val="both"/>
        <w:rPr>
          <w:rFonts w:ascii="Verdana" w:eastAsia="Times New Roman" w:hAnsi="Verdana" w:cs="Times New Roman"/>
          <w:sz w:val="20"/>
          <w:szCs w:val="20"/>
          <w:lang w:eastAsia="pl-PL"/>
        </w:rPr>
      </w:pPr>
      <w:r w:rsidRPr="00CC3F1F">
        <w:rPr>
          <w:rFonts w:ascii="Verdana" w:eastAsia="Times New Roman" w:hAnsi="Verdana" w:cs="Times New Roman"/>
          <w:sz w:val="20"/>
          <w:szCs w:val="20"/>
          <w:lang w:eastAsia="pl-PL"/>
        </w:rPr>
        <w:t>Współcześnie do zabawy primaaprilisowej włączają się również media. By trudniej było odkryć zmyślone informacje, przeplatają je z prawdziwymi newsami. </w:t>
      </w:r>
    </w:p>
    <w:p w:rsidR="00C428BA" w:rsidRDefault="00C428BA" w:rsidP="00866236">
      <w:pPr>
        <w:spacing w:before="100" w:beforeAutospacing="1" w:after="100" w:afterAutospacing="1" w:line="240" w:lineRule="auto"/>
        <w:jc w:val="both"/>
        <w:rPr>
          <w:rFonts w:ascii="Verdana" w:eastAsia="Times New Roman" w:hAnsi="Verdana" w:cs="Times New Roman"/>
          <w:b/>
          <w:color w:val="000000" w:themeColor="text1"/>
          <w:sz w:val="24"/>
          <w:szCs w:val="24"/>
          <w:lang w:eastAsia="pl-PL"/>
        </w:rPr>
      </w:pPr>
    </w:p>
    <w:p w:rsidR="00866236" w:rsidRPr="00C428BA" w:rsidRDefault="00C428BA" w:rsidP="00866236">
      <w:pPr>
        <w:spacing w:before="100" w:beforeAutospacing="1" w:after="100" w:afterAutospacing="1" w:line="240" w:lineRule="auto"/>
        <w:jc w:val="both"/>
        <w:rPr>
          <w:rFonts w:ascii="Verdana" w:eastAsia="Times New Roman" w:hAnsi="Verdana" w:cs="Times New Roman"/>
          <w:b/>
          <w:color w:val="000000" w:themeColor="text1"/>
          <w:sz w:val="24"/>
          <w:szCs w:val="24"/>
          <w:lang w:eastAsia="pl-PL"/>
        </w:rPr>
      </w:pPr>
      <w:r w:rsidRPr="00C428BA">
        <w:rPr>
          <w:rFonts w:ascii="Verdana" w:eastAsia="Times New Roman" w:hAnsi="Verdana" w:cs="Times New Roman"/>
          <w:b/>
          <w:color w:val="000000" w:themeColor="text1"/>
          <w:sz w:val="24"/>
          <w:szCs w:val="24"/>
          <w:lang w:eastAsia="pl-PL"/>
        </w:rPr>
        <w:t>2.</w:t>
      </w:r>
    </w:p>
    <w:p w:rsidR="00C428BA" w:rsidRPr="00C428BA" w:rsidRDefault="00C428BA" w:rsidP="00C428BA">
      <w:pPr>
        <w:spacing w:before="100" w:beforeAutospacing="1" w:after="100" w:afterAutospacing="1" w:line="240" w:lineRule="auto"/>
        <w:rPr>
          <w:rFonts w:ascii="Verdana" w:eastAsia="Times New Roman" w:hAnsi="Verdana" w:cs="Times New Roman"/>
          <w:color w:val="538135" w:themeColor="accent6" w:themeShade="BF"/>
          <w:sz w:val="24"/>
          <w:szCs w:val="24"/>
          <w:lang w:eastAsia="pl-PL"/>
        </w:rPr>
      </w:pPr>
      <w:r w:rsidRPr="00C428BA">
        <w:rPr>
          <w:rFonts w:ascii="Verdana" w:eastAsia="Times New Roman" w:hAnsi="Verdana" w:cs="Times New Roman"/>
          <w:color w:val="538135" w:themeColor="accent6" w:themeShade="BF"/>
          <w:sz w:val="24"/>
          <w:szCs w:val="24"/>
          <w:lang w:eastAsia="pl-PL"/>
        </w:rPr>
        <w:t>Wirtualne zwiedzanie Zamku Królewskiego w Warszawie:</w:t>
      </w:r>
    </w:p>
    <w:p w:rsidR="00C428BA" w:rsidRPr="00C428BA" w:rsidRDefault="00C428BA" w:rsidP="00C428BA">
      <w:pPr>
        <w:spacing w:before="100" w:beforeAutospacing="1" w:after="100" w:afterAutospacing="1" w:line="240" w:lineRule="auto"/>
        <w:rPr>
          <w:rFonts w:ascii="Times New Roman" w:eastAsia="Times New Roman" w:hAnsi="Times New Roman" w:cs="Times New Roman"/>
          <w:sz w:val="24"/>
          <w:szCs w:val="24"/>
          <w:lang w:eastAsia="pl-PL"/>
        </w:rPr>
      </w:pPr>
      <w:hyperlink r:id="rId32" w:tgtFrame="_self" w:history="1">
        <w:r w:rsidRPr="00C428BA">
          <w:rPr>
            <w:rFonts w:ascii="Times New Roman" w:eastAsia="Times New Roman" w:hAnsi="Times New Roman" w:cs="Times New Roman"/>
            <w:color w:val="0000FF"/>
            <w:sz w:val="24"/>
            <w:szCs w:val="24"/>
            <w:u w:val="single"/>
            <w:lang w:eastAsia="pl-PL"/>
          </w:rPr>
          <w:t xml:space="preserve">https://www.youtube.com/watch?v=RAT3vURuBGc </w:t>
        </w:r>
      </w:hyperlink>
    </w:p>
    <w:p w:rsidR="00866236" w:rsidRDefault="00866236" w:rsidP="00866236">
      <w:pPr>
        <w:spacing w:before="100" w:beforeAutospacing="1" w:after="100" w:afterAutospacing="1" w:line="240" w:lineRule="auto"/>
        <w:jc w:val="both"/>
        <w:rPr>
          <w:rFonts w:ascii="Verdana" w:eastAsia="Times New Roman" w:hAnsi="Verdana" w:cs="Times New Roman"/>
          <w:sz w:val="20"/>
          <w:szCs w:val="20"/>
          <w:lang w:eastAsia="pl-PL"/>
        </w:rPr>
      </w:pPr>
    </w:p>
    <w:p w:rsidR="00C428BA" w:rsidRDefault="00C428BA" w:rsidP="00866236">
      <w:pPr>
        <w:spacing w:before="100" w:beforeAutospacing="1" w:after="100" w:afterAutospacing="1" w:line="240" w:lineRule="auto"/>
        <w:jc w:val="both"/>
        <w:rPr>
          <w:rFonts w:ascii="Verdana" w:eastAsia="Times New Roman" w:hAnsi="Verdana" w:cs="Times New Roman"/>
          <w:sz w:val="20"/>
          <w:szCs w:val="20"/>
          <w:lang w:eastAsia="pl-PL"/>
        </w:rPr>
      </w:pPr>
    </w:p>
    <w:p w:rsidR="00F268D2" w:rsidRPr="00866236" w:rsidRDefault="00F268D2" w:rsidP="005017F8">
      <w:pPr>
        <w:pStyle w:val="NormalnyWeb"/>
        <w:jc w:val="both"/>
        <w:rPr>
          <w:rFonts w:ascii="Verdana" w:hAnsi="Verdana"/>
          <w:b/>
          <w:color w:val="C00000"/>
        </w:rPr>
      </w:pPr>
    </w:p>
    <w:p w:rsidR="00F268D2" w:rsidRDefault="007A028B" w:rsidP="00F268D2">
      <w:pPr>
        <w:pStyle w:val="NormalnyWeb"/>
        <w:jc w:val="both"/>
        <w:rPr>
          <w:rStyle w:val="Pogrubienie"/>
          <w:rFonts w:ascii="Verdana" w:hAnsi="Verdana"/>
          <w:color w:val="C00000"/>
        </w:rPr>
      </w:pPr>
      <w:r w:rsidRPr="00866236">
        <w:rPr>
          <w:rStyle w:val="Pogrubienie"/>
          <w:rFonts w:ascii="Verdana" w:hAnsi="Verdana"/>
          <w:color w:val="C00000"/>
        </w:rPr>
        <w:lastRenderedPageBreak/>
        <w:t xml:space="preserve">PIĄTEK </w:t>
      </w:r>
      <w:r w:rsidR="00F268D2" w:rsidRPr="00866236">
        <w:rPr>
          <w:rStyle w:val="Pogrubienie"/>
          <w:rFonts w:ascii="Verdana" w:hAnsi="Verdana"/>
          <w:color w:val="C00000"/>
        </w:rPr>
        <w:t>02.04</w:t>
      </w:r>
      <w:r w:rsidR="00E35A1A" w:rsidRPr="00866236">
        <w:rPr>
          <w:rStyle w:val="Pogrubienie"/>
          <w:rFonts w:ascii="Verdana" w:hAnsi="Verdana"/>
          <w:color w:val="C00000"/>
        </w:rPr>
        <w:t xml:space="preserve">.2021 r. </w:t>
      </w:r>
      <w:r w:rsidR="00F268D2" w:rsidRPr="00866236">
        <w:rPr>
          <w:rStyle w:val="Pogrubienie"/>
          <w:rFonts w:ascii="Verdana" w:hAnsi="Verdana"/>
          <w:color w:val="C00000"/>
        </w:rPr>
        <w:t xml:space="preserve"> Wielki Piątek </w:t>
      </w:r>
    </w:p>
    <w:p w:rsidR="00866236" w:rsidRPr="00866236" w:rsidRDefault="00866236" w:rsidP="00F268D2">
      <w:pPr>
        <w:pStyle w:val="NormalnyWeb"/>
        <w:jc w:val="both"/>
        <w:rPr>
          <w:rStyle w:val="Pogrubienie"/>
          <w:rFonts w:ascii="Verdana" w:hAnsi="Verdana"/>
          <w:color w:val="C00000"/>
        </w:rPr>
      </w:pPr>
    </w:p>
    <w:p w:rsidR="00866236" w:rsidRDefault="00F268D2" w:rsidP="00F268D2">
      <w:pPr>
        <w:spacing w:before="100" w:beforeAutospacing="1" w:after="100" w:afterAutospacing="1" w:line="240" w:lineRule="auto"/>
        <w:rPr>
          <w:rFonts w:ascii="Verdana" w:eastAsia="Times New Roman" w:hAnsi="Verdana" w:cs="Times New Roman"/>
          <w:sz w:val="24"/>
          <w:szCs w:val="24"/>
          <w:lang w:eastAsia="pl-PL"/>
        </w:rPr>
      </w:pPr>
      <w:r w:rsidRPr="00866236">
        <w:rPr>
          <w:rFonts w:ascii="Verdana" w:eastAsia="Times New Roman" w:hAnsi="Verdana" w:cs="Times New Roman"/>
          <w:sz w:val="24"/>
          <w:szCs w:val="24"/>
          <w:lang w:eastAsia="pl-PL"/>
        </w:rPr>
        <w:t>1.</w:t>
      </w:r>
    </w:p>
    <w:p w:rsidR="00373CC1" w:rsidRDefault="0059603F" w:rsidP="00F268D2">
      <w:pPr>
        <w:spacing w:before="100" w:beforeAutospacing="1" w:after="100" w:afterAutospacing="1" w:line="240" w:lineRule="auto"/>
        <w:rPr>
          <w:rFonts w:ascii="Verdana" w:eastAsia="Times New Roman" w:hAnsi="Verdana" w:cs="Times New Roman"/>
          <w:color w:val="2E74B5" w:themeColor="accent1" w:themeShade="BF"/>
          <w:sz w:val="24"/>
          <w:szCs w:val="24"/>
          <w:lang w:eastAsia="pl-PL"/>
        </w:rPr>
      </w:pPr>
      <w:r>
        <w:rPr>
          <w:noProof/>
          <w:lang w:eastAsia="pl-PL"/>
        </w:rPr>
        <w:drawing>
          <wp:anchor distT="0" distB="0" distL="114300" distR="114300" simplePos="0" relativeHeight="251692032" behindDoc="1" locked="0" layoutInCell="1" allowOverlap="1">
            <wp:simplePos x="0" y="0"/>
            <wp:positionH relativeFrom="column">
              <wp:posOffset>2575560</wp:posOffset>
            </wp:positionH>
            <wp:positionV relativeFrom="paragraph">
              <wp:posOffset>318770</wp:posOffset>
            </wp:positionV>
            <wp:extent cx="3624580" cy="2639695"/>
            <wp:effectExtent l="0" t="0" r="0" b="8255"/>
            <wp:wrapTight wrapText="bothSides">
              <wp:wrapPolygon edited="0">
                <wp:start x="454" y="0"/>
                <wp:lineTo x="0" y="312"/>
                <wp:lineTo x="0" y="21356"/>
                <wp:lineTo x="454" y="21512"/>
                <wp:lineTo x="21002" y="21512"/>
                <wp:lineTo x="21456" y="21356"/>
                <wp:lineTo x="21456" y="312"/>
                <wp:lineTo x="21002" y="0"/>
                <wp:lineTo x="454" y="0"/>
              </wp:wrapPolygon>
            </wp:wrapTight>
            <wp:docPr id="27" name="Obraz 27" descr="Ilustracja do artykułu 15. rocznica śmierci papież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cja do artykułu 15. rocznica śmierci papież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4580" cy="2639695"/>
                    </a:xfrm>
                    <a:prstGeom prst="rect">
                      <a:avLst/>
                    </a:prstGeom>
                    <a:ln>
                      <a:noFill/>
                    </a:ln>
                    <a:effectLst>
                      <a:softEdge rad="112500"/>
                    </a:effectLst>
                  </pic:spPr>
                </pic:pic>
              </a:graphicData>
            </a:graphic>
          </wp:anchor>
        </w:drawing>
      </w:r>
      <w:r w:rsidR="00CD26A4" w:rsidRPr="00CD26A4">
        <w:rPr>
          <w:rFonts w:ascii="Verdana" w:eastAsia="Times New Roman" w:hAnsi="Verdana" w:cs="Times New Roman"/>
          <w:color w:val="2E74B5" w:themeColor="accent1" w:themeShade="BF"/>
          <w:sz w:val="24"/>
          <w:szCs w:val="24"/>
          <w:lang w:eastAsia="pl-PL"/>
        </w:rPr>
        <w:t>Wspomnienia Jana Pawła II w 15 rocznicę śmierci.</w:t>
      </w:r>
    </w:p>
    <w:p w:rsidR="0059603F" w:rsidRDefault="0059603F" w:rsidP="00F268D2">
      <w:pPr>
        <w:spacing w:before="100" w:beforeAutospacing="1" w:after="100" w:afterAutospacing="1" w:line="240" w:lineRule="auto"/>
      </w:pPr>
    </w:p>
    <w:p w:rsidR="0059603F" w:rsidRDefault="00CD26A4" w:rsidP="00F268D2">
      <w:pPr>
        <w:spacing w:before="100" w:beforeAutospacing="1" w:after="100" w:afterAutospacing="1" w:line="240" w:lineRule="auto"/>
      </w:pPr>
      <w:r>
        <w:t>02.04.2021 r.</w:t>
      </w:r>
      <w:r>
        <w:t xml:space="preserve"> mija 15 lat od odejścia papieża Jana Pawła II. </w:t>
      </w:r>
    </w:p>
    <w:p w:rsidR="00CD26A4" w:rsidRPr="00CD26A4" w:rsidRDefault="00CD26A4" w:rsidP="0059603F">
      <w:pPr>
        <w:spacing w:before="100" w:beforeAutospacing="1" w:after="100" w:afterAutospacing="1" w:line="240" w:lineRule="auto"/>
        <w:jc w:val="both"/>
        <w:rPr>
          <w:rFonts w:ascii="Verdana" w:eastAsia="Times New Roman" w:hAnsi="Verdana" w:cs="Times New Roman"/>
          <w:color w:val="2E74B5" w:themeColor="accent1" w:themeShade="BF"/>
          <w:sz w:val="24"/>
          <w:szCs w:val="24"/>
          <w:lang w:eastAsia="pl-PL"/>
        </w:rPr>
      </w:pPr>
      <w:r>
        <w:t xml:space="preserve">Co roku </w:t>
      </w:r>
      <w:r w:rsidRPr="00CD26A4">
        <w:rPr>
          <w:rFonts w:ascii="Verdana" w:hAnsi="Verdana"/>
          <w:sz w:val="20"/>
          <w:szCs w:val="20"/>
        </w:rPr>
        <w:t xml:space="preserve">tego dnia cały świat jednoczy się we wspólnej modlitwie w jego intencji. - Tegoroczne obchody będą wyjątkowe, bo i obecna sytuacja na świecie jest inna - zapowiada ks. Andrzej Kołpak, prezes Funduszu „Białystok Ojcu Świętemu”. W tym roku XV rocznica śmierci św. Jana Pawła II jest też </w:t>
      </w:r>
      <w:r w:rsidRPr="0059603F">
        <w:rPr>
          <w:rFonts w:ascii="Verdana" w:hAnsi="Verdana"/>
          <w:b/>
          <w:sz w:val="20"/>
          <w:szCs w:val="20"/>
        </w:rPr>
        <w:t>dniem modlitwy o ustanie</w:t>
      </w:r>
      <w:r w:rsidRPr="0059603F">
        <w:rPr>
          <w:b/>
        </w:rPr>
        <w:t xml:space="preserve"> pandemii.</w:t>
      </w:r>
    </w:p>
    <w:p w:rsidR="00CD26A4" w:rsidRDefault="00CD26A4" w:rsidP="00F268D2">
      <w:pPr>
        <w:spacing w:before="100" w:beforeAutospacing="1" w:after="100" w:afterAutospacing="1" w:line="240" w:lineRule="auto"/>
        <w:rPr>
          <w:rFonts w:ascii="Verdana" w:eastAsia="Times New Roman" w:hAnsi="Verdana" w:cs="Times New Roman"/>
          <w:sz w:val="20"/>
          <w:szCs w:val="20"/>
          <w:lang w:eastAsia="pl-PL"/>
        </w:rPr>
      </w:pPr>
    </w:p>
    <w:p w:rsidR="0059603F" w:rsidRPr="00CD26A4" w:rsidRDefault="0059603F" w:rsidP="00F268D2">
      <w:pPr>
        <w:spacing w:before="100" w:beforeAutospacing="1" w:after="100" w:afterAutospacing="1" w:line="240" w:lineRule="auto"/>
        <w:rPr>
          <w:rFonts w:ascii="Verdana" w:eastAsia="Times New Roman" w:hAnsi="Verdana" w:cs="Times New Roman"/>
          <w:sz w:val="20"/>
          <w:szCs w:val="20"/>
          <w:lang w:eastAsia="pl-PL"/>
        </w:rPr>
      </w:pPr>
    </w:p>
    <w:p w:rsidR="00CD26A4" w:rsidRPr="00CD26A4" w:rsidRDefault="00CD26A4" w:rsidP="00CD26A4">
      <w:pPr>
        <w:spacing w:before="100" w:beforeAutospacing="1" w:after="100" w:afterAutospacing="1" w:line="240" w:lineRule="auto"/>
        <w:outlineLvl w:val="2"/>
        <w:rPr>
          <w:rFonts w:ascii="Verdana" w:eastAsia="Times New Roman" w:hAnsi="Verdana" w:cs="Times New Roman"/>
          <w:b/>
          <w:bCs/>
          <w:sz w:val="20"/>
          <w:szCs w:val="20"/>
          <w:lang w:eastAsia="pl-PL"/>
        </w:rPr>
      </w:pPr>
      <w:r w:rsidRPr="00CD26A4">
        <w:rPr>
          <w:rFonts w:ascii="Verdana" w:eastAsia="Times New Roman" w:hAnsi="Verdana" w:cs="Times New Roman"/>
          <w:b/>
          <w:bCs/>
          <w:sz w:val="20"/>
          <w:szCs w:val="20"/>
          <w:lang w:eastAsia="pl-PL"/>
        </w:rPr>
        <w:t>JAN PAWEŁ II (1920-2005)</w:t>
      </w:r>
    </w:p>
    <w:p w:rsidR="00CD26A4" w:rsidRPr="00CD26A4" w:rsidRDefault="00CD26A4"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Karol Józef Wojtyła, późniejszy Jan Paweł II – papież, urodził się 18 maja 1920 roku w Wadowicach jako syn Karola i Emilii, z domu Kaczorowskiej. Jego ojciec był żołnierzem – pracował jako urzędnik, zaś matka zajmowała się domem i dziećmi. Karol miał starszego o 14 lat brata Edmunda (lekarza) oraz siostrę Olgę, która zmarła zaraz po urodzeniu. Został ochrzczony 19 czerwca 1920 roku w pobliskim kościele pw. Ofiarowania Najświętszej Maryi Panny, z którym był związany do końca swojego pobytu w rodzinnym mieście. Miesiąc przed I Komunią Świętą zmarła jego matka. Od tej pory zajmował się nim ojciec – dbał o dobre wychowanie, naukę, patriotyzm i rozwój duchowy syna, który codziennie uczestniczył we Mszy Świętej. W Gimnazjum Męskim w Wadowicach dołączył do koła teatralnego, gdzie poznawał poezję i teatr. Kiedy miał 12 lat zmarł jego brat w wyniku zarażenia się szkarlatyną od swoich pacjentów.</w:t>
      </w:r>
    </w:p>
    <w:p w:rsidR="00CD26A4" w:rsidRPr="00CD26A4" w:rsidRDefault="00CD26A4" w:rsidP="00CD26A4">
      <w:pPr>
        <w:spacing w:before="100" w:beforeAutospacing="1" w:after="100" w:afterAutospacing="1" w:line="240" w:lineRule="auto"/>
        <w:jc w:val="center"/>
        <w:rPr>
          <w:rFonts w:ascii="Verdana" w:eastAsia="Times New Roman" w:hAnsi="Verdana" w:cs="Times New Roman"/>
          <w:sz w:val="20"/>
          <w:szCs w:val="20"/>
          <w:lang w:eastAsia="pl-PL"/>
        </w:rPr>
      </w:pPr>
      <w:r w:rsidRPr="00CD26A4">
        <w:rPr>
          <w:rFonts w:ascii="Verdana" w:eastAsia="Times New Roman" w:hAnsi="Verdana" w:cs="Times New Roman"/>
          <w:noProof/>
          <w:sz w:val="20"/>
          <w:szCs w:val="20"/>
          <w:lang w:eastAsia="pl-PL"/>
        </w:rPr>
        <w:drawing>
          <wp:inline distT="0" distB="0" distL="0" distR="0" wp14:anchorId="28EE12C6" wp14:editId="2023E54E">
            <wp:extent cx="1447800" cy="2251395"/>
            <wp:effectExtent l="0" t="0" r="0" b="0"/>
            <wp:docPr id="15" name="Obraz 15" descr="https://diecezja.pl/wp-content/uploads/2018/01/F.III_.3667-1-19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ecezja.pl/wp-content/uploads/2018/01/F.III_.3667-1-193x3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4441" cy="2261722"/>
                    </a:xfrm>
                    <a:prstGeom prst="rect">
                      <a:avLst/>
                    </a:prstGeom>
                    <a:noFill/>
                    <a:ln>
                      <a:noFill/>
                    </a:ln>
                  </pic:spPr>
                </pic:pic>
              </a:graphicData>
            </a:graphic>
          </wp:inline>
        </w:drawing>
      </w:r>
      <w:r w:rsidRPr="00CD26A4">
        <w:rPr>
          <w:rFonts w:ascii="Verdana" w:eastAsia="Times New Roman" w:hAnsi="Verdana" w:cs="Times New Roman"/>
          <w:noProof/>
          <w:sz w:val="20"/>
          <w:szCs w:val="20"/>
          <w:lang w:eastAsia="pl-PL"/>
        </w:rPr>
        <w:drawing>
          <wp:inline distT="0" distB="0" distL="0" distR="0" wp14:anchorId="50531192" wp14:editId="14872B5A">
            <wp:extent cx="1566321" cy="2247900"/>
            <wp:effectExtent l="0" t="0" r="0" b="0"/>
            <wp:docPr id="16" name="Obraz 16" descr="https://diecezja.pl/wp-content/uploads/2018/01/78o78o-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ecezja.pl/wp-content/uploads/2018/01/78o78o-209x3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0304" cy="2267967"/>
                    </a:xfrm>
                    <a:prstGeom prst="rect">
                      <a:avLst/>
                    </a:prstGeom>
                    <a:noFill/>
                    <a:ln>
                      <a:noFill/>
                    </a:ln>
                  </pic:spPr>
                </pic:pic>
              </a:graphicData>
            </a:graphic>
          </wp:inline>
        </w:drawing>
      </w:r>
      <w:r w:rsidRPr="00CD26A4">
        <w:rPr>
          <w:rFonts w:ascii="Verdana" w:eastAsia="Times New Roman" w:hAnsi="Verdana" w:cs="Times New Roman"/>
          <w:noProof/>
          <w:sz w:val="20"/>
          <w:szCs w:val="20"/>
          <w:lang w:eastAsia="pl-PL"/>
        </w:rPr>
        <w:drawing>
          <wp:inline distT="0" distB="0" distL="0" distR="0" wp14:anchorId="1DD5DE24" wp14:editId="39AB645D">
            <wp:extent cx="1754488" cy="2228850"/>
            <wp:effectExtent l="0" t="0" r="0" b="0"/>
            <wp:docPr id="17" name="Obraz 17" descr="https://diecezja.pl/wp-content/uploads/2018/01/scan-3-1-23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ecezja.pl/wp-content/uploads/2018/01/scan-3-1-236x3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5330" cy="2242623"/>
                    </a:xfrm>
                    <a:prstGeom prst="rect">
                      <a:avLst/>
                    </a:prstGeom>
                    <a:noFill/>
                    <a:ln>
                      <a:noFill/>
                    </a:ln>
                  </pic:spPr>
                </pic:pic>
              </a:graphicData>
            </a:graphic>
          </wp:inline>
        </w:drawing>
      </w:r>
    </w:p>
    <w:p w:rsidR="00CD26A4" w:rsidRPr="00CD26A4" w:rsidRDefault="00CD26A4" w:rsidP="00CD26A4">
      <w:pPr>
        <w:spacing w:before="100" w:beforeAutospacing="1" w:after="100" w:afterAutospacing="1" w:line="240" w:lineRule="auto"/>
        <w:outlineLvl w:val="2"/>
        <w:rPr>
          <w:rFonts w:ascii="Verdana" w:eastAsia="Times New Roman" w:hAnsi="Verdana" w:cs="Times New Roman"/>
          <w:b/>
          <w:bCs/>
          <w:sz w:val="20"/>
          <w:szCs w:val="20"/>
          <w:lang w:eastAsia="pl-PL"/>
        </w:rPr>
      </w:pPr>
      <w:r w:rsidRPr="00CD26A4">
        <w:rPr>
          <w:rFonts w:ascii="Verdana" w:eastAsia="Times New Roman" w:hAnsi="Verdana" w:cs="Times New Roman"/>
          <w:b/>
          <w:bCs/>
          <w:sz w:val="20"/>
          <w:szCs w:val="20"/>
          <w:lang w:eastAsia="pl-PL"/>
        </w:rPr>
        <w:lastRenderedPageBreak/>
        <w:t>PRZEPROWADZKA DO KRAKOWA</w:t>
      </w:r>
    </w:p>
    <w:p w:rsidR="00CD26A4" w:rsidRPr="00CD26A4" w:rsidRDefault="00CD26A4"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 xml:space="preserve">Po zdaniu matury w 1938 roku razem z ojcem przeprowadził się do Krakowa, gdzie rozpoczął studia polonistyczne na Uniwersytecie Jagiellońskim. Naukę przerwał wybuch II Wojny Światowej. W czasie okupacji młody Wojtyła pracował jako robotnik w kamieniołomach Zakładów Chemicznych Solvay w Krakowie – Borku </w:t>
      </w:r>
      <w:proofErr w:type="spellStart"/>
      <w:r w:rsidRPr="00CD26A4">
        <w:rPr>
          <w:rFonts w:ascii="Verdana" w:eastAsia="Times New Roman" w:hAnsi="Verdana" w:cs="Times New Roman"/>
          <w:sz w:val="20"/>
          <w:szCs w:val="20"/>
          <w:lang w:eastAsia="pl-PL"/>
        </w:rPr>
        <w:t>Fałęckim</w:t>
      </w:r>
      <w:proofErr w:type="spellEnd"/>
      <w:r w:rsidRPr="00CD26A4">
        <w:rPr>
          <w:rFonts w:ascii="Verdana" w:eastAsia="Times New Roman" w:hAnsi="Verdana" w:cs="Times New Roman"/>
          <w:sz w:val="20"/>
          <w:szCs w:val="20"/>
          <w:lang w:eastAsia="pl-PL"/>
        </w:rPr>
        <w:t>, co łączył z działalnością w podziemnym Teatrze Rapsodycznym. Brał też udział w tajnych kompletach. W 1941 zmarł jego ojciec. Rok po tym wydarzeniu podjął decyzję o wstąpieniu do Wyższego Seminarium Duchownego w Krakowie założonego przez abp. A. S. Sapiehę.</w:t>
      </w:r>
    </w:p>
    <w:p w:rsidR="00CD26A4" w:rsidRPr="00CD26A4" w:rsidRDefault="00CD26A4" w:rsidP="00CD26A4">
      <w:pPr>
        <w:spacing w:before="100" w:beforeAutospacing="1" w:after="100" w:afterAutospacing="1" w:line="240" w:lineRule="auto"/>
        <w:outlineLvl w:val="2"/>
        <w:rPr>
          <w:rFonts w:ascii="Verdana" w:eastAsia="Times New Roman" w:hAnsi="Verdana" w:cs="Times New Roman"/>
          <w:b/>
          <w:bCs/>
          <w:sz w:val="20"/>
          <w:szCs w:val="20"/>
          <w:lang w:eastAsia="pl-PL"/>
        </w:rPr>
      </w:pPr>
      <w:r w:rsidRPr="00CD26A4">
        <w:rPr>
          <w:rFonts w:ascii="Verdana" w:eastAsia="Times New Roman" w:hAnsi="Verdana" w:cs="Times New Roman"/>
          <w:b/>
          <w:bCs/>
          <w:sz w:val="20"/>
          <w:szCs w:val="20"/>
          <w:lang w:eastAsia="pl-PL"/>
        </w:rPr>
        <w:t>KAPŁAŃSTWO I NAUKA</w:t>
      </w:r>
    </w:p>
    <w:p w:rsidR="00CD26A4" w:rsidRPr="00CD26A4" w:rsidRDefault="00CD26A4"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 xml:space="preserve">Święcenie kapłańskie otrzymał z rąk Księcia Metropolity 1 listopada 1946 roku w Kaplicy Domu Arcybiskupów Krakowskich. Zaraz po nich wyjechał na dalsze studia do Rzymu, gdzie w ciągu dwóch lat napisał pracę doktorską na temat: </w:t>
      </w:r>
      <w:r w:rsidRPr="00CD26A4">
        <w:rPr>
          <w:rFonts w:ascii="Verdana" w:eastAsia="Times New Roman" w:hAnsi="Verdana" w:cs="Times New Roman"/>
          <w:i/>
          <w:iCs/>
          <w:sz w:val="20"/>
          <w:szCs w:val="20"/>
          <w:lang w:eastAsia="pl-PL"/>
        </w:rPr>
        <w:t>Zagadnienie wiary u św. Jana od Krzyża</w:t>
      </w:r>
      <w:r w:rsidRPr="00CD26A4">
        <w:rPr>
          <w:rFonts w:ascii="Verdana" w:eastAsia="Times New Roman" w:hAnsi="Verdana" w:cs="Times New Roman"/>
          <w:sz w:val="20"/>
          <w:szCs w:val="20"/>
          <w:lang w:eastAsia="pl-PL"/>
        </w:rPr>
        <w:t xml:space="preserve">, którą obronił 19 czerwca 1948 na Wydziale Teologicznym Papieskiego Uniwersytetu </w:t>
      </w:r>
      <w:proofErr w:type="spellStart"/>
      <w:r w:rsidRPr="00CD26A4">
        <w:rPr>
          <w:rFonts w:ascii="Verdana" w:eastAsia="Times New Roman" w:hAnsi="Verdana" w:cs="Times New Roman"/>
          <w:sz w:val="20"/>
          <w:szCs w:val="20"/>
          <w:lang w:eastAsia="pl-PL"/>
        </w:rPr>
        <w:t>Angelicum</w:t>
      </w:r>
      <w:proofErr w:type="spellEnd"/>
      <w:r w:rsidRPr="00CD26A4">
        <w:rPr>
          <w:rFonts w:ascii="Verdana" w:eastAsia="Times New Roman" w:hAnsi="Verdana" w:cs="Times New Roman"/>
          <w:sz w:val="20"/>
          <w:szCs w:val="20"/>
          <w:lang w:eastAsia="pl-PL"/>
        </w:rPr>
        <w:t>.</w:t>
      </w:r>
    </w:p>
    <w:p w:rsidR="00CD26A4" w:rsidRPr="00CD26A4" w:rsidRDefault="00CD26A4"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 xml:space="preserve">Po powrocie do kraju został skierowany do pracy w wiejskiej parafii </w:t>
      </w:r>
      <w:proofErr w:type="spellStart"/>
      <w:r w:rsidRPr="00CD26A4">
        <w:rPr>
          <w:rFonts w:ascii="Verdana" w:eastAsia="Times New Roman" w:hAnsi="Verdana" w:cs="Times New Roman"/>
          <w:sz w:val="20"/>
          <w:szCs w:val="20"/>
          <w:lang w:eastAsia="pl-PL"/>
        </w:rPr>
        <w:t>Niegowić</w:t>
      </w:r>
      <w:proofErr w:type="spellEnd"/>
      <w:r w:rsidRPr="00CD26A4">
        <w:rPr>
          <w:rFonts w:ascii="Verdana" w:eastAsia="Times New Roman" w:hAnsi="Verdana" w:cs="Times New Roman"/>
          <w:sz w:val="20"/>
          <w:szCs w:val="20"/>
          <w:lang w:eastAsia="pl-PL"/>
        </w:rPr>
        <w:t xml:space="preserve"> pod Krakowem. Rok później w krakowskiej parafii pw. św. Floriana podczas pracy z młodzieżą ujawnił się jego talent duszpasterski i organizatorski. W 1951 roku nowy rządca Archidiecezji Krakowskiej – abp Eugeniusz Baziak skierował Wojtyłę do dalszej pracy naukowej i napisania habilitacji na istniejącym jeszcze Wydziale Teologicznym UJ. Jesienią 1953 roku Rada Wydziału podjęła decyzję o zakończeniu przewodu habilitacyjnego Wojtyły, przyjmując do recenzji jego pracę </w:t>
      </w:r>
      <w:r w:rsidRPr="00CD26A4">
        <w:rPr>
          <w:rFonts w:ascii="Verdana" w:eastAsia="Times New Roman" w:hAnsi="Verdana" w:cs="Times New Roman"/>
          <w:i/>
          <w:iCs/>
          <w:sz w:val="20"/>
          <w:szCs w:val="20"/>
          <w:lang w:eastAsia="pl-PL"/>
        </w:rPr>
        <w:t xml:space="preserve">Próba opracowania etyki chrześcijańskiej według systemu </w:t>
      </w:r>
      <w:proofErr w:type="spellStart"/>
      <w:r w:rsidRPr="00CD26A4">
        <w:rPr>
          <w:rFonts w:ascii="Verdana" w:eastAsia="Times New Roman" w:hAnsi="Verdana" w:cs="Times New Roman"/>
          <w:i/>
          <w:iCs/>
          <w:sz w:val="20"/>
          <w:szCs w:val="20"/>
          <w:lang w:eastAsia="pl-PL"/>
        </w:rPr>
        <w:t>Maxa</w:t>
      </w:r>
      <w:proofErr w:type="spellEnd"/>
      <w:r w:rsidRPr="00CD26A4">
        <w:rPr>
          <w:rFonts w:ascii="Verdana" w:eastAsia="Times New Roman" w:hAnsi="Verdana" w:cs="Times New Roman"/>
          <w:i/>
          <w:iCs/>
          <w:sz w:val="20"/>
          <w:szCs w:val="20"/>
          <w:lang w:eastAsia="pl-PL"/>
        </w:rPr>
        <w:t xml:space="preserve"> </w:t>
      </w:r>
      <w:proofErr w:type="spellStart"/>
      <w:r w:rsidRPr="00CD26A4">
        <w:rPr>
          <w:rFonts w:ascii="Verdana" w:eastAsia="Times New Roman" w:hAnsi="Verdana" w:cs="Times New Roman"/>
          <w:i/>
          <w:iCs/>
          <w:sz w:val="20"/>
          <w:szCs w:val="20"/>
          <w:lang w:eastAsia="pl-PL"/>
        </w:rPr>
        <w:t>Schelera</w:t>
      </w:r>
      <w:proofErr w:type="spellEnd"/>
      <w:r w:rsidRPr="00CD26A4">
        <w:rPr>
          <w:rFonts w:ascii="Verdana" w:eastAsia="Times New Roman" w:hAnsi="Verdana" w:cs="Times New Roman"/>
          <w:sz w:val="20"/>
          <w:szCs w:val="20"/>
          <w:lang w:eastAsia="pl-PL"/>
        </w:rPr>
        <w:t>. Finalnie, 12 grudnia tegoż roku otrzymał tytuł doktora habilitowanego. Wykładał w Metropolitalnym Seminarium Duchownym i na Uniwersytecie Jagiellońskim.</w:t>
      </w:r>
    </w:p>
    <w:p w:rsidR="00CD26A4" w:rsidRPr="00CD26A4" w:rsidRDefault="00CD26A4"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W październiku 1954 roku Wojtyła podjął pracę na Katolickim Uniwersytecie Lubelskim jako wykładowca historii doktryn etycznych. W tym czasie poświęcał się młodzieży akademickiej, z którą chodził po górach.</w:t>
      </w:r>
    </w:p>
    <w:p w:rsidR="00CD26A4" w:rsidRPr="00CD26A4" w:rsidRDefault="00CD26A4" w:rsidP="00CD26A4">
      <w:pPr>
        <w:spacing w:before="100" w:beforeAutospacing="1" w:after="100" w:afterAutospacing="1" w:line="240" w:lineRule="auto"/>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 </w:t>
      </w:r>
    </w:p>
    <w:p w:rsidR="00CD26A4" w:rsidRPr="00CD26A4" w:rsidRDefault="00CD26A4" w:rsidP="00CD26A4">
      <w:pPr>
        <w:spacing w:before="100" w:beforeAutospacing="1" w:after="100" w:afterAutospacing="1" w:line="240" w:lineRule="auto"/>
        <w:outlineLvl w:val="2"/>
        <w:rPr>
          <w:rFonts w:ascii="Verdana" w:eastAsia="Times New Roman" w:hAnsi="Verdana" w:cs="Times New Roman"/>
          <w:b/>
          <w:bCs/>
          <w:sz w:val="20"/>
          <w:szCs w:val="20"/>
          <w:lang w:eastAsia="pl-PL"/>
        </w:rPr>
      </w:pPr>
      <w:r w:rsidRPr="00CD26A4">
        <w:rPr>
          <w:rFonts w:ascii="Verdana" w:eastAsia="Times New Roman" w:hAnsi="Verdana" w:cs="Times New Roman"/>
          <w:b/>
          <w:bCs/>
          <w:sz w:val="20"/>
          <w:szCs w:val="20"/>
          <w:lang w:eastAsia="pl-PL"/>
        </w:rPr>
        <w:t>TOTUS TUUS</w:t>
      </w:r>
    </w:p>
    <w:p w:rsidR="00CD26A4" w:rsidRPr="00CD26A4" w:rsidRDefault="00CD26A4"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28 września 1958 roku został konsekrowany na biskupa pomocniczego Archidiecezji Krakowskiej – funkcję tę pełnił do roku 1962. Całą swoją posługę i siebie zawierzył Matce Bożej, czyniąc słowa „</w:t>
      </w:r>
      <w:proofErr w:type="spellStart"/>
      <w:r w:rsidRPr="00CD26A4">
        <w:rPr>
          <w:rFonts w:ascii="Verdana" w:eastAsia="Times New Roman" w:hAnsi="Verdana" w:cs="Times New Roman"/>
          <w:sz w:val="20"/>
          <w:szCs w:val="20"/>
          <w:lang w:eastAsia="pl-PL"/>
        </w:rPr>
        <w:t>Totus</w:t>
      </w:r>
      <w:proofErr w:type="spellEnd"/>
      <w:r w:rsidRPr="00CD26A4">
        <w:rPr>
          <w:rFonts w:ascii="Verdana" w:eastAsia="Times New Roman" w:hAnsi="Verdana" w:cs="Times New Roman"/>
          <w:sz w:val="20"/>
          <w:szCs w:val="20"/>
          <w:lang w:eastAsia="pl-PL"/>
        </w:rPr>
        <w:t xml:space="preserve"> </w:t>
      </w:r>
      <w:proofErr w:type="spellStart"/>
      <w:r w:rsidRPr="00CD26A4">
        <w:rPr>
          <w:rFonts w:ascii="Verdana" w:eastAsia="Times New Roman" w:hAnsi="Verdana" w:cs="Times New Roman"/>
          <w:sz w:val="20"/>
          <w:szCs w:val="20"/>
          <w:lang w:eastAsia="pl-PL"/>
        </w:rPr>
        <w:t>Tuus</w:t>
      </w:r>
      <w:proofErr w:type="spellEnd"/>
      <w:r w:rsidRPr="00CD26A4">
        <w:rPr>
          <w:rFonts w:ascii="Verdana" w:eastAsia="Times New Roman" w:hAnsi="Verdana" w:cs="Times New Roman"/>
          <w:sz w:val="20"/>
          <w:szCs w:val="20"/>
          <w:lang w:eastAsia="pl-PL"/>
        </w:rPr>
        <w:t xml:space="preserve">” (Cały Twój) swoim zawołaniem biskupim, a potem także papieskim. Po śmierci Administratora Archidiecezji abp. E. Baziaka wybrano go Wikariuszem Kapitulnym – tymczasowym rządcą Archidiecezji Krakowskiej. Jako biskup i Arcybiskup był uczestnikiem Soboru Watykańskiego II, podczas którego przyczynił się do powstania </w:t>
      </w:r>
      <w:r w:rsidRPr="00CD26A4">
        <w:rPr>
          <w:rFonts w:ascii="Verdana" w:eastAsia="Times New Roman" w:hAnsi="Verdana" w:cs="Times New Roman"/>
          <w:i/>
          <w:iCs/>
          <w:sz w:val="20"/>
          <w:szCs w:val="20"/>
          <w:lang w:eastAsia="pl-PL"/>
        </w:rPr>
        <w:t xml:space="preserve">Konstytucji Duszpasterskiej o Kościele w Świecie Współczesnym – </w:t>
      </w:r>
      <w:proofErr w:type="spellStart"/>
      <w:r w:rsidRPr="00CD26A4">
        <w:rPr>
          <w:rFonts w:ascii="Verdana" w:eastAsia="Times New Roman" w:hAnsi="Verdana" w:cs="Times New Roman"/>
          <w:i/>
          <w:iCs/>
          <w:sz w:val="20"/>
          <w:szCs w:val="20"/>
          <w:lang w:eastAsia="pl-PL"/>
        </w:rPr>
        <w:t>Gaudium</w:t>
      </w:r>
      <w:proofErr w:type="spellEnd"/>
      <w:r w:rsidRPr="00CD26A4">
        <w:rPr>
          <w:rFonts w:ascii="Verdana" w:eastAsia="Times New Roman" w:hAnsi="Verdana" w:cs="Times New Roman"/>
          <w:i/>
          <w:iCs/>
          <w:sz w:val="20"/>
          <w:szCs w:val="20"/>
          <w:lang w:eastAsia="pl-PL"/>
        </w:rPr>
        <w:t xml:space="preserve"> et </w:t>
      </w:r>
      <w:proofErr w:type="spellStart"/>
      <w:r w:rsidRPr="00CD26A4">
        <w:rPr>
          <w:rFonts w:ascii="Verdana" w:eastAsia="Times New Roman" w:hAnsi="Verdana" w:cs="Times New Roman"/>
          <w:i/>
          <w:iCs/>
          <w:sz w:val="20"/>
          <w:szCs w:val="20"/>
          <w:lang w:eastAsia="pl-PL"/>
        </w:rPr>
        <w:t>spes</w:t>
      </w:r>
      <w:proofErr w:type="spellEnd"/>
      <w:r w:rsidRPr="00CD26A4">
        <w:rPr>
          <w:rFonts w:ascii="Verdana" w:eastAsia="Times New Roman" w:hAnsi="Verdana" w:cs="Times New Roman"/>
          <w:i/>
          <w:iCs/>
          <w:sz w:val="20"/>
          <w:szCs w:val="20"/>
          <w:lang w:eastAsia="pl-PL"/>
        </w:rPr>
        <w:t xml:space="preserve">. </w:t>
      </w:r>
      <w:r w:rsidRPr="00CD26A4">
        <w:rPr>
          <w:rFonts w:ascii="Verdana" w:eastAsia="Times New Roman" w:hAnsi="Verdana" w:cs="Times New Roman"/>
          <w:sz w:val="20"/>
          <w:szCs w:val="20"/>
          <w:lang w:eastAsia="pl-PL"/>
        </w:rPr>
        <w:t>Jest to jeden z najważniejszych dokumentów soborowych mówiących o powołaniu człowieka i roli Kościoła w obliczu zmian dokonujących się w naszych czasach.</w:t>
      </w:r>
    </w:p>
    <w:p w:rsidR="00CD26A4" w:rsidRPr="00CD26A4" w:rsidRDefault="00CD26A4"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 xml:space="preserve">W 1963 roku Papież Paweł VI mianował biskupa Wojtyłę Arcybiskupem Metropolitą Krakowskim, a cztery lata później, w czerwcu 1967 roku – kardynałem. W trakcie 14-letniego pontyfikatu kardynał Wojtyła zreorganizował pracę kurii powołując do życia szereg wydziałów, w których zatrudnienie znalazło wielu ludzi świeckich. W ten sposób, podążając za wskazaniami II Soboru Watykańskiego, podkreślił rolę laikatu w Kościele. Szczególnie bliska była mu praca nad podniesieniem moralności rodziny i wychowaniem młodego pokolenia. W pracach Konferencji Episkopatu Polski ściśle współpracował z Prymasem Stefanem Wyszyńskim jako jego zastępca na stanowisku Przewodniczącego. Był także Przewodniczącym Komisji Apostolstwa Świeckich oraz Komisji do Spraw Nauki Katolickiej. Organizował sympozja naukowe, przez który </w:t>
      </w:r>
      <w:r w:rsidRPr="00CD26A4">
        <w:rPr>
          <w:rFonts w:ascii="Verdana" w:eastAsia="Times New Roman" w:hAnsi="Verdana" w:cs="Times New Roman"/>
          <w:i/>
          <w:iCs/>
          <w:sz w:val="20"/>
          <w:szCs w:val="20"/>
          <w:lang w:eastAsia="pl-PL"/>
        </w:rPr>
        <w:t>opiekował się</w:t>
      </w:r>
      <w:r w:rsidRPr="00CD26A4">
        <w:rPr>
          <w:rFonts w:ascii="Verdana" w:eastAsia="Times New Roman" w:hAnsi="Verdana" w:cs="Times New Roman"/>
          <w:sz w:val="20"/>
          <w:szCs w:val="20"/>
          <w:lang w:eastAsia="pl-PL"/>
        </w:rPr>
        <w:t xml:space="preserve"> światem nauki katolickiej i walczył o uznanie jego praw. Wydał drukiem szereg artykułów  i pozycji książkowych. Najbardziej znane to </w:t>
      </w:r>
      <w:r w:rsidRPr="00CD26A4">
        <w:rPr>
          <w:rFonts w:ascii="Verdana" w:eastAsia="Times New Roman" w:hAnsi="Verdana" w:cs="Times New Roman"/>
          <w:i/>
          <w:iCs/>
          <w:sz w:val="20"/>
          <w:szCs w:val="20"/>
          <w:lang w:eastAsia="pl-PL"/>
        </w:rPr>
        <w:t xml:space="preserve">Miłość i odpowiedzialność, Osoba i czyn, U podstaw odnowy </w:t>
      </w:r>
      <w:proofErr w:type="spellStart"/>
      <w:r w:rsidRPr="00CD26A4">
        <w:rPr>
          <w:rFonts w:ascii="Verdana" w:eastAsia="Times New Roman" w:hAnsi="Verdana" w:cs="Times New Roman"/>
          <w:i/>
          <w:iCs/>
          <w:sz w:val="20"/>
          <w:szCs w:val="20"/>
          <w:lang w:eastAsia="pl-PL"/>
        </w:rPr>
        <w:t>Vaticanum</w:t>
      </w:r>
      <w:proofErr w:type="spellEnd"/>
      <w:r w:rsidRPr="00CD26A4">
        <w:rPr>
          <w:rFonts w:ascii="Verdana" w:eastAsia="Times New Roman" w:hAnsi="Verdana" w:cs="Times New Roman"/>
          <w:i/>
          <w:iCs/>
          <w:sz w:val="20"/>
          <w:szCs w:val="20"/>
          <w:lang w:eastAsia="pl-PL"/>
        </w:rPr>
        <w:t xml:space="preserve"> II. </w:t>
      </w:r>
      <w:r w:rsidRPr="00CD26A4">
        <w:rPr>
          <w:rFonts w:ascii="Verdana" w:eastAsia="Times New Roman" w:hAnsi="Verdana" w:cs="Times New Roman"/>
          <w:sz w:val="20"/>
          <w:szCs w:val="20"/>
          <w:lang w:eastAsia="pl-PL"/>
        </w:rPr>
        <w:t xml:space="preserve">W 1972 roku rozpoczął Duszpasterski Synod Archidiecezji Krakowskiej, który trwał przez 7 lat. Celem </w:t>
      </w:r>
      <w:r w:rsidRPr="00CD26A4">
        <w:rPr>
          <w:rFonts w:ascii="Verdana" w:eastAsia="Times New Roman" w:hAnsi="Verdana" w:cs="Times New Roman"/>
          <w:sz w:val="20"/>
          <w:szCs w:val="20"/>
          <w:lang w:eastAsia="pl-PL"/>
        </w:rPr>
        <w:lastRenderedPageBreak/>
        <w:t>Synodu było pogłębienie życia religijnego młodzieży i katolików zaangażowanych w życie Kościoła. Przygotował także Archidiecezje do 900 rocznicy śmierci św. Stanisława – patrona archidiecezji.</w:t>
      </w:r>
    </w:p>
    <w:p w:rsidR="00CD26A4" w:rsidRPr="00CD26A4" w:rsidRDefault="00CD26A4" w:rsidP="00CD26A4">
      <w:pPr>
        <w:spacing w:before="100" w:beforeAutospacing="1" w:after="100" w:afterAutospacing="1" w:line="240" w:lineRule="auto"/>
        <w:jc w:val="center"/>
        <w:rPr>
          <w:rFonts w:ascii="Verdana" w:eastAsia="Times New Roman" w:hAnsi="Verdana" w:cs="Times New Roman"/>
          <w:sz w:val="20"/>
          <w:szCs w:val="20"/>
          <w:lang w:eastAsia="pl-PL"/>
        </w:rPr>
      </w:pPr>
      <w:r w:rsidRPr="00CD26A4">
        <w:rPr>
          <w:rFonts w:ascii="Verdana" w:eastAsia="Times New Roman" w:hAnsi="Verdana" w:cs="Times New Roman"/>
          <w:noProof/>
          <w:sz w:val="20"/>
          <w:szCs w:val="20"/>
          <w:lang w:eastAsia="pl-PL"/>
        </w:rPr>
        <w:drawing>
          <wp:inline distT="0" distB="0" distL="0" distR="0" wp14:anchorId="30B7C539" wp14:editId="510B5F0D">
            <wp:extent cx="3286125" cy="2413330"/>
            <wp:effectExtent l="228600" t="228600" r="219075" b="234950"/>
            <wp:docPr id="6" name="Obraz 6" descr="https://diecezja.pl/wp-content/uploads/2018/01/KUL_X_1968_fot.-Marian-Hałasa-30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iecezja.pl/wp-content/uploads/2018/01/KUL_X_1968_fot.-Marian-Hałasa-300x2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9636" cy="242325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D26A4" w:rsidRPr="00CD26A4" w:rsidRDefault="00CD26A4" w:rsidP="00CD26A4">
      <w:pPr>
        <w:spacing w:before="100" w:beforeAutospacing="1" w:after="100" w:afterAutospacing="1" w:line="240" w:lineRule="auto"/>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 </w:t>
      </w:r>
    </w:p>
    <w:p w:rsidR="00CD26A4" w:rsidRPr="00CD26A4" w:rsidRDefault="00CD26A4" w:rsidP="00CD26A4">
      <w:pPr>
        <w:spacing w:before="100" w:beforeAutospacing="1" w:after="100" w:afterAutospacing="1" w:line="240" w:lineRule="auto"/>
        <w:outlineLvl w:val="2"/>
        <w:rPr>
          <w:rFonts w:ascii="Verdana" w:eastAsia="Times New Roman" w:hAnsi="Verdana" w:cs="Times New Roman"/>
          <w:b/>
          <w:bCs/>
          <w:sz w:val="20"/>
          <w:szCs w:val="20"/>
          <w:lang w:eastAsia="pl-PL"/>
        </w:rPr>
      </w:pPr>
      <w:r w:rsidRPr="00CD26A4">
        <w:rPr>
          <w:rFonts w:ascii="Verdana" w:eastAsia="Times New Roman" w:hAnsi="Verdana" w:cs="Times New Roman"/>
          <w:b/>
          <w:bCs/>
          <w:sz w:val="20"/>
          <w:szCs w:val="20"/>
          <w:lang w:eastAsia="pl-PL"/>
        </w:rPr>
        <w:t>DZIAŁALNOŚĆ POZA GRANICAMI POLSKI</w:t>
      </w:r>
    </w:p>
    <w:p w:rsidR="00CD26A4" w:rsidRPr="00CD26A4" w:rsidRDefault="00CD26A4"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 xml:space="preserve">Jego działalność znana była również poza granicami Polski. Brał liczny udział w kongresach i sympozjach naukowych. W Dykasteriach Watykańskich był członkiem Kongregacji pro </w:t>
      </w:r>
      <w:proofErr w:type="spellStart"/>
      <w:r w:rsidRPr="00CD26A4">
        <w:rPr>
          <w:rFonts w:ascii="Verdana" w:eastAsia="Times New Roman" w:hAnsi="Verdana" w:cs="Times New Roman"/>
          <w:sz w:val="20"/>
          <w:szCs w:val="20"/>
          <w:lang w:eastAsia="pl-PL"/>
        </w:rPr>
        <w:t>institutione</w:t>
      </w:r>
      <w:proofErr w:type="spellEnd"/>
      <w:r w:rsidRPr="00CD26A4">
        <w:rPr>
          <w:rFonts w:ascii="Verdana" w:eastAsia="Times New Roman" w:hAnsi="Verdana" w:cs="Times New Roman"/>
          <w:sz w:val="20"/>
          <w:szCs w:val="20"/>
          <w:lang w:eastAsia="pl-PL"/>
        </w:rPr>
        <w:t xml:space="preserve"> </w:t>
      </w:r>
      <w:proofErr w:type="spellStart"/>
      <w:r w:rsidRPr="00CD26A4">
        <w:rPr>
          <w:rFonts w:ascii="Verdana" w:eastAsia="Times New Roman" w:hAnsi="Verdana" w:cs="Times New Roman"/>
          <w:sz w:val="20"/>
          <w:szCs w:val="20"/>
          <w:lang w:eastAsia="pl-PL"/>
        </w:rPr>
        <w:t>catolica</w:t>
      </w:r>
      <w:proofErr w:type="spellEnd"/>
      <w:r w:rsidRPr="00CD26A4">
        <w:rPr>
          <w:rFonts w:ascii="Verdana" w:eastAsia="Times New Roman" w:hAnsi="Verdana" w:cs="Times New Roman"/>
          <w:sz w:val="20"/>
          <w:szCs w:val="20"/>
          <w:lang w:eastAsia="pl-PL"/>
        </w:rPr>
        <w:t xml:space="preserve">, pro </w:t>
      </w:r>
      <w:proofErr w:type="spellStart"/>
      <w:r w:rsidRPr="00CD26A4">
        <w:rPr>
          <w:rFonts w:ascii="Verdana" w:eastAsia="Times New Roman" w:hAnsi="Verdana" w:cs="Times New Roman"/>
          <w:sz w:val="20"/>
          <w:szCs w:val="20"/>
          <w:lang w:eastAsia="pl-PL"/>
        </w:rPr>
        <w:t>Sacramentis</w:t>
      </w:r>
      <w:proofErr w:type="spellEnd"/>
      <w:r w:rsidRPr="00CD26A4">
        <w:rPr>
          <w:rFonts w:ascii="Verdana" w:eastAsia="Times New Roman" w:hAnsi="Verdana" w:cs="Times New Roman"/>
          <w:sz w:val="20"/>
          <w:szCs w:val="20"/>
          <w:lang w:eastAsia="pl-PL"/>
        </w:rPr>
        <w:t xml:space="preserve"> in </w:t>
      </w:r>
      <w:proofErr w:type="spellStart"/>
      <w:r w:rsidRPr="00CD26A4">
        <w:rPr>
          <w:rFonts w:ascii="Verdana" w:eastAsia="Times New Roman" w:hAnsi="Verdana" w:cs="Times New Roman"/>
          <w:sz w:val="20"/>
          <w:szCs w:val="20"/>
          <w:lang w:eastAsia="pl-PL"/>
        </w:rPr>
        <w:t>Cultu</w:t>
      </w:r>
      <w:proofErr w:type="spellEnd"/>
      <w:r w:rsidRPr="00CD26A4">
        <w:rPr>
          <w:rFonts w:ascii="Verdana" w:eastAsia="Times New Roman" w:hAnsi="Verdana" w:cs="Times New Roman"/>
          <w:sz w:val="20"/>
          <w:szCs w:val="20"/>
          <w:lang w:eastAsia="pl-PL"/>
        </w:rPr>
        <w:t xml:space="preserve"> </w:t>
      </w:r>
      <w:proofErr w:type="spellStart"/>
      <w:r w:rsidRPr="00CD26A4">
        <w:rPr>
          <w:rFonts w:ascii="Verdana" w:eastAsia="Times New Roman" w:hAnsi="Verdana" w:cs="Times New Roman"/>
          <w:sz w:val="20"/>
          <w:szCs w:val="20"/>
          <w:lang w:eastAsia="pl-PL"/>
        </w:rPr>
        <w:t>Divino</w:t>
      </w:r>
      <w:proofErr w:type="spellEnd"/>
      <w:r w:rsidRPr="00CD26A4">
        <w:rPr>
          <w:rFonts w:ascii="Verdana" w:eastAsia="Times New Roman" w:hAnsi="Verdana" w:cs="Times New Roman"/>
          <w:sz w:val="20"/>
          <w:szCs w:val="20"/>
          <w:lang w:eastAsia="pl-PL"/>
        </w:rPr>
        <w:t xml:space="preserve">, Pro </w:t>
      </w:r>
      <w:proofErr w:type="spellStart"/>
      <w:r w:rsidRPr="00CD26A4">
        <w:rPr>
          <w:rFonts w:ascii="Verdana" w:eastAsia="Times New Roman" w:hAnsi="Verdana" w:cs="Times New Roman"/>
          <w:sz w:val="20"/>
          <w:szCs w:val="20"/>
          <w:lang w:eastAsia="pl-PL"/>
        </w:rPr>
        <w:t>Cleris</w:t>
      </w:r>
      <w:proofErr w:type="spellEnd"/>
      <w:r w:rsidRPr="00CD26A4">
        <w:rPr>
          <w:rFonts w:ascii="Verdana" w:eastAsia="Times New Roman" w:hAnsi="Verdana" w:cs="Times New Roman"/>
          <w:sz w:val="20"/>
          <w:szCs w:val="20"/>
          <w:lang w:eastAsia="pl-PL"/>
        </w:rPr>
        <w:t xml:space="preserve">. Konsultorem </w:t>
      </w:r>
      <w:proofErr w:type="spellStart"/>
      <w:r w:rsidRPr="00CD26A4">
        <w:rPr>
          <w:rFonts w:ascii="Verdana" w:eastAsia="Times New Roman" w:hAnsi="Verdana" w:cs="Times New Roman"/>
          <w:sz w:val="20"/>
          <w:szCs w:val="20"/>
          <w:lang w:eastAsia="pl-PL"/>
        </w:rPr>
        <w:t>Concilium</w:t>
      </w:r>
      <w:proofErr w:type="spellEnd"/>
      <w:r w:rsidRPr="00CD26A4">
        <w:rPr>
          <w:rFonts w:ascii="Verdana" w:eastAsia="Times New Roman" w:hAnsi="Verdana" w:cs="Times New Roman"/>
          <w:sz w:val="20"/>
          <w:szCs w:val="20"/>
          <w:lang w:eastAsia="pl-PL"/>
        </w:rPr>
        <w:t xml:space="preserve"> de </w:t>
      </w:r>
      <w:proofErr w:type="spellStart"/>
      <w:r w:rsidRPr="00CD26A4">
        <w:rPr>
          <w:rFonts w:ascii="Verdana" w:eastAsia="Times New Roman" w:hAnsi="Verdana" w:cs="Times New Roman"/>
          <w:sz w:val="20"/>
          <w:szCs w:val="20"/>
          <w:lang w:eastAsia="pl-PL"/>
        </w:rPr>
        <w:t>Laicis</w:t>
      </w:r>
      <w:proofErr w:type="spellEnd"/>
      <w:r w:rsidRPr="00CD26A4">
        <w:rPr>
          <w:rFonts w:ascii="Verdana" w:eastAsia="Times New Roman" w:hAnsi="Verdana" w:cs="Times New Roman"/>
          <w:sz w:val="20"/>
          <w:szCs w:val="20"/>
          <w:lang w:eastAsia="pl-PL"/>
        </w:rPr>
        <w:t>. Uczestniczył w Synodach Biskupów w latach 1967 – 1977, a w 1974 wybrany został na członka Rady Sekretariatu Synodu. Szczególnym wyrazem zaufania Ojca Św. Pawła VI do kard. Wojtyły była prośba o wygłoszenie rekolekcji Watykańskich w 1976 roku dla Ojca Świętego kardynałów i pracowników Kurii Rzymskiej.</w:t>
      </w:r>
    </w:p>
    <w:p w:rsidR="00CD26A4" w:rsidRPr="00CD26A4" w:rsidRDefault="00CD26A4" w:rsidP="00CD26A4">
      <w:pPr>
        <w:spacing w:before="100" w:beforeAutospacing="1" w:after="100" w:afterAutospacing="1" w:line="240" w:lineRule="auto"/>
        <w:rPr>
          <w:rFonts w:ascii="Verdana" w:eastAsia="Times New Roman" w:hAnsi="Verdana" w:cs="Times New Roman"/>
          <w:sz w:val="20"/>
          <w:szCs w:val="20"/>
          <w:lang w:eastAsia="pl-PL"/>
        </w:rPr>
      </w:pPr>
    </w:p>
    <w:p w:rsidR="00CD26A4" w:rsidRDefault="00CD26A4" w:rsidP="00CD26A4">
      <w:pPr>
        <w:spacing w:before="100" w:beforeAutospacing="1" w:after="100" w:afterAutospacing="1" w:line="240" w:lineRule="auto"/>
        <w:outlineLvl w:val="2"/>
        <w:rPr>
          <w:rFonts w:ascii="Verdana" w:eastAsia="Times New Roman" w:hAnsi="Verdana" w:cs="Times New Roman"/>
          <w:b/>
          <w:bCs/>
          <w:sz w:val="20"/>
          <w:szCs w:val="20"/>
          <w:lang w:eastAsia="pl-PL"/>
        </w:rPr>
      </w:pPr>
    </w:p>
    <w:p w:rsidR="00CD26A4" w:rsidRDefault="00CD26A4" w:rsidP="00CD26A4">
      <w:pPr>
        <w:spacing w:before="100" w:beforeAutospacing="1" w:after="100" w:afterAutospacing="1" w:line="240" w:lineRule="auto"/>
        <w:outlineLvl w:val="2"/>
        <w:rPr>
          <w:rFonts w:ascii="Verdana" w:eastAsia="Times New Roman" w:hAnsi="Verdana" w:cs="Times New Roman"/>
          <w:b/>
          <w:bCs/>
          <w:sz w:val="20"/>
          <w:szCs w:val="20"/>
          <w:lang w:eastAsia="pl-PL"/>
        </w:rPr>
      </w:pPr>
    </w:p>
    <w:p w:rsidR="00CD26A4" w:rsidRPr="00CD26A4" w:rsidRDefault="00CD26A4" w:rsidP="00CD26A4">
      <w:pPr>
        <w:spacing w:before="100" w:beforeAutospacing="1" w:after="100" w:afterAutospacing="1" w:line="240" w:lineRule="auto"/>
        <w:outlineLvl w:val="2"/>
        <w:rPr>
          <w:rFonts w:ascii="Verdana" w:eastAsia="Times New Roman" w:hAnsi="Verdana" w:cs="Times New Roman"/>
          <w:b/>
          <w:bCs/>
          <w:sz w:val="20"/>
          <w:szCs w:val="20"/>
          <w:lang w:eastAsia="pl-PL"/>
        </w:rPr>
      </w:pPr>
      <w:r w:rsidRPr="00CD26A4">
        <w:rPr>
          <w:rFonts w:ascii="Verdana" w:eastAsia="Times New Roman" w:hAnsi="Verdana" w:cs="Times New Roman"/>
          <w:noProof/>
          <w:sz w:val="20"/>
          <w:szCs w:val="20"/>
          <w:lang w:eastAsia="pl-PL"/>
        </w:rPr>
        <w:lastRenderedPageBreak/>
        <w:drawing>
          <wp:anchor distT="0" distB="0" distL="114300" distR="114300" simplePos="0" relativeHeight="251689984" behindDoc="1" locked="0" layoutInCell="1" allowOverlap="1">
            <wp:simplePos x="0" y="0"/>
            <wp:positionH relativeFrom="column">
              <wp:posOffset>3804285</wp:posOffset>
            </wp:positionH>
            <wp:positionV relativeFrom="paragraph">
              <wp:posOffset>297815</wp:posOffset>
            </wp:positionV>
            <wp:extent cx="2303145" cy="2828925"/>
            <wp:effectExtent l="0" t="0" r="1905" b="9525"/>
            <wp:wrapTight wrapText="bothSides">
              <wp:wrapPolygon edited="0">
                <wp:start x="715" y="0"/>
                <wp:lineTo x="0" y="291"/>
                <wp:lineTo x="0" y="21091"/>
                <wp:lineTo x="536" y="21527"/>
                <wp:lineTo x="715" y="21527"/>
                <wp:lineTo x="20725" y="21527"/>
                <wp:lineTo x="20903" y="21527"/>
                <wp:lineTo x="21439" y="21091"/>
                <wp:lineTo x="21439" y="291"/>
                <wp:lineTo x="20725" y="0"/>
                <wp:lineTo x="715" y="0"/>
              </wp:wrapPolygon>
            </wp:wrapTight>
            <wp:docPr id="7" name="Obraz 7" descr="https://diecezja.pl/wp-content/uploads/2018/01/scan-13-22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ecezja.pl/wp-content/uploads/2018/01/scan-13-221x3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3145" cy="2828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D26A4">
        <w:rPr>
          <w:rFonts w:ascii="Verdana" w:eastAsia="Times New Roman" w:hAnsi="Verdana" w:cs="Times New Roman"/>
          <w:b/>
          <w:bCs/>
          <w:sz w:val="20"/>
          <w:szCs w:val="20"/>
          <w:lang w:eastAsia="pl-PL"/>
        </w:rPr>
        <w:t>HABEMUS PAPAM</w:t>
      </w:r>
    </w:p>
    <w:p w:rsidR="00CD26A4" w:rsidRPr="00CD26A4" w:rsidRDefault="00CD26A4"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 xml:space="preserve">Po śmierci papieża Pawła VI i jego następcy Jana Pawła I w wyniku konklawe – 16 października 1978 roku abp Karol Wojtyła został wybrany papieżem przyjmując imię Jan Paweł II. Był pierwszym Polakiem, a jednocześnie pierwszym od 445 lat biskupem Rzymu, który nie pochodził z Włoch. Jego wybór na Stolicę Piotrową znacząco wpłynął na dzieje Europy Wschodniej końca XX wieku. Pierwszą zagraniczną pielgrzymkę odbył do Ameryki Łacińskiej, co było nowością na tle poprzednich papieskich pontyfikatów. W trakcie trwającego 27 lat pontyfikatu odwiedził 135 krajów świata oraz odbył 142 podróże na terenie Włoch. Do ojczyzny pierwszy raz jako papież przybył 2 czerwca 1979 roku, podczas której wypowiedział pamiętne słowa: </w:t>
      </w:r>
      <w:r w:rsidRPr="00CD26A4">
        <w:rPr>
          <w:rFonts w:ascii="Verdana" w:eastAsia="Times New Roman" w:hAnsi="Verdana" w:cs="Times New Roman"/>
          <w:i/>
          <w:iCs/>
          <w:sz w:val="20"/>
          <w:szCs w:val="20"/>
          <w:lang w:eastAsia="pl-PL"/>
        </w:rPr>
        <w:t>„Niech zstąpi Duch Twój! I odnowi oblicze ziemi, tej ziemi</w:t>
      </w:r>
      <w:r w:rsidRPr="00CD26A4">
        <w:rPr>
          <w:rFonts w:ascii="Verdana" w:eastAsia="Times New Roman" w:hAnsi="Verdana" w:cs="Times New Roman"/>
          <w:sz w:val="20"/>
          <w:szCs w:val="20"/>
          <w:lang w:eastAsia="pl-PL"/>
        </w:rPr>
        <w:t>”. Patriotyczna postawa i wsparcie Polaków żyjących w komunistycznym kraju przyczyniło się jeszcze bardziej do wzrostu jego autorytetu. Do Polski pielgrzymował jeszcze sześć razy.</w:t>
      </w:r>
    </w:p>
    <w:p w:rsidR="00CD26A4" w:rsidRDefault="00CD26A4" w:rsidP="00CD26A4">
      <w:pPr>
        <w:spacing w:before="100" w:beforeAutospacing="1" w:after="100" w:afterAutospacing="1" w:line="240" w:lineRule="auto"/>
        <w:rPr>
          <w:rFonts w:ascii="Verdana" w:eastAsia="Times New Roman" w:hAnsi="Verdana" w:cs="Times New Roman"/>
          <w:sz w:val="20"/>
          <w:szCs w:val="20"/>
          <w:lang w:eastAsia="pl-PL"/>
        </w:rPr>
      </w:pPr>
    </w:p>
    <w:p w:rsidR="00CD26A4" w:rsidRDefault="0059603F"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noProof/>
          <w:sz w:val="20"/>
          <w:szCs w:val="20"/>
          <w:lang w:eastAsia="pl-PL"/>
        </w:rPr>
        <w:drawing>
          <wp:anchor distT="0" distB="0" distL="114300" distR="114300" simplePos="0" relativeHeight="251691008" behindDoc="1" locked="0" layoutInCell="1" allowOverlap="1">
            <wp:simplePos x="0" y="0"/>
            <wp:positionH relativeFrom="column">
              <wp:posOffset>137160</wp:posOffset>
            </wp:positionH>
            <wp:positionV relativeFrom="paragraph">
              <wp:posOffset>144780</wp:posOffset>
            </wp:positionV>
            <wp:extent cx="1939290" cy="2402840"/>
            <wp:effectExtent l="857250" t="114300" r="118110" b="168910"/>
            <wp:wrapTight wrapText="bothSides">
              <wp:wrapPolygon edited="0">
                <wp:start x="-1273" y="-1027"/>
                <wp:lineTo x="-1273" y="15755"/>
                <wp:lineTo x="-9548" y="15755"/>
                <wp:lineTo x="-9548" y="18495"/>
                <wp:lineTo x="-7851" y="18495"/>
                <wp:lineTo x="-7851" y="21235"/>
                <wp:lineTo x="-3819" y="21235"/>
                <wp:lineTo x="-1697" y="22947"/>
                <wp:lineTo x="21218" y="22947"/>
                <wp:lineTo x="21430" y="22605"/>
                <wp:lineTo x="22703" y="21406"/>
                <wp:lineTo x="22703" y="-1027"/>
                <wp:lineTo x="-1273" y="-1027"/>
              </wp:wrapPolygon>
            </wp:wrapTight>
            <wp:docPr id="20" name="Obraz 20" descr="https://diecezja.pl/wp-content/uploads/2018/01/Jan_Paweł_II_z_misiem_Kolala_Australia_11_1986._Foto_A._Marii1-1-24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iecezja.pl/wp-content/uploads/2018/01/Jan_Paweł_II_z_misiem_Kolala_Australia_11_1986._Foto_A._Marii1-1-242x3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9290" cy="240284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CD26A4" w:rsidRPr="00CD26A4">
        <w:rPr>
          <w:rFonts w:ascii="Verdana" w:eastAsia="Times New Roman" w:hAnsi="Verdana" w:cs="Times New Roman"/>
          <w:sz w:val="20"/>
          <w:szCs w:val="20"/>
          <w:lang w:eastAsia="pl-PL"/>
        </w:rPr>
        <w:t xml:space="preserve">Podczas całego pontyfikatu Jan Paweł II niestrudzenie walczył o godność każdego człowieka sprzeciwiając się aborcji i eutanazji – </w:t>
      </w:r>
      <w:r w:rsidR="00CD26A4" w:rsidRPr="00CD26A4">
        <w:rPr>
          <w:rFonts w:ascii="Verdana" w:eastAsia="Times New Roman" w:hAnsi="Verdana" w:cs="Times New Roman"/>
          <w:i/>
          <w:iCs/>
          <w:sz w:val="20"/>
          <w:szCs w:val="20"/>
          <w:lang w:eastAsia="pl-PL"/>
        </w:rPr>
        <w:t>cywilizacji śmierci</w:t>
      </w:r>
      <w:r w:rsidR="00CD26A4" w:rsidRPr="00CD26A4">
        <w:rPr>
          <w:rFonts w:ascii="Verdana" w:eastAsia="Times New Roman" w:hAnsi="Verdana" w:cs="Times New Roman"/>
          <w:sz w:val="20"/>
          <w:szCs w:val="20"/>
          <w:lang w:eastAsia="pl-PL"/>
        </w:rPr>
        <w:t xml:space="preserve">. Znany był z podejmowania szeroko rozumianego dialogu międzyreligijnego i międzykulturowego. Potępiał antysemityzm, czego wyrazem była jego modlitwa przy Ścianie Płaczu w Jerozolimie. Pamiętając o ludziach młodych, zainicjował systematyczne spotkania z młodzieżą – Światowe Dni Młodzieży, które po raz pierwszy odbyły się w Rzymie w 1985 r. Swoje nauczanie przekazał wiernym w wielu listach, adhortacjach, konstytucjach apostolskich oraz czternastu encyklikach, m. in. </w:t>
      </w:r>
      <w:proofErr w:type="spellStart"/>
      <w:r w:rsidR="00CD26A4" w:rsidRPr="00CD26A4">
        <w:rPr>
          <w:rFonts w:ascii="Verdana" w:eastAsia="Times New Roman" w:hAnsi="Verdana" w:cs="Times New Roman"/>
          <w:i/>
          <w:iCs/>
          <w:sz w:val="20"/>
          <w:szCs w:val="20"/>
          <w:lang w:eastAsia="pl-PL"/>
        </w:rPr>
        <w:t>Redemptor</w:t>
      </w:r>
      <w:proofErr w:type="spellEnd"/>
      <w:r w:rsidR="00CD26A4" w:rsidRPr="00CD26A4">
        <w:rPr>
          <w:rFonts w:ascii="Verdana" w:eastAsia="Times New Roman" w:hAnsi="Verdana" w:cs="Times New Roman"/>
          <w:i/>
          <w:iCs/>
          <w:sz w:val="20"/>
          <w:szCs w:val="20"/>
          <w:lang w:eastAsia="pl-PL"/>
        </w:rPr>
        <w:t xml:space="preserve"> </w:t>
      </w:r>
      <w:proofErr w:type="spellStart"/>
      <w:r w:rsidR="00CD26A4" w:rsidRPr="00CD26A4">
        <w:rPr>
          <w:rFonts w:ascii="Verdana" w:eastAsia="Times New Roman" w:hAnsi="Verdana" w:cs="Times New Roman"/>
          <w:i/>
          <w:iCs/>
          <w:sz w:val="20"/>
          <w:szCs w:val="20"/>
          <w:lang w:eastAsia="pl-PL"/>
        </w:rPr>
        <w:t>hominis</w:t>
      </w:r>
      <w:proofErr w:type="spellEnd"/>
      <w:r w:rsidR="00CD26A4" w:rsidRPr="00CD26A4">
        <w:rPr>
          <w:rFonts w:ascii="Verdana" w:eastAsia="Times New Roman" w:hAnsi="Verdana" w:cs="Times New Roman"/>
          <w:sz w:val="20"/>
          <w:szCs w:val="20"/>
          <w:lang w:eastAsia="pl-PL"/>
        </w:rPr>
        <w:t xml:space="preserve">, </w:t>
      </w:r>
      <w:proofErr w:type="spellStart"/>
      <w:r w:rsidR="00CD26A4" w:rsidRPr="00CD26A4">
        <w:rPr>
          <w:rFonts w:ascii="Verdana" w:eastAsia="Times New Roman" w:hAnsi="Verdana" w:cs="Times New Roman"/>
          <w:i/>
          <w:iCs/>
          <w:sz w:val="20"/>
          <w:szCs w:val="20"/>
          <w:lang w:eastAsia="pl-PL"/>
        </w:rPr>
        <w:t>Dives</w:t>
      </w:r>
      <w:proofErr w:type="spellEnd"/>
      <w:r w:rsidR="00CD26A4" w:rsidRPr="00CD26A4">
        <w:rPr>
          <w:rFonts w:ascii="Verdana" w:eastAsia="Times New Roman" w:hAnsi="Verdana" w:cs="Times New Roman"/>
          <w:i/>
          <w:iCs/>
          <w:sz w:val="20"/>
          <w:szCs w:val="20"/>
          <w:lang w:eastAsia="pl-PL"/>
        </w:rPr>
        <w:t xml:space="preserve"> in misericordia</w:t>
      </w:r>
      <w:r w:rsidR="00CD26A4" w:rsidRPr="00CD26A4">
        <w:rPr>
          <w:rFonts w:ascii="Verdana" w:eastAsia="Times New Roman" w:hAnsi="Verdana" w:cs="Times New Roman"/>
          <w:sz w:val="20"/>
          <w:szCs w:val="20"/>
          <w:lang w:eastAsia="pl-PL"/>
        </w:rPr>
        <w:t>,</w:t>
      </w:r>
      <w:r w:rsidR="00CD26A4" w:rsidRPr="00CD26A4">
        <w:rPr>
          <w:rFonts w:ascii="Verdana" w:eastAsia="Times New Roman" w:hAnsi="Verdana" w:cs="Times New Roman"/>
          <w:i/>
          <w:iCs/>
          <w:sz w:val="20"/>
          <w:szCs w:val="20"/>
          <w:lang w:eastAsia="pl-PL"/>
        </w:rPr>
        <w:t xml:space="preserve"> </w:t>
      </w:r>
      <w:proofErr w:type="spellStart"/>
      <w:r w:rsidR="00CD26A4" w:rsidRPr="00CD26A4">
        <w:rPr>
          <w:rFonts w:ascii="Verdana" w:eastAsia="Times New Roman" w:hAnsi="Verdana" w:cs="Times New Roman"/>
          <w:i/>
          <w:iCs/>
          <w:sz w:val="20"/>
          <w:szCs w:val="20"/>
          <w:lang w:eastAsia="pl-PL"/>
        </w:rPr>
        <w:t>Laborem</w:t>
      </w:r>
      <w:proofErr w:type="spellEnd"/>
      <w:r w:rsidR="00CD26A4" w:rsidRPr="00CD26A4">
        <w:rPr>
          <w:rFonts w:ascii="Verdana" w:eastAsia="Times New Roman" w:hAnsi="Verdana" w:cs="Times New Roman"/>
          <w:i/>
          <w:iCs/>
          <w:sz w:val="20"/>
          <w:szCs w:val="20"/>
          <w:lang w:eastAsia="pl-PL"/>
        </w:rPr>
        <w:t xml:space="preserve"> </w:t>
      </w:r>
      <w:proofErr w:type="spellStart"/>
      <w:r w:rsidR="00CD26A4" w:rsidRPr="00CD26A4">
        <w:rPr>
          <w:rFonts w:ascii="Verdana" w:eastAsia="Times New Roman" w:hAnsi="Verdana" w:cs="Times New Roman"/>
          <w:i/>
          <w:iCs/>
          <w:sz w:val="20"/>
          <w:szCs w:val="20"/>
          <w:lang w:eastAsia="pl-PL"/>
        </w:rPr>
        <w:t>exercens</w:t>
      </w:r>
      <w:proofErr w:type="spellEnd"/>
      <w:r w:rsidR="00CD26A4" w:rsidRPr="00CD26A4">
        <w:rPr>
          <w:rFonts w:ascii="Verdana" w:eastAsia="Times New Roman" w:hAnsi="Verdana" w:cs="Times New Roman"/>
          <w:sz w:val="20"/>
          <w:szCs w:val="20"/>
          <w:lang w:eastAsia="pl-PL"/>
        </w:rPr>
        <w:t xml:space="preserve">, </w:t>
      </w:r>
      <w:proofErr w:type="spellStart"/>
      <w:r w:rsidR="00CD26A4" w:rsidRPr="00CD26A4">
        <w:rPr>
          <w:rFonts w:ascii="Verdana" w:eastAsia="Times New Roman" w:hAnsi="Verdana" w:cs="Times New Roman"/>
          <w:i/>
          <w:iCs/>
          <w:sz w:val="20"/>
          <w:szCs w:val="20"/>
          <w:lang w:eastAsia="pl-PL"/>
        </w:rPr>
        <w:t>Centesimus</w:t>
      </w:r>
      <w:proofErr w:type="spellEnd"/>
      <w:r w:rsidR="00CD26A4" w:rsidRPr="00CD26A4">
        <w:rPr>
          <w:rFonts w:ascii="Verdana" w:eastAsia="Times New Roman" w:hAnsi="Verdana" w:cs="Times New Roman"/>
          <w:i/>
          <w:iCs/>
          <w:sz w:val="20"/>
          <w:szCs w:val="20"/>
          <w:lang w:eastAsia="pl-PL"/>
        </w:rPr>
        <w:t xml:space="preserve"> </w:t>
      </w:r>
      <w:proofErr w:type="spellStart"/>
      <w:r w:rsidR="00CD26A4" w:rsidRPr="00CD26A4">
        <w:rPr>
          <w:rFonts w:ascii="Verdana" w:eastAsia="Times New Roman" w:hAnsi="Verdana" w:cs="Times New Roman"/>
          <w:i/>
          <w:iCs/>
          <w:sz w:val="20"/>
          <w:szCs w:val="20"/>
          <w:lang w:eastAsia="pl-PL"/>
        </w:rPr>
        <w:t>annus</w:t>
      </w:r>
      <w:proofErr w:type="spellEnd"/>
      <w:r w:rsidR="00CD26A4" w:rsidRPr="00CD26A4">
        <w:rPr>
          <w:rFonts w:ascii="Verdana" w:eastAsia="Times New Roman" w:hAnsi="Verdana" w:cs="Times New Roman"/>
          <w:sz w:val="20"/>
          <w:szCs w:val="20"/>
          <w:lang w:eastAsia="pl-PL"/>
        </w:rPr>
        <w:t>,</w:t>
      </w:r>
      <w:r w:rsidR="00CD26A4" w:rsidRPr="00CD26A4">
        <w:rPr>
          <w:rFonts w:ascii="Verdana" w:eastAsia="Times New Roman" w:hAnsi="Verdana" w:cs="Times New Roman"/>
          <w:i/>
          <w:iCs/>
          <w:sz w:val="20"/>
          <w:szCs w:val="20"/>
          <w:lang w:eastAsia="pl-PL"/>
        </w:rPr>
        <w:t xml:space="preserve"> </w:t>
      </w:r>
      <w:proofErr w:type="spellStart"/>
      <w:r w:rsidR="00CD26A4" w:rsidRPr="00CD26A4">
        <w:rPr>
          <w:rFonts w:ascii="Verdana" w:eastAsia="Times New Roman" w:hAnsi="Verdana" w:cs="Times New Roman"/>
          <w:i/>
          <w:iCs/>
          <w:sz w:val="20"/>
          <w:szCs w:val="20"/>
          <w:lang w:eastAsia="pl-PL"/>
        </w:rPr>
        <w:t>Solicitudo</w:t>
      </w:r>
      <w:proofErr w:type="spellEnd"/>
      <w:r w:rsidR="00CD26A4" w:rsidRPr="00CD26A4">
        <w:rPr>
          <w:rFonts w:ascii="Verdana" w:eastAsia="Times New Roman" w:hAnsi="Verdana" w:cs="Times New Roman"/>
          <w:i/>
          <w:iCs/>
          <w:sz w:val="20"/>
          <w:szCs w:val="20"/>
          <w:lang w:eastAsia="pl-PL"/>
        </w:rPr>
        <w:t xml:space="preserve"> rei </w:t>
      </w:r>
      <w:proofErr w:type="spellStart"/>
      <w:r w:rsidR="00CD26A4" w:rsidRPr="00CD26A4">
        <w:rPr>
          <w:rFonts w:ascii="Verdana" w:eastAsia="Times New Roman" w:hAnsi="Verdana" w:cs="Times New Roman"/>
          <w:i/>
          <w:iCs/>
          <w:sz w:val="20"/>
          <w:szCs w:val="20"/>
          <w:lang w:eastAsia="pl-PL"/>
        </w:rPr>
        <w:t>socialis</w:t>
      </w:r>
      <w:proofErr w:type="spellEnd"/>
      <w:r w:rsidR="00CD26A4" w:rsidRPr="00CD26A4">
        <w:rPr>
          <w:rFonts w:ascii="Verdana" w:eastAsia="Times New Roman" w:hAnsi="Verdana" w:cs="Times New Roman"/>
          <w:sz w:val="20"/>
          <w:szCs w:val="20"/>
          <w:lang w:eastAsia="pl-PL"/>
        </w:rPr>
        <w:t>. Przekraczając wiele barier, zawsze był otwarty na drugiego człowieka. Wyraził to podczas spotkania z własnym zamachowcem, Alim Agcą, który 13 maja 1981 roku postrzelił papieża na Placu św. Piotra w Rzymie.</w:t>
      </w:r>
    </w:p>
    <w:p w:rsidR="0059603F" w:rsidRPr="00CD26A4" w:rsidRDefault="0059603F" w:rsidP="00CD26A4">
      <w:pPr>
        <w:spacing w:before="100" w:beforeAutospacing="1" w:after="100" w:afterAutospacing="1" w:line="240" w:lineRule="auto"/>
        <w:jc w:val="both"/>
        <w:rPr>
          <w:rFonts w:ascii="Verdana" w:eastAsia="Times New Roman" w:hAnsi="Verdana" w:cs="Times New Roman"/>
          <w:sz w:val="20"/>
          <w:szCs w:val="20"/>
          <w:lang w:eastAsia="pl-PL"/>
        </w:rPr>
      </w:pPr>
    </w:p>
    <w:p w:rsidR="00CD26A4" w:rsidRPr="00CD26A4" w:rsidRDefault="00CD26A4" w:rsidP="00CD26A4">
      <w:pPr>
        <w:spacing w:before="100" w:beforeAutospacing="1" w:after="100" w:afterAutospacing="1" w:line="240" w:lineRule="auto"/>
        <w:outlineLvl w:val="2"/>
        <w:rPr>
          <w:rFonts w:ascii="Verdana" w:eastAsia="Times New Roman" w:hAnsi="Verdana" w:cs="Times New Roman"/>
          <w:b/>
          <w:bCs/>
          <w:sz w:val="20"/>
          <w:szCs w:val="20"/>
          <w:lang w:eastAsia="pl-PL"/>
        </w:rPr>
      </w:pPr>
      <w:r w:rsidRPr="00CD26A4">
        <w:rPr>
          <w:rFonts w:ascii="Verdana" w:eastAsia="Times New Roman" w:hAnsi="Verdana" w:cs="Times New Roman"/>
          <w:b/>
          <w:bCs/>
          <w:sz w:val="20"/>
          <w:szCs w:val="20"/>
          <w:lang w:eastAsia="pl-PL"/>
        </w:rPr>
        <w:t>SANTO SUBITO</w:t>
      </w:r>
    </w:p>
    <w:p w:rsidR="00CD26A4" w:rsidRPr="00CD26A4" w:rsidRDefault="00CD26A4"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Od początku lat 90-tych Jan Paweł II zmagał się z chorobą Parkinsona, która była powodem spekulacji dotyczących ustąpienia papieża z urzędu. Ten pełnił jednak swoją posługę do śmierci. W ciągu ostatnich dni życia nieustannie towarzyszyli mu trwający na modlitwie wierni z całego świata. Odszedł 2 kwietnia 2005 roku o godzinie 21:37, w pierwszą sobotę miesiąca i wigilię Niedzieli Bożego Miłosierdzia. Niespełna tydzień później, 8 maja, odbył się pogrzeb papieża, w którym uczestniczyło około 300 tysięcy pielgrzymów oraz głowy państw i przedstawiciele wszystkich wyznań świata.</w:t>
      </w:r>
    </w:p>
    <w:p w:rsidR="00CD26A4" w:rsidRPr="00CD26A4" w:rsidRDefault="00CD26A4" w:rsidP="00CD26A4">
      <w:pPr>
        <w:spacing w:before="100" w:beforeAutospacing="1" w:after="100" w:afterAutospacing="1" w:line="240" w:lineRule="auto"/>
        <w:jc w:val="both"/>
        <w:rPr>
          <w:rFonts w:ascii="Verdana" w:eastAsia="Times New Roman" w:hAnsi="Verdana" w:cs="Times New Roman"/>
          <w:sz w:val="20"/>
          <w:szCs w:val="20"/>
          <w:lang w:eastAsia="pl-PL"/>
        </w:rPr>
      </w:pPr>
      <w:r w:rsidRPr="00CD26A4">
        <w:rPr>
          <w:rFonts w:ascii="Verdana" w:eastAsia="Times New Roman" w:hAnsi="Verdana" w:cs="Times New Roman"/>
          <w:sz w:val="20"/>
          <w:szCs w:val="20"/>
          <w:lang w:eastAsia="pl-PL"/>
        </w:rPr>
        <w:t xml:space="preserve">28 czerwca 2005 roku za zgodą następcy Jana Pawła II, Benedykta XI, rozpoczął się proces beatyfikacyjny, którego postulatorem był ks. Sławomir Oder. 1 maja 2011 Jan Paweł II został ogłoszony beatyfikowanym, a 27 kwietnia 2014 roku podczas Niedzieli Bożego Miłosierdzia – </w:t>
      </w:r>
      <w:r w:rsidRPr="00CD26A4">
        <w:rPr>
          <w:rFonts w:ascii="Verdana" w:eastAsia="Times New Roman" w:hAnsi="Verdana" w:cs="Times New Roman"/>
          <w:sz w:val="20"/>
          <w:szCs w:val="20"/>
          <w:lang w:eastAsia="pl-PL"/>
        </w:rPr>
        <w:lastRenderedPageBreak/>
        <w:t>świętym. Liturgiczne wspomnienie św. Jana Pawła II przypada 22 października, na pamiątkę uroczystego rozpoczęcia jego pontyfikatu.</w:t>
      </w:r>
    </w:p>
    <w:p w:rsidR="00CD26A4" w:rsidRPr="00CD26A4" w:rsidRDefault="00CD26A4" w:rsidP="00CD26A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CD26A4">
        <w:rPr>
          <w:rFonts w:ascii="Times New Roman" w:eastAsia="Times New Roman" w:hAnsi="Times New Roman" w:cs="Times New Roman"/>
          <w:noProof/>
          <w:sz w:val="24"/>
          <w:szCs w:val="24"/>
          <w:lang w:eastAsia="pl-PL"/>
        </w:rPr>
        <w:drawing>
          <wp:inline distT="0" distB="0" distL="0" distR="0" wp14:anchorId="3334C66C" wp14:editId="5129B342">
            <wp:extent cx="2562225" cy="1667346"/>
            <wp:effectExtent l="19050" t="0" r="9525" b="504825"/>
            <wp:docPr id="21" name="Obraz 21" descr="https://diecezja.pl/wp-content/uploads/2018/01/F.III_.1200-1-300x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iecezja.pl/wp-content/uploads/2018/01/F.III_.1200-1-300x19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9888" cy="16723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328AA" w:rsidRDefault="006328AA" w:rsidP="006328AA">
      <w:pPr>
        <w:spacing w:before="100" w:beforeAutospacing="1" w:after="100" w:afterAutospacing="1" w:line="240" w:lineRule="auto"/>
        <w:rPr>
          <w:rFonts w:ascii="Times New Roman" w:eastAsia="Times New Roman" w:hAnsi="Times New Roman" w:cs="Times New Roman"/>
          <w:sz w:val="24"/>
          <w:szCs w:val="24"/>
          <w:lang w:eastAsia="pl-PL"/>
        </w:rPr>
      </w:pPr>
    </w:p>
    <w:p w:rsidR="006328AA" w:rsidRPr="006328AA" w:rsidRDefault="006328AA" w:rsidP="006328AA">
      <w:pPr>
        <w:spacing w:before="100" w:beforeAutospacing="1" w:after="100" w:afterAutospacing="1" w:line="240" w:lineRule="auto"/>
        <w:rPr>
          <w:rFonts w:ascii="Times New Roman" w:eastAsia="Times New Roman" w:hAnsi="Times New Roman" w:cs="Times New Roman"/>
          <w:sz w:val="24"/>
          <w:szCs w:val="24"/>
          <w:lang w:eastAsia="pl-PL"/>
        </w:rPr>
      </w:pPr>
      <w:r w:rsidRPr="006328AA">
        <w:rPr>
          <w:rFonts w:ascii="Times New Roman" w:eastAsia="Times New Roman" w:hAnsi="Times New Roman" w:cs="Times New Roman"/>
          <w:sz w:val="24"/>
          <w:szCs w:val="24"/>
          <w:lang w:eastAsia="pl-PL"/>
        </w:rPr>
        <w:t>Wiersze Jana Pawła II:</w:t>
      </w:r>
    </w:p>
    <w:p w:rsidR="006328AA" w:rsidRPr="006328AA" w:rsidRDefault="006328AA" w:rsidP="006328AA">
      <w:pPr>
        <w:spacing w:before="100" w:beforeAutospacing="1" w:after="100" w:afterAutospacing="1" w:line="240" w:lineRule="auto"/>
        <w:rPr>
          <w:rFonts w:ascii="Times New Roman" w:eastAsia="Times New Roman" w:hAnsi="Times New Roman" w:cs="Times New Roman"/>
          <w:sz w:val="24"/>
          <w:szCs w:val="24"/>
          <w:lang w:eastAsia="pl-PL"/>
        </w:rPr>
      </w:pPr>
      <w:hyperlink r:id="rId41" w:tgtFrame="_self" w:history="1">
        <w:r w:rsidRPr="006328AA">
          <w:rPr>
            <w:rFonts w:ascii="Times New Roman" w:eastAsia="Times New Roman" w:hAnsi="Times New Roman" w:cs="Times New Roman"/>
            <w:color w:val="0000FF"/>
            <w:sz w:val="24"/>
            <w:szCs w:val="24"/>
            <w:u w:val="single"/>
            <w:lang w:eastAsia="pl-PL"/>
          </w:rPr>
          <w:t xml:space="preserve">https://www.youtube.com/watch?v=lbKj3mJjbCk </w:t>
        </w:r>
      </w:hyperlink>
    </w:p>
    <w:p w:rsidR="00CD26A4" w:rsidRDefault="00CD26A4" w:rsidP="00F268D2">
      <w:pPr>
        <w:spacing w:before="100" w:beforeAutospacing="1" w:after="100" w:afterAutospacing="1" w:line="240" w:lineRule="auto"/>
        <w:rPr>
          <w:rFonts w:ascii="Verdana" w:eastAsia="Times New Roman" w:hAnsi="Verdana" w:cs="Times New Roman"/>
          <w:sz w:val="24"/>
          <w:szCs w:val="24"/>
          <w:lang w:eastAsia="pl-PL"/>
        </w:rPr>
      </w:pPr>
    </w:p>
    <w:p w:rsidR="00373CC1" w:rsidRPr="00866236" w:rsidRDefault="00373CC1" w:rsidP="00F268D2">
      <w:pPr>
        <w:spacing w:before="100" w:beforeAutospacing="1" w:after="100" w:afterAutospacing="1" w:line="240" w:lineRule="auto"/>
        <w:rPr>
          <w:rFonts w:ascii="Verdana" w:eastAsia="Times New Roman" w:hAnsi="Verdana" w:cs="Times New Roman"/>
          <w:sz w:val="24"/>
          <w:szCs w:val="24"/>
          <w:lang w:eastAsia="pl-PL"/>
        </w:rPr>
      </w:pPr>
    </w:p>
    <w:p w:rsidR="00373CC1" w:rsidRDefault="00373CC1" w:rsidP="00F268D2">
      <w:pPr>
        <w:spacing w:before="100" w:beforeAutospacing="1" w:after="100" w:afterAutospacing="1" w:line="240" w:lineRule="auto"/>
        <w:rPr>
          <w:rFonts w:ascii="Verdana" w:eastAsia="Times New Roman" w:hAnsi="Verdana" w:cs="Times New Roman"/>
          <w:sz w:val="20"/>
          <w:szCs w:val="20"/>
          <w:lang w:eastAsia="pl-PL"/>
        </w:rPr>
      </w:pPr>
      <w:r>
        <w:rPr>
          <w:rFonts w:ascii="Verdana" w:eastAsia="Times New Roman" w:hAnsi="Verdana" w:cs="Times New Roman"/>
          <w:sz w:val="20"/>
          <w:szCs w:val="20"/>
          <w:lang w:eastAsia="pl-PL"/>
        </w:rPr>
        <w:t>2.</w:t>
      </w:r>
    </w:p>
    <w:p w:rsidR="00866236" w:rsidRPr="0059603F" w:rsidRDefault="00866236" w:rsidP="00F268D2">
      <w:pPr>
        <w:spacing w:before="100" w:beforeAutospacing="1" w:after="100" w:afterAutospacing="1" w:line="240" w:lineRule="auto"/>
        <w:rPr>
          <w:rFonts w:ascii="Verdana" w:eastAsia="Times New Roman" w:hAnsi="Verdana" w:cs="Times New Roman"/>
          <w:b/>
          <w:color w:val="2E74B5" w:themeColor="accent1" w:themeShade="BF"/>
          <w:sz w:val="24"/>
          <w:szCs w:val="24"/>
          <w:lang w:eastAsia="pl-PL"/>
        </w:rPr>
      </w:pPr>
      <w:r w:rsidRPr="0059603F">
        <w:rPr>
          <w:rFonts w:ascii="Verdana" w:eastAsia="Times New Roman" w:hAnsi="Verdana" w:cs="Times New Roman"/>
          <w:b/>
          <w:color w:val="2E74B5" w:themeColor="accent1" w:themeShade="BF"/>
          <w:sz w:val="24"/>
          <w:szCs w:val="24"/>
          <w:lang w:eastAsia="pl-PL"/>
        </w:rPr>
        <w:t>Kącik kulinarny</w:t>
      </w:r>
      <w:r w:rsidR="00F268D2" w:rsidRPr="0059603F">
        <w:rPr>
          <w:rFonts w:ascii="Verdana" w:eastAsia="Times New Roman" w:hAnsi="Verdana" w:cs="Times New Roman"/>
          <w:b/>
          <w:color w:val="2E74B5" w:themeColor="accent1" w:themeShade="BF"/>
          <w:sz w:val="24"/>
          <w:szCs w:val="24"/>
          <w:lang w:eastAsia="pl-PL"/>
        </w:rPr>
        <w:t>:</w:t>
      </w:r>
      <w:r w:rsidRPr="0059603F">
        <w:rPr>
          <w:rFonts w:ascii="Verdana" w:eastAsia="Times New Roman" w:hAnsi="Verdana" w:cs="Times New Roman"/>
          <w:b/>
          <w:color w:val="2E74B5" w:themeColor="accent1" w:themeShade="BF"/>
          <w:sz w:val="24"/>
          <w:szCs w:val="24"/>
          <w:lang w:eastAsia="pl-PL"/>
        </w:rPr>
        <w:t xml:space="preserve"> </w:t>
      </w:r>
      <w:r w:rsidR="00F268D2" w:rsidRPr="0059603F">
        <w:rPr>
          <w:rFonts w:ascii="Verdana" w:eastAsia="Times New Roman" w:hAnsi="Verdana" w:cs="Times New Roman"/>
          <w:b/>
          <w:color w:val="2E74B5" w:themeColor="accent1" w:themeShade="BF"/>
          <w:sz w:val="24"/>
          <w:szCs w:val="24"/>
          <w:lang w:eastAsia="pl-PL"/>
        </w:rPr>
        <w:t xml:space="preserve">Śniadanie wielkanocne. </w:t>
      </w:r>
    </w:p>
    <w:p w:rsidR="00676391" w:rsidRPr="0059603F" w:rsidRDefault="006328AA" w:rsidP="00676391">
      <w:pPr>
        <w:spacing w:before="100" w:beforeAutospacing="1" w:after="100" w:afterAutospacing="1" w:line="240" w:lineRule="auto"/>
        <w:outlineLvl w:val="1"/>
        <w:rPr>
          <w:rFonts w:ascii="Verdana" w:eastAsia="Times New Roman" w:hAnsi="Verdana" w:cs="Times New Roman"/>
          <w:b/>
          <w:bCs/>
          <w:color w:val="538135" w:themeColor="accent6" w:themeShade="BF"/>
          <w:sz w:val="20"/>
          <w:szCs w:val="20"/>
          <w:lang w:eastAsia="pl-PL"/>
        </w:rPr>
      </w:pPr>
      <w:hyperlink r:id="rId42" w:history="1">
        <w:r w:rsidR="00676391" w:rsidRPr="0059603F">
          <w:rPr>
            <w:rFonts w:ascii="Verdana" w:eastAsia="Times New Roman" w:hAnsi="Verdana" w:cs="Times New Roman"/>
            <w:b/>
            <w:bCs/>
            <w:color w:val="538135" w:themeColor="accent6" w:themeShade="BF"/>
            <w:sz w:val="20"/>
            <w:szCs w:val="20"/>
            <w:u w:val="single"/>
            <w:lang w:eastAsia="pl-PL"/>
          </w:rPr>
          <w:t>Jajka faszerowane awokado</w:t>
        </w:r>
      </w:hyperlink>
    </w:p>
    <w:p w:rsidR="00676391" w:rsidRPr="00866236" w:rsidRDefault="00676391" w:rsidP="00676391">
      <w:pPr>
        <w:spacing w:after="0" w:line="240" w:lineRule="auto"/>
        <w:outlineLvl w:val="1"/>
        <w:rPr>
          <w:rFonts w:ascii="Verdana" w:eastAsia="Times New Roman" w:hAnsi="Verdana" w:cs="Times New Roman"/>
          <w:b/>
          <w:bCs/>
          <w:sz w:val="20"/>
          <w:szCs w:val="20"/>
          <w:lang w:eastAsia="pl-PL"/>
        </w:rPr>
      </w:pPr>
    </w:p>
    <w:p w:rsidR="00676391" w:rsidRPr="00866236" w:rsidRDefault="00676391" w:rsidP="00676391">
      <w:pPr>
        <w:spacing w:after="0" w:line="240" w:lineRule="auto"/>
        <w:outlineLvl w:val="1"/>
        <w:rPr>
          <w:rFonts w:ascii="Verdana" w:eastAsia="Times New Roman" w:hAnsi="Verdana" w:cs="Times New Roman"/>
          <w:b/>
          <w:bCs/>
          <w:sz w:val="20"/>
          <w:szCs w:val="20"/>
          <w:lang w:eastAsia="pl-PL"/>
        </w:rPr>
      </w:pPr>
    </w:p>
    <w:p w:rsidR="00B361B1" w:rsidRPr="00866236" w:rsidRDefault="00B361B1" w:rsidP="00676391">
      <w:pPr>
        <w:spacing w:after="0" w:line="240" w:lineRule="auto"/>
        <w:outlineLvl w:val="1"/>
        <w:rPr>
          <w:rFonts w:ascii="Verdana" w:eastAsia="Times New Roman" w:hAnsi="Verdana" w:cs="Times New Roman"/>
          <w:b/>
          <w:bCs/>
          <w:sz w:val="20"/>
          <w:szCs w:val="20"/>
          <w:lang w:eastAsia="pl-PL"/>
        </w:rPr>
      </w:pPr>
      <w:r w:rsidRPr="00866236">
        <w:rPr>
          <w:rFonts w:ascii="Verdana" w:eastAsia="Times New Roman" w:hAnsi="Verdana" w:cs="Times New Roman"/>
          <w:b/>
          <w:bCs/>
          <w:sz w:val="20"/>
          <w:szCs w:val="20"/>
          <w:lang w:eastAsia="pl-PL"/>
        </w:rPr>
        <w:t>Składniki</w:t>
      </w:r>
    </w:p>
    <w:p w:rsidR="00B35690" w:rsidRPr="00866236" w:rsidRDefault="00866236" w:rsidP="00866236">
      <w:pPr>
        <w:pStyle w:val="Akapitzlist"/>
        <w:numPr>
          <w:ilvl w:val="0"/>
          <w:numId w:val="22"/>
        </w:numPr>
        <w:spacing w:after="0" w:line="240" w:lineRule="auto"/>
        <w:rPr>
          <w:rFonts w:ascii="Verdana" w:eastAsia="Times New Roman" w:hAnsi="Verdana" w:cs="Times New Roman"/>
          <w:sz w:val="20"/>
          <w:szCs w:val="20"/>
          <w:lang w:eastAsia="pl-PL"/>
        </w:rPr>
      </w:pPr>
      <w:r w:rsidRPr="00866236">
        <w:rPr>
          <w:noProof/>
          <w:lang w:eastAsia="pl-PL"/>
        </w:rPr>
        <w:drawing>
          <wp:anchor distT="0" distB="0" distL="114300" distR="114300" simplePos="0" relativeHeight="251659264" behindDoc="1" locked="0" layoutInCell="1" allowOverlap="1" wp14:anchorId="7AAD2EF5" wp14:editId="60EF5E85">
            <wp:simplePos x="0" y="0"/>
            <wp:positionH relativeFrom="column">
              <wp:posOffset>3070860</wp:posOffset>
            </wp:positionH>
            <wp:positionV relativeFrom="paragraph">
              <wp:posOffset>-306705</wp:posOffset>
            </wp:positionV>
            <wp:extent cx="2748280" cy="2190750"/>
            <wp:effectExtent l="171450" t="171450" r="166370" b="190500"/>
            <wp:wrapTight wrapText="bothSides">
              <wp:wrapPolygon edited="0">
                <wp:start x="-1198" y="-1690"/>
                <wp:lineTo x="-1348" y="22727"/>
                <wp:lineTo x="-898" y="23290"/>
                <wp:lineTo x="22309" y="23290"/>
                <wp:lineTo x="22758" y="22727"/>
                <wp:lineTo x="22608" y="-1690"/>
                <wp:lineTo x="-1198" y="-1690"/>
              </wp:wrapPolygon>
            </wp:wrapTight>
            <wp:docPr id="19" name="Obraz 19" descr="https://s3.przepisy.pl/przepisy3ii/img/variants/800x0/jajko_faszerowane_awokado_055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przepisy.pl/przepisy3ii/img/variants/800x0/jajko_faszerowane_awokado_05519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8280" cy="2190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361B1" w:rsidRPr="00866236">
        <w:rPr>
          <w:rFonts w:ascii="Verdana" w:eastAsia="Times New Roman" w:hAnsi="Verdana" w:cs="Times New Roman"/>
          <w:sz w:val="20"/>
          <w:szCs w:val="20"/>
          <w:lang w:eastAsia="pl-PL"/>
        </w:rPr>
        <w:t xml:space="preserve">jajka </w:t>
      </w:r>
      <w:r w:rsidR="00B35690" w:rsidRPr="00866236">
        <w:rPr>
          <w:rFonts w:ascii="Verdana" w:eastAsia="Times New Roman" w:hAnsi="Verdana" w:cs="Times New Roman"/>
          <w:sz w:val="20"/>
          <w:szCs w:val="20"/>
          <w:lang w:eastAsia="pl-PL"/>
        </w:rPr>
        <w:t xml:space="preserve">6 </w:t>
      </w:r>
      <w:r w:rsidR="00B361B1" w:rsidRPr="00866236">
        <w:rPr>
          <w:rFonts w:ascii="Verdana" w:eastAsia="Times New Roman" w:hAnsi="Verdana" w:cs="Times New Roman"/>
          <w:sz w:val="20"/>
          <w:szCs w:val="20"/>
          <w:lang w:eastAsia="pl-PL"/>
        </w:rPr>
        <w:t>sztuk</w:t>
      </w:r>
      <w:r w:rsidR="00B35690" w:rsidRPr="00866236">
        <w:rPr>
          <w:rFonts w:ascii="Verdana" w:eastAsia="Times New Roman" w:hAnsi="Verdana" w:cs="Times New Roman"/>
          <w:sz w:val="20"/>
          <w:szCs w:val="20"/>
          <w:lang w:eastAsia="pl-PL"/>
        </w:rPr>
        <w:t xml:space="preserve">                                           </w:t>
      </w:r>
      <w:r w:rsidR="00B361B1" w:rsidRPr="00866236">
        <w:rPr>
          <w:rFonts w:ascii="Verdana" w:eastAsia="Times New Roman" w:hAnsi="Verdana" w:cs="Times New Roman"/>
          <w:sz w:val="20"/>
          <w:szCs w:val="20"/>
          <w:lang w:eastAsia="pl-PL"/>
        </w:rPr>
        <w:t xml:space="preserve"> </w:t>
      </w:r>
    </w:p>
    <w:p w:rsidR="00B361B1" w:rsidRPr="00866236" w:rsidRDefault="00B361B1" w:rsidP="00866236">
      <w:pPr>
        <w:pStyle w:val="Akapitzlist"/>
        <w:numPr>
          <w:ilvl w:val="0"/>
          <w:numId w:val="22"/>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Majonez 2 łyżki </w:t>
      </w:r>
    </w:p>
    <w:p w:rsidR="00B361B1" w:rsidRPr="00866236" w:rsidRDefault="00B361B1" w:rsidP="00866236">
      <w:pPr>
        <w:pStyle w:val="Akapitzlist"/>
        <w:numPr>
          <w:ilvl w:val="0"/>
          <w:numId w:val="22"/>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nieduże awokado </w:t>
      </w:r>
    </w:p>
    <w:p w:rsidR="00B361B1" w:rsidRPr="00866236" w:rsidRDefault="00B361B1" w:rsidP="00866236">
      <w:pPr>
        <w:pStyle w:val="Akapitzlist"/>
        <w:numPr>
          <w:ilvl w:val="0"/>
          <w:numId w:val="22"/>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1 sztuka </w:t>
      </w:r>
    </w:p>
    <w:p w:rsidR="00B361B1" w:rsidRPr="00866236" w:rsidRDefault="00B361B1" w:rsidP="00866236">
      <w:pPr>
        <w:pStyle w:val="Akapitzlist"/>
        <w:numPr>
          <w:ilvl w:val="0"/>
          <w:numId w:val="22"/>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kiełbasa chorizo </w:t>
      </w:r>
    </w:p>
    <w:p w:rsidR="00B361B1" w:rsidRPr="00866236" w:rsidRDefault="00B361B1" w:rsidP="00866236">
      <w:pPr>
        <w:pStyle w:val="Akapitzlist"/>
        <w:numPr>
          <w:ilvl w:val="0"/>
          <w:numId w:val="22"/>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6 plastrów </w:t>
      </w:r>
    </w:p>
    <w:p w:rsidR="00B361B1" w:rsidRPr="00866236" w:rsidRDefault="00B361B1" w:rsidP="00866236">
      <w:pPr>
        <w:pStyle w:val="Akapitzlist"/>
        <w:numPr>
          <w:ilvl w:val="0"/>
          <w:numId w:val="22"/>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papryczka </w:t>
      </w:r>
      <w:proofErr w:type="spellStart"/>
      <w:r w:rsidRPr="00866236">
        <w:rPr>
          <w:rFonts w:ascii="Verdana" w:eastAsia="Times New Roman" w:hAnsi="Verdana" w:cs="Times New Roman"/>
          <w:sz w:val="20"/>
          <w:szCs w:val="20"/>
          <w:lang w:eastAsia="pl-PL"/>
        </w:rPr>
        <w:t>chilli</w:t>
      </w:r>
      <w:proofErr w:type="spellEnd"/>
      <w:r w:rsidRPr="00866236">
        <w:rPr>
          <w:rFonts w:ascii="Verdana" w:eastAsia="Times New Roman" w:hAnsi="Verdana" w:cs="Times New Roman"/>
          <w:sz w:val="20"/>
          <w:szCs w:val="20"/>
          <w:lang w:eastAsia="pl-PL"/>
        </w:rPr>
        <w:t xml:space="preserve"> </w:t>
      </w:r>
      <w:r w:rsidR="00866236">
        <w:rPr>
          <w:rFonts w:ascii="Verdana" w:eastAsia="Times New Roman" w:hAnsi="Verdana" w:cs="Times New Roman"/>
          <w:sz w:val="20"/>
          <w:szCs w:val="20"/>
          <w:lang w:eastAsia="pl-PL"/>
        </w:rPr>
        <w:t xml:space="preserve">- </w:t>
      </w:r>
      <w:r w:rsidRPr="00866236">
        <w:rPr>
          <w:rFonts w:ascii="Verdana" w:eastAsia="Times New Roman" w:hAnsi="Verdana" w:cs="Times New Roman"/>
          <w:sz w:val="20"/>
          <w:szCs w:val="20"/>
          <w:lang w:eastAsia="pl-PL"/>
        </w:rPr>
        <w:t xml:space="preserve">0.25 sztuki </w:t>
      </w:r>
    </w:p>
    <w:p w:rsidR="00B361B1" w:rsidRPr="00866236" w:rsidRDefault="00B361B1" w:rsidP="00866236">
      <w:pPr>
        <w:pStyle w:val="Akapitzlist"/>
        <w:numPr>
          <w:ilvl w:val="0"/>
          <w:numId w:val="22"/>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świeża kolendra </w:t>
      </w:r>
      <w:r w:rsidR="00866236">
        <w:rPr>
          <w:rFonts w:ascii="Verdana" w:eastAsia="Times New Roman" w:hAnsi="Verdana" w:cs="Times New Roman"/>
          <w:sz w:val="20"/>
          <w:szCs w:val="20"/>
          <w:lang w:eastAsia="pl-PL"/>
        </w:rPr>
        <w:t xml:space="preserve">- </w:t>
      </w:r>
      <w:r w:rsidRPr="00866236">
        <w:rPr>
          <w:rFonts w:ascii="Verdana" w:eastAsia="Times New Roman" w:hAnsi="Verdana" w:cs="Times New Roman"/>
          <w:sz w:val="20"/>
          <w:szCs w:val="20"/>
          <w:lang w:eastAsia="pl-PL"/>
        </w:rPr>
        <w:t xml:space="preserve">0.5 pęczka </w:t>
      </w:r>
    </w:p>
    <w:p w:rsidR="00B361B1" w:rsidRPr="00866236" w:rsidRDefault="00B361B1" w:rsidP="00866236">
      <w:pPr>
        <w:pStyle w:val="Akapitzlist"/>
        <w:numPr>
          <w:ilvl w:val="0"/>
          <w:numId w:val="22"/>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limonka </w:t>
      </w:r>
      <w:r w:rsidR="00866236">
        <w:rPr>
          <w:rFonts w:ascii="Verdana" w:eastAsia="Times New Roman" w:hAnsi="Verdana" w:cs="Times New Roman"/>
          <w:sz w:val="20"/>
          <w:szCs w:val="20"/>
          <w:lang w:eastAsia="pl-PL"/>
        </w:rPr>
        <w:t>-</w:t>
      </w:r>
      <w:r w:rsidRPr="00866236">
        <w:rPr>
          <w:rFonts w:ascii="Verdana" w:eastAsia="Times New Roman" w:hAnsi="Verdana" w:cs="Times New Roman"/>
          <w:sz w:val="20"/>
          <w:szCs w:val="20"/>
          <w:lang w:eastAsia="pl-PL"/>
        </w:rPr>
        <w:t xml:space="preserve">0.5 sztuki </w:t>
      </w:r>
    </w:p>
    <w:p w:rsidR="00B361B1" w:rsidRPr="00866236" w:rsidRDefault="00B361B1" w:rsidP="00676391">
      <w:pPr>
        <w:spacing w:after="0" w:line="360" w:lineRule="auto"/>
        <w:rPr>
          <w:rFonts w:ascii="Verdana" w:eastAsia="Times New Roman" w:hAnsi="Verdana" w:cs="Times New Roman"/>
          <w:sz w:val="20"/>
          <w:szCs w:val="20"/>
          <w:lang w:eastAsia="pl-PL"/>
        </w:rPr>
      </w:pPr>
    </w:p>
    <w:p w:rsidR="00B361B1" w:rsidRPr="00866236" w:rsidRDefault="00B361B1" w:rsidP="00F268D2">
      <w:pPr>
        <w:spacing w:before="100" w:beforeAutospacing="1" w:after="100" w:afterAutospacing="1" w:line="240" w:lineRule="auto"/>
        <w:rPr>
          <w:rFonts w:ascii="Verdana" w:eastAsia="Times New Roman" w:hAnsi="Verdana" w:cs="Times New Roman"/>
          <w:sz w:val="20"/>
          <w:szCs w:val="20"/>
          <w:lang w:eastAsia="pl-PL"/>
        </w:rPr>
      </w:pPr>
    </w:p>
    <w:p w:rsidR="00A349E6" w:rsidRPr="00866236" w:rsidRDefault="00A349E6" w:rsidP="00B35690">
      <w:pPr>
        <w:spacing w:before="100" w:beforeAutospacing="1" w:after="100" w:afterAutospacing="1" w:line="240" w:lineRule="auto"/>
        <w:outlineLvl w:val="1"/>
        <w:rPr>
          <w:rFonts w:ascii="Verdana" w:eastAsia="Times New Roman" w:hAnsi="Verdana" w:cs="Times New Roman"/>
          <w:b/>
          <w:bCs/>
          <w:sz w:val="20"/>
          <w:szCs w:val="20"/>
          <w:lang w:eastAsia="pl-PL"/>
        </w:rPr>
      </w:pPr>
    </w:p>
    <w:p w:rsidR="00A349E6" w:rsidRDefault="00A349E6" w:rsidP="00B35690">
      <w:pPr>
        <w:spacing w:before="100" w:beforeAutospacing="1" w:after="100" w:afterAutospacing="1" w:line="240" w:lineRule="auto"/>
        <w:outlineLvl w:val="1"/>
        <w:rPr>
          <w:rFonts w:ascii="Verdana" w:eastAsia="Times New Roman" w:hAnsi="Verdana" w:cs="Times New Roman"/>
          <w:b/>
          <w:bCs/>
          <w:sz w:val="20"/>
          <w:szCs w:val="20"/>
          <w:lang w:eastAsia="pl-PL"/>
        </w:rPr>
      </w:pPr>
    </w:p>
    <w:p w:rsidR="006328AA" w:rsidRPr="00866236" w:rsidRDefault="006328AA" w:rsidP="00B35690">
      <w:pPr>
        <w:spacing w:before="100" w:beforeAutospacing="1" w:after="100" w:afterAutospacing="1" w:line="240" w:lineRule="auto"/>
        <w:outlineLvl w:val="1"/>
        <w:rPr>
          <w:rFonts w:ascii="Verdana" w:eastAsia="Times New Roman" w:hAnsi="Verdana" w:cs="Times New Roman"/>
          <w:b/>
          <w:bCs/>
          <w:sz w:val="20"/>
          <w:szCs w:val="20"/>
          <w:lang w:eastAsia="pl-PL"/>
        </w:rPr>
      </w:pPr>
      <w:bookmarkStart w:id="0" w:name="_GoBack"/>
      <w:bookmarkEnd w:id="0"/>
    </w:p>
    <w:p w:rsidR="00B35690" w:rsidRPr="00866236" w:rsidRDefault="00B35690" w:rsidP="00B35690">
      <w:pPr>
        <w:spacing w:before="100" w:beforeAutospacing="1" w:after="100" w:afterAutospacing="1" w:line="240" w:lineRule="auto"/>
        <w:outlineLvl w:val="1"/>
        <w:rPr>
          <w:rFonts w:ascii="Verdana" w:eastAsia="Times New Roman" w:hAnsi="Verdana" w:cs="Times New Roman"/>
          <w:b/>
          <w:bCs/>
          <w:sz w:val="20"/>
          <w:szCs w:val="20"/>
          <w:lang w:eastAsia="pl-PL"/>
        </w:rPr>
      </w:pPr>
      <w:r w:rsidRPr="00866236">
        <w:rPr>
          <w:rFonts w:ascii="Verdana" w:eastAsia="Times New Roman" w:hAnsi="Verdana" w:cs="Times New Roman"/>
          <w:b/>
          <w:bCs/>
          <w:sz w:val="20"/>
          <w:szCs w:val="20"/>
          <w:lang w:eastAsia="pl-PL"/>
        </w:rPr>
        <w:lastRenderedPageBreak/>
        <w:t>Przygotowanie krok po kroku</w:t>
      </w:r>
    </w:p>
    <w:p w:rsidR="00B35690" w:rsidRPr="00866236" w:rsidRDefault="00E22B8E" w:rsidP="00B35690">
      <w:pPr>
        <w:spacing w:before="100" w:beforeAutospacing="1" w:after="100" w:afterAutospacing="1" w:line="240" w:lineRule="auto"/>
        <w:outlineLvl w:val="2"/>
        <w:rPr>
          <w:rFonts w:ascii="Verdana" w:eastAsia="Times New Roman" w:hAnsi="Verdana" w:cs="Times New Roman"/>
          <w:b/>
          <w:bCs/>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68480" behindDoc="1" locked="0" layoutInCell="1" allowOverlap="1" wp14:anchorId="4F9F8B80" wp14:editId="36B79AAC">
            <wp:simplePos x="0" y="0"/>
            <wp:positionH relativeFrom="margin">
              <wp:align>right</wp:align>
            </wp:positionH>
            <wp:positionV relativeFrom="paragraph">
              <wp:posOffset>255905</wp:posOffset>
            </wp:positionV>
            <wp:extent cx="1819275" cy="1210310"/>
            <wp:effectExtent l="0" t="0" r="9525" b="8890"/>
            <wp:wrapTight wrapText="bothSides">
              <wp:wrapPolygon edited="0">
                <wp:start x="0" y="0"/>
                <wp:lineTo x="0" y="21419"/>
                <wp:lineTo x="21487" y="21419"/>
                <wp:lineTo x="21487" y="0"/>
                <wp:lineTo x="0" y="0"/>
              </wp:wrapPolygon>
            </wp:wrapTight>
            <wp:docPr id="22" name="Obraz 22" descr="Jajka faszerowane awokado - Kr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jka faszerowane awokado - Krok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9275"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690" w:rsidRPr="00866236">
        <w:rPr>
          <w:rFonts w:ascii="Verdana" w:eastAsia="Times New Roman" w:hAnsi="Verdana" w:cs="Times New Roman"/>
          <w:b/>
          <w:bCs/>
          <w:sz w:val="20"/>
          <w:szCs w:val="20"/>
          <w:lang w:eastAsia="pl-PL"/>
        </w:rPr>
        <w:t>Krok 1</w:t>
      </w:r>
    </w:p>
    <w:p w:rsidR="00B35690" w:rsidRPr="00866236" w:rsidRDefault="00B35690" w:rsidP="00B35690">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Jajka ugotuj na twardo i ostudź. Następnie obierz ostrożnie ze skorupek, przekrój na połówki i wydrąż żółtka. Te natomiast rozetrzyj widelcem na miazgę. Chili posiekaj w drobną kosteczkę.</w:t>
      </w:r>
      <w:r w:rsidR="00E22B8E" w:rsidRPr="00866236">
        <w:rPr>
          <w:rFonts w:ascii="Verdana" w:eastAsia="Times New Roman" w:hAnsi="Verdana" w:cs="Times New Roman"/>
          <w:noProof/>
          <w:sz w:val="20"/>
          <w:szCs w:val="20"/>
          <w:lang w:eastAsia="pl-PL"/>
        </w:rPr>
        <w:t xml:space="preserve"> </w:t>
      </w:r>
    </w:p>
    <w:p w:rsidR="00B35690" w:rsidRPr="00866236" w:rsidRDefault="00B35690" w:rsidP="00B35690">
      <w:pPr>
        <w:spacing w:after="0" w:line="240" w:lineRule="auto"/>
        <w:jc w:val="center"/>
        <w:rPr>
          <w:rFonts w:ascii="Verdana" w:eastAsia="Times New Roman" w:hAnsi="Verdana" w:cs="Times New Roman"/>
          <w:sz w:val="20"/>
          <w:szCs w:val="20"/>
          <w:lang w:eastAsia="pl-PL"/>
        </w:rPr>
      </w:pPr>
    </w:p>
    <w:p w:rsidR="00B35690" w:rsidRPr="00866236" w:rsidRDefault="00B35690" w:rsidP="00B35690">
      <w:pPr>
        <w:spacing w:before="100" w:beforeAutospacing="1" w:after="100" w:afterAutospacing="1" w:line="240" w:lineRule="auto"/>
        <w:outlineLvl w:val="2"/>
        <w:rPr>
          <w:rFonts w:ascii="Verdana" w:eastAsia="Times New Roman" w:hAnsi="Verdana" w:cs="Times New Roman"/>
          <w:b/>
          <w:bCs/>
          <w:sz w:val="20"/>
          <w:szCs w:val="20"/>
          <w:lang w:eastAsia="pl-PL"/>
        </w:rPr>
      </w:pPr>
      <w:r w:rsidRPr="00866236">
        <w:rPr>
          <w:rFonts w:ascii="Verdana" w:eastAsia="Times New Roman" w:hAnsi="Verdana" w:cs="Times New Roman"/>
          <w:b/>
          <w:bCs/>
          <w:sz w:val="20"/>
          <w:szCs w:val="20"/>
          <w:lang w:eastAsia="pl-PL"/>
        </w:rPr>
        <w:t>Krok 2</w:t>
      </w:r>
    </w:p>
    <w:p w:rsidR="00B35690" w:rsidRPr="00866236" w:rsidRDefault="00E22B8E" w:rsidP="00E22B8E">
      <w:pPr>
        <w:spacing w:before="100" w:beforeAutospacing="1" w:after="100" w:afterAutospacing="1" w:line="240" w:lineRule="auto"/>
        <w:rPr>
          <w:rFonts w:ascii="Verdana" w:eastAsia="Times New Roman" w:hAnsi="Verdana" w:cs="Times New Roman"/>
          <w:noProof/>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69504" behindDoc="1" locked="0" layoutInCell="1" allowOverlap="1" wp14:anchorId="34E988CF" wp14:editId="7E3239EC">
            <wp:simplePos x="0" y="0"/>
            <wp:positionH relativeFrom="margin">
              <wp:posOffset>4118610</wp:posOffset>
            </wp:positionH>
            <wp:positionV relativeFrom="paragraph">
              <wp:posOffset>7620</wp:posOffset>
            </wp:positionV>
            <wp:extent cx="1831975" cy="1219200"/>
            <wp:effectExtent l="0" t="0" r="0" b="0"/>
            <wp:wrapTight wrapText="bothSides">
              <wp:wrapPolygon edited="0">
                <wp:start x="0" y="0"/>
                <wp:lineTo x="0" y="21263"/>
                <wp:lineTo x="21338" y="21263"/>
                <wp:lineTo x="21338" y="0"/>
                <wp:lineTo x="0" y="0"/>
              </wp:wrapPolygon>
            </wp:wrapTight>
            <wp:docPr id="23" name="Obraz 23" descr="Jajka faszerowane awokado - Kr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jka faszerowane awokado - Krok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197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690" w:rsidRPr="00866236">
        <w:rPr>
          <w:rFonts w:ascii="Verdana" w:eastAsia="Times New Roman" w:hAnsi="Verdana" w:cs="Times New Roman"/>
          <w:sz w:val="20"/>
          <w:szCs w:val="20"/>
          <w:lang w:eastAsia="pl-PL"/>
        </w:rPr>
        <w:t>Chorizo pokrój w cienkie paseczki i usmaż ma rozgrzanej patelni na chrupko. Następnie odsącz z nadmiaru tłuszczu na papierowym ręczniku.</w:t>
      </w:r>
      <w:r w:rsidR="00B35690" w:rsidRPr="00866236">
        <w:rPr>
          <w:rFonts w:ascii="Verdana" w:eastAsia="Times New Roman" w:hAnsi="Verdana" w:cs="Times New Roman"/>
          <w:noProof/>
          <w:sz w:val="20"/>
          <w:szCs w:val="20"/>
          <w:lang w:eastAsia="pl-PL"/>
        </w:rPr>
        <w:t xml:space="preserve"> </w:t>
      </w:r>
    </w:p>
    <w:p w:rsidR="00B35690" w:rsidRPr="00866236" w:rsidRDefault="00B35690" w:rsidP="00B35690">
      <w:pPr>
        <w:spacing w:before="100" w:beforeAutospacing="1" w:after="100" w:afterAutospacing="1" w:line="240" w:lineRule="auto"/>
        <w:jc w:val="center"/>
        <w:rPr>
          <w:rFonts w:ascii="Verdana" w:eastAsia="Times New Roman" w:hAnsi="Verdana" w:cs="Times New Roman"/>
          <w:sz w:val="20"/>
          <w:szCs w:val="20"/>
          <w:lang w:eastAsia="pl-PL"/>
        </w:rPr>
      </w:pPr>
    </w:p>
    <w:p w:rsidR="00E22B8E" w:rsidRPr="00866236" w:rsidRDefault="00E22B8E" w:rsidP="00B35690">
      <w:pPr>
        <w:spacing w:before="100" w:beforeAutospacing="1" w:after="100" w:afterAutospacing="1" w:line="240" w:lineRule="auto"/>
        <w:rPr>
          <w:rFonts w:ascii="Verdana" w:eastAsia="Times New Roman" w:hAnsi="Verdana" w:cs="Times New Roman"/>
          <w:b/>
          <w:bCs/>
          <w:sz w:val="20"/>
          <w:szCs w:val="20"/>
          <w:lang w:eastAsia="pl-PL"/>
        </w:rPr>
      </w:pPr>
    </w:p>
    <w:p w:rsidR="00B35690" w:rsidRPr="00866236" w:rsidRDefault="00E22B8E" w:rsidP="00B35690">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70528" behindDoc="1" locked="0" layoutInCell="1" allowOverlap="1" wp14:anchorId="1008F1CD" wp14:editId="42310610">
            <wp:simplePos x="0" y="0"/>
            <wp:positionH relativeFrom="margin">
              <wp:align>right</wp:align>
            </wp:positionH>
            <wp:positionV relativeFrom="paragraph">
              <wp:posOffset>13970</wp:posOffset>
            </wp:positionV>
            <wp:extent cx="1838325" cy="1223010"/>
            <wp:effectExtent l="0" t="0" r="9525" b="0"/>
            <wp:wrapTight wrapText="bothSides">
              <wp:wrapPolygon edited="0">
                <wp:start x="0" y="0"/>
                <wp:lineTo x="0" y="21196"/>
                <wp:lineTo x="21488" y="21196"/>
                <wp:lineTo x="21488" y="0"/>
                <wp:lineTo x="0" y="0"/>
              </wp:wrapPolygon>
            </wp:wrapTight>
            <wp:docPr id="24" name="Obraz 24" descr="Jajka faszerowane awokado - Kr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jka faszerowane awokado - Krok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8325" cy="1223010"/>
                    </a:xfrm>
                    <a:prstGeom prst="rect">
                      <a:avLst/>
                    </a:prstGeom>
                    <a:noFill/>
                    <a:ln>
                      <a:noFill/>
                    </a:ln>
                  </pic:spPr>
                </pic:pic>
              </a:graphicData>
            </a:graphic>
          </wp:anchor>
        </w:drawing>
      </w:r>
      <w:r w:rsidR="00B35690" w:rsidRPr="00866236">
        <w:rPr>
          <w:rFonts w:ascii="Verdana" w:eastAsia="Times New Roman" w:hAnsi="Verdana" w:cs="Times New Roman"/>
          <w:b/>
          <w:bCs/>
          <w:sz w:val="20"/>
          <w:szCs w:val="20"/>
          <w:lang w:eastAsia="pl-PL"/>
        </w:rPr>
        <w:t>Krok 3</w:t>
      </w:r>
    </w:p>
    <w:p w:rsidR="00B35690" w:rsidRPr="00866236" w:rsidRDefault="00B35690" w:rsidP="00B35690">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Awokado przekrój na dwie połówki używając ostrego noża – obróć je w dłoni i rozłącz. Nóż wbij ostrożnie w pestkę owocu, przekręć lekko i wyjmij ją. Miąższ wydrąż stołową łyżką i pokrój w drobną kostkę.</w:t>
      </w:r>
      <w:r w:rsidR="00E22B8E" w:rsidRPr="00866236">
        <w:rPr>
          <w:rFonts w:ascii="Verdana" w:eastAsia="Times New Roman" w:hAnsi="Verdana" w:cs="Times New Roman"/>
          <w:noProof/>
          <w:sz w:val="20"/>
          <w:szCs w:val="20"/>
          <w:lang w:eastAsia="pl-PL"/>
        </w:rPr>
        <w:t xml:space="preserve"> </w:t>
      </w:r>
    </w:p>
    <w:p w:rsidR="00B35690" w:rsidRPr="00866236" w:rsidRDefault="00B35690" w:rsidP="00B35690">
      <w:pPr>
        <w:spacing w:after="0" w:line="240" w:lineRule="auto"/>
        <w:jc w:val="center"/>
        <w:rPr>
          <w:rFonts w:ascii="Verdana" w:eastAsia="Times New Roman" w:hAnsi="Verdana" w:cs="Times New Roman"/>
          <w:sz w:val="20"/>
          <w:szCs w:val="20"/>
          <w:lang w:eastAsia="pl-PL"/>
        </w:rPr>
      </w:pPr>
    </w:p>
    <w:p w:rsidR="00B35690" w:rsidRPr="00866236" w:rsidRDefault="00E22B8E" w:rsidP="00B35690">
      <w:pPr>
        <w:spacing w:before="100" w:beforeAutospacing="1" w:after="100" w:afterAutospacing="1" w:line="240" w:lineRule="auto"/>
        <w:outlineLvl w:val="2"/>
        <w:rPr>
          <w:rFonts w:ascii="Verdana" w:eastAsia="Times New Roman" w:hAnsi="Verdana" w:cs="Times New Roman"/>
          <w:b/>
          <w:bCs/>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71552" behindDoc="1" locked="0" layoutInCell="1" allowOverlap="1" wp14:anchorId="7B8206AD" wp14:editId="46472397">
            <wp:simplePos x="0" y="0"/>
            <wp:positionH relativeFrom="page">
              <wp:posOffset>4838700</wp:posOffset>
            </wp:positionH>
            <wp:positionV relativeFrom="paragraph">
              <wp:posOffset>474980</wp:posOffset>
            </wp:positionV>
            <wp:extent cx="2129155" cy="1351280"/>
            <wp:effectExtent l="0" t="0" r="4445" b="1270"/>
            <wp:wrapTight wrapText="bothSides">
              <wp:wrapPolygon edited="0">
                <wp:start x="0" y="0"/>
                <wp:lineTo x="0" y="21316"/>
                <wp:lineTo x="21452" y="21316"/>
                <wp:lineTo x="21452" y="0"/>
                <wp:lineTo x="0" y="0"/>
              </wp:wrapPolygon>
            </wp:wrapTight>
            <wp:docPr id="25" name="Obraz 25" descr="Jajka faszerowane awokado - Kr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jka faszerowane awokado - Krok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9155"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690" w:rsidRPr="00866236">
        <w:rPr>
          <w:rFonts w:ascii="Verdana" w:eastAsia="Times New Roman" w:hAnsi="Verdana" w:cs="Times New Roman"/>
          <w:b/>
          <w:bCs/>
          <w:sz w:val="20"/>
          <w:szCs w:val="20"/>
          <w:lang w:eastAsia="pl-PL"/>
        </w:rPr>
        <w:t>Krok 4</w:t>
      </w:r>
    </w:p>
    <w:p w:rsidR="00B35690" w:rsidRPr="00866236" w:rsidRDefault="00B35690" w:rsidP="00B35690">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Majonez przełóż do miseczki, wymieszaj z roztartymi żółtkami, sokiem z limonki, </w:t>
      </w:r>
      <w:proofErr w:type="spellStart"/>
      <w:r w:rsidRPr="00866236">
        <w:rPr>
          <w:rFonts w:ascii="Verdana" w:eastAsia="Times New Roman" w:hAnsi="Verdana" w:cs="Times New Roman"/>
          <w:sz w:val="20"/>
          <w:szCs w:val="20"/>
          <w:lang w:eastAsia="pl-PL"/>
        </w:rPr>
        <w:t>chilli</w:t>
      </w:r>
      <w:proofErr w:type="spellEnd"/>
      <w:r w:rsidRPr="00866236">
        <w:rPr>
          <w:rFonts w:ascii="Verdana" w:eastAsia="Times New Roman" w:hAnsi="Verdana" w:cs="Times New Roman"/>
          <w:sz w:val="20"/>
          <w:szCs w:val="20"/>
          <w:lang w:eastAsia="pl-PL"/>
        </w:rPr>
        <w:t xml:space="preserve">, awokado i pokrojoną drobno kolendrą (kilka listków pozostaw do dekoracji). </w:t>
      </w:r>
    </w:p>
    <w:p w:rsidR="00B35690" w:rsidRPr="00866236" w:rsidRDefault="00B35690" w:rsidP="00B35690">
      <w:pPr>
        <w:spacing w:before="100" w:beforeAutospacing="1" w:after="100" w:afterAutospacing="1" w:line="240" w:lineRule="auto"/>
        <w:rPr>
          <w:rFonts w:ascii="Verdana" w:eastAsia="Times New Roman" w:hAnsi="Verdana" w:cs="Times New Roman"/>
          <w:sz w:val="20"/>
          <w:szCs w:val="20"/>
          <w:lang w:eastAsia="pl-PL"/>
        </w:rPr>
      </w:pPr>
    </w:p>
    <w:p w:rsidR="00B35690" w:rsidRPr="00866236" w:rsidRDefault="00B35690" w:rsidP="00B35690">
      <w:pPr>
        <w:spacing w:after="0" w:line="240" w:lineRule="auto"/>
        <w:jc w:val="center"/>
        <w:rPr>
          <w:rFonts w:ascii="Verdana" w:eastAsia="Times New Roman" w:hAnsi="Verdana" w:cs="Times New Roman"/>
          <w:sz w:val="20"/>
          <w:szCs w:val="20"/>
          <w:lang w:eastAsia="pl-PL"/>
        </w:rPr>
      </w:pPr>
    </w:p>
    <w:p w:rsidR="00B35690" w:rsidRPr="00866236" w:rsidRDefault="00E22B8E" w:rsidP="00B35690">
      <w:pPr>
        <w:spacing w:before="100" w:beforeAutospacing="1" w:after="100" w:afterAutospacing="1" w:line="240" w:lineRule="auto"/>
        <w:outlineLvl w:val="2"/>
        <w:rPr>
          <w:rFonts w:ascii="Verdana" w:eastAsia="Times New Roman" w:hAnsi="Verdana" w:cs="Times New Roman"/>
          <w:b/>
          <w:bCs/>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72576" behindDoc="1" locked="0" layoutInCell="1" allowOverlap="1" wp14:anchorId="32C8F442" wp14:editId="624F5932">
            <wp:simplePos x="0" y="0"/>
            <wp:positionH relativeFrom="column">
              <wp:posOffset>4118610</wp:posOffset>
            </wp:positionH>
            <wp:positionV relativeFrom="paragraph">
              <wp:posOffset>557530</wp:posOffset>
            </wp:positionV>
            <wp:extent cx="2174875" cy="1447165"/>
            <wp:effectExtent l="0" t="0" r="0" b="635"/>
            <wp:wrapTight wrapText="bothSides">
              <wp:wrapPolygon edited="0">
                <wp:start x="0" y="0"/>
                <wp:lineTo x="0" y="21325"/>
                <wp:lineTo x="21379" y="21325"/>
                <wp:lineTo x="21379" y="0"/>
                <wp:lineTo x="0" y="0"/>
              </wp:wrapPolygon>
            </wp:wrapTight>
            <wp:docPr id="26" name="Obraz 26" descr="Jajka faszerowane awokado - Kr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jka faszerowane awokado - Krok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487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690" w:rsidRPr="00866236">
        <w:rPr>
          <w:rFonts w:ascii="Verdana" w:eastAsia="Times New Roman" w:hAnsi="Verdana" w:cs="Times New Roman"/>
          <w:b/>
          <w:bCs/>
          <w:sz w:val="20"/>
          <w:szCs w:val="20"/>
          <w:lang w:eastAsia="pl-PL"/>
        </w:rPr>
        <w:t>Krok 5</w:t>
      </w:r>
    </w:p>
    <w:p w:rsidR="00B35690" w:rsidRPr="00866236" w:rsidRDefault="00B35690" w:rsidP="00B35690">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Gotowy farsz nałóż do połówek wydrążonych jajek. Wierzch jajek posyp paseczkami chrupiącego chorizo i udekoruj pozostałymi listkami kolendry. Najlepiej podawaj schłodzone. </w:t>
      </w:r>
    </w:p>
    <w:p w:rsidR="00676391" w:rsidRPr="00866236" w:rsidRDefault="00676391" w:rsidP="00B35690">
      <w:pPr>
        <w:spacing w:before="100" w:beforeAutospacing="1" w:after="100" w:afterAutospacing="1" w:line="240" w:lineRule="auto"/>
        <w:rPr>
          <w:rFonts w:ascii="Verdana" w:eastAsia="Times New Roman" w:hAnsi="Verdana" w:cs="Times New Roman"/>
          <w:sz w:val="20"/>
          <w:szCs w:val="20"/>
          <w:lang w:eastAsia="pl-PL"/>
        </w:rPr>
      </w:pPr>
    </w:p>
    <w:p w:rsidR="00676391" w:rsidRPr="00866236" w:rsidRDefault="00676391" w:rsidP="00B35690">
      <w:pPr>
        <w:spacing w:before="100" w:beforeAutospacing="1" w:after="100" w:afterAutospacing="1" w:line="240" w:lineRule="auto"/>
        <w:rPr>
          <w:rFonts w:ascii="Verdana" w:eastAsia="Times New Roman" w:hAnsi="Verdana" w:cs="Times New Roman"/>
          <w:sz w:val="20"/>
          <w:szCs w:val="20"/>
          <w:lang w:eastAsia="pl-PL"/>
        </w:rPr>
      </w:pPr>
    </w:p>
    <w:p w:rsidR="00676391" w:rsidRPr="00866236" w:rsidRDefault="00676391" w:rsidP="00B35690">
      <w:pPr>
        <w:spacing w:before="100" w:beforeAutospacing="1" w:after="100" w:afterAutospacing="1" w:line="240" w:lineRule="auto"/>
        <w:rPr>
          <w:rFonts w:ascii="Verdana" w:eastAsia="Times New Roman" w:hAnsi="Verdana" w:cs="Times New Roman"/>
          <w:sz w:val="20"/>
          <w:szCs w:val="20"/>
          <w:lang w:eastAsia="pl-PL"/>
        </w:rPr>
      </w:pPr>
    </w:p>
    <w:p w:rsidR="00676391" w:rsidRPr="0059603F" w:rsidRDefault="00676391" w:rsidP="00676391">
      <w:pPr>
        <w:spacing w:before="100" w:beforeAutospacing="1" w:after="100" w:afterAutospacing="1" w:line="240" w:lineRule="auto"/>
        <w:outlineLvl w:val="0"/>
        <w:rPr>
          <w:rFonts w:ascii="Verdana" w:eastAsia="Times New Roman" w:hAnsi="Verdana" w:cs="Times New Roman"/>
          <w:b/>
          <w:bCs/>
          <w:color w:val="538135" w:themeColor="accent6" w:themeShade="BF"/>
          <w:kern w:val="36"/>
          <w:sz w:val="20"/>
          <w:szCs w:val="20"/>
          <w:u w:val="single"/>
          <w:lang w:eastAsia="pl-PL"/>
        </w:rPr>
      </w:pPr>
      <w:r w:rsidRPr="0059603F">
        <w:rPr>
          <w:rFonts w:ascii="Verdana" w:eastAsia="Times New Roman" w:hAnsi="Verdana" w:cs="Times New Roman"/>
          <w:b/>
          <w:bCs/>
          <w:color w:val="538135" w:themeColor="accent6" w:themeShade="BF"/>
          <w:kern w:val="36"/>
          <w:sz w:val="20"/>
          <w:szCs w:val="20"/>
          <w:u w:val="single"/>
          <w:lang w:eastAsia="pl-PL"/>
        </w:rPr>
        <w:t>Jajka z majonezem, bazylią i rzeżuchą</w:t>
      </w:r>
    </w:p>
    <w:p w:rsidR="00B35690" w:rsidRPr="00866236" w:rsidRDefault="00B35690" w:rsidP="00F268D2">
      <w:pPr>
        <w:spacing w:before="100" w:beforeAutospacing="1" w:after="100" w:afterAutospacing="1" w:line="240" w:lineRule="auto"/>
        <w:rPr>
          <w:rFonts w:ascii="Verdana" w:eastAsia="Times New Roman" w:hAnsi="Verdana" w:cs="Times New Roman"/>
          <w:sz w:val="20"/>
          <w:szCs w:val="20"/>
          <w:lang w:eastAsia="pl-PL"/>
        </w:rPr>
      </w:pPr>
    </w:p>
    <w:p w:rsidR="00676391" w:rsidRPr="00866236" w:rsidRDefault="0080303C" w:rsidP="00676391">
      <w:pPr>
        <w:spacing w:after="0" w:line="240" w:lineRule="auto"/>
        <w:outlineLvl w:val="1"/>
        <w:rPr>
          <w:rFonts w:ascii="Verdana" w:eastAsia="Times New Roman" w:hAnsi="Verdana" w:cs="Times New Roman"/>
          <w:b/>
          <w:bCs/>
          <w:sz w:val="20"/>
          <w:szCs w:val="20"/>
          <w:lang w:eastAsia="pl-PL"/>
        </w:rPr>
      </w:pPr>
      <w:r w:rsidRPr="00866236">
        <w:rPr>
          <w:noProof/>
          <w:lang w:eastAsia="pl-PL"/>
        </w:rPr>
        <w:lastRenderedPageBreak/>
        <w:drawing>
          <wp:anchor distT="0" distB="0" distL="114300" distR="114300" simplePos="0" relativeHeight="251660288" behindDoc="1" locked="0" layoutInCell="1" allowOverlap="1" wp14:anchorId="18DF0101" wp14:editId="3E3636C4">
            <wp:simplePos x="0" y="0"/>
            <wp:positionH relativeFrom="margin">
              <wp:posOffset>3272155</wp:posOffset>
            </wp:positionH>
            <wp:positionV relativeFrom="paragraph">
              <wp:posOffset>38100</wp:posOffset>
            </wp:positionV>
            <wp:extent cx="2973070" cy="1981200"/>
            <wp:effectExtent l="266700" t="285750" r="284480" b="285750"/>
            <wp:wrapTight wrapText="bothSides">
              <wp:wrapPolygon edited="0">
                <wp:start x="277" y="-3115"/>
                <wp:lineTo x="-1938" y="-2700"/>
                <wp:lineTo x="-1938" y="20769"/>
                <wp:lineTo x="-830" y="23885"/>
                <wp:lineTo x="-138" y="24508"/>
                <wp:lineTo x="21729" y="24508"/>
                <wp:lineTo x="22421" y="23885"/>
                <wp:lineTo x="23528" y="20769"/>
                <wp:lineTo x="23528" y="623"/>
                <wp:lineTo x="21452" y="-2492"/>
                <wp:lineTo x="21314" y="-3115"/>
                <wp:lineTo x="277" y="-3115"/>
              </wp:wrapPolygon>
            </wp:wrapTight>
            <wp:docPr id="28" name="Obraz 28" descr="Jajka z majonezem, bazylią i rzeżuch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jka z majonezem, bazylią i rzeżuchą"/>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3070" cy="1981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676391" w:rsidRPr="00866236">
        <w:rPr>
          <w:rFonts w:ascii="Verdana" w:eastAsia="Times New Roman" w:hAnsi="Verdana" w:cs="Times New Roman"/>
          <w:b/>
          <w:bCs/>
          <w:sz w:val="20"/>
          <w:szCs w:val="20"/>
          <w:lang w:eastAsia="pl-PL"/>
        </w:rPr>
        <w:t>Składniki</w:t>
      </w:r>
    </w:p>
    <w:p w:rsidR="00676391" w:rsidRPr="00866236" w:rsidRDefault="00676391" w:rsidP="00866236">
      <w:pPr>
        <w:pStyle w:val="Akapitzlist"/>
        <w:numPr>
          <w:ilvl w:val="0"/>
          <w:numId w:val="23"/>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jajko </w:t>
      </w:r>
      <w:r w:rsidR="00866236">
        <w:rPr>
          <w:rFonts w:ascii="Verdana" w:eastAsia="Times New Roman" w:hAnsi="Verdana" w:cs="Times New Roman"/>
          <w:sz w:val="20"/>
          <w:szCs w:val="20"/>
          <w:lang w:eastAsia="pl-PL"/>
        </w:rPr>
        <w:t xml:space="preserve">- </w:t>
      </w:r>
      <w:r w:rsidRPr="00866236">
        <w:rPr>
          <w:rFonts w:ascii="Verdana" w:eastAsia="Times New Roman" w:hAnsi="Verdana" w:cs="Times New Roman"/>
          <w:sz w:val="20"/>
          <w:szCs w:val="20"/>
          <w:lang w:eastAsia="pl-PL"/>
        </w:rPr>
        <w:t xml:space="preserve">6 sztuk </w:t>
      </w:r>
    </w:p>
    <w:p w:rsidR="00676391" w:rsidRPr="00866236" w:rsidRDefault="00676391" w:rsidP="00866236">
      <w:pPr>
        <w:pStyle w:val="Akapitzlist"/>
        <w:numPr>
          <w:ilvl w:val="0"/>
          <w:numId w:val="23"/>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Majonez </w:t>
      </w:r>
      <w:r w:rsidR="00866236">
        <w:rPr>
          <w:rFonts w:ascii="Verdana" w:eastAsia="Times New Roman" w:hAnsi="Verdana" w:cs="Times New Roman"/>
          <w:sz w:val="20"/>
          <w:szCs w:val="20"/>
          <w:lang w:eastAsia="pl-PL"/>
        </w:rPr>
        <w:t xml:space="preserve">- </w:t>
      </w:r>
      <w:r w:rsidRPr="00866236">
        <w:rPr>
          <w:rFonts w:ascii="Verdana" w:eastAsia="Times New Roman" w:hAnsi="Verdana" w:cs="Times New Roman"/>
          <w:sz w:val="20"/>
          <w:szCs w:val="20"/>
          <w:lang w:eastAsia="pl-PL"/>
        </w:rPr>
        <w:t xml:space="preserve">2 łyżki </w:t>
      </w:r>
    </w:p>
    <w:p w:rsidR="00676391" w:rsidRPr="00866236" w:rsidRDefault="00676391" w:rsidP="00866236">
      <w:pPr>
        <w:pStyle w:val="Akapitzlist"/>
        <w:numPr>
          <w:ilvl w:val="0"/>
          <w:numId w:val="23"/>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sz</w:t>
      </w:r>
      <w:r w:rsidR="00866236">
        <w:rPr>
          <w:rFonts w:ascii="Verdana" w:eastAsia="Times New Roman" w:hAnsi="Verdana" w:cs="Times New Roman"/>
          <w:sz w:val="20"/>
          <w:szCs w:val="20"/>
          <w:lang w:eastAsia="pl-PL"/>
        </w:rPr>
        <w:t xml:space="preserve">ynka suszona np. </w:t>
      </w:r>
      <w:proofErr w:type="spellStart"/>
      <w:r w:rsidR="00866236">
        <w:rPr>
          <w:rFonts w:ascii="Verdana" w:eastAsia="Times New Roman" w:hAnsi="Verdana" w:cs="Times New Roman"/>
          <w:sz w:val="20"/>
          <w:szCs w:val="20"/>
          <w:lang w:eastAsia="pl-PL"/>
        </w:rPr>
        <w:t>schwarzwaldzka</w:t>
      </w:r>
      <w:proofErr w:type="spellEnd"/>
      <w:r w:rsidR="00866236">
        <w:rPr>
          <w:rFonts w:ascii="Verdana" w:eastAsia="Times New Roman" w:hAnsi="Verdana" w:cs="Times New Roman"/>
          <w:sz w:val="20"/>
          <w:szCs w:val="20"/>
          <w:lang w:eastAsia="pl-PL"/>
        </w:rPr>
        <w:t xml:space="preserve"> -</w:t>
      </w:r>
      <w:r w:rsidRPr="00866236">
        <w:rPr>
          <w:rFonts w:ascii="Verdana" w:eastAsia="Times New Roman" w:hAnsi="Verdana" w:cs="Times New Roman"/>
          <w:sz w:val="20"/>
          <w:szCs w:val="20"/>
          <w:lang w:eastAsia="pl-PL"/>
        </w:rPr>
        <w:t xml:space="preserve">3 plastry </w:t>
      </w:r>
    </w:p>
    <w:p w:rsidR="00676391" w:rsidRPr="00866236" w:rsidRDefault="00676391" w:rsidP="00866236">
      <w:pPr>
        <w:pStyle w:val="Akapitzlist"/>
        <w:numPr>
          <w:ilvl w:val="0"/>
          <w:numId w:val="23"/>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pomidory suszone </w:t>
      </w:r>
      <w:r w:rsidR="00866236">
        <w:rPr>
          <w:rFonts w:ascii="Verdana" w:eastAsia="Times New Roman" w:hAnsi="Verdana" w:cs="Times New Roman"/>
          <w:sz w:val="20"/>
          <w:szCs w:val="20"/>
          <w:lang w:eastAsia="pl-PL"/>
        </w:rPr>
        <w:t xml:space="preserve">- </w:t>
      </w:r>
      <w:r w:rsidRPr="00866236">
        <w:rPr>
          <w:rFonts w:ascii="Verdana" w:eastAsia="Times New Roman" w:hAnsi="Verdana" w:cs="Times New Roman"/>
          <w:sz w:val="20"/>
          <w:szCs w:val="20"/>
          <w:lang w:eastAsia="pl-PL"/>
        </w:rPr>
        <w:t xml:space="preserve">4 sztuki </w:t>
      </w:r>
    </w:p>
    <w:p w:rsidR="0080303C" w:rsidRDefault="00676391" w:rsidP="00866236">
      <w:pPr>
        <w:pStyle w:val="Akapitzlist"/>
        <w:numPr>
          <w:ilvl w:val="0"/>
          <w:numId w:val="23"/>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orzeszki piniowe </w:t>
      </w:r>
      <w:r w:rsidR="00866236">
        <w:rPr>
          <w:rFonts w:ascii="Verdana" w:eastAsia="Times New Roman" w:hAnsi="Verdana" w:cs="Times New Roman"/>
          <w:sz w:val="20"/>
          <w:szCs w:val="20"/>
          <w:lang w:eastAsia="pl-PL"/>
        </w:rPr>
        <w:t xml:space="preserve">- </w:t>
      </w:r>
      <w:r w:rsidRPr="00866236">
        <w:rPr>
          <w:rFonts w:ascii="Verdana" w:eastAsia="Times New Roman" w:hAnsi="Verdana" w:cs="Times New Roman"/>
          <w:sz w:val="20"/>
          <w:szCs w:val="20"/>
          <w:lang w:eastAsia="pl-PL"/>
        </w:rPr>
        <w:t xml:space="preserve">1 łyżka </w:t>
      </w:r>
    </w:p>
    <w:p w:rsidR="00676391" w:rsidRPr="0080303C" w:rsidRDefault="00676391" w:rsidP="0080303C">
      <w:pPr>
        <w:pStyle w:val="Akapitzlist"/>
        <w:numPr>
          <w:ilvl w:val="0"/>
          <w:numId w:val="23"/>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pesto z bazylii </w:t>
      </w:r>
      <w:r w:rsidR="0080303C">
        <w:rPr>
          <w:rFonts w:ascii="Verdana" w:eastAsia="Times New Roman" w:hAnsi="Verdana" w:cs="Times New Roman"/>
          <w:sz w:val="20"/>
          <w:szCs w:val="20"/>
          <w:lang w:eastAsia="pl-PL"/>
        </w:rPr>
        <w:t xml:space="preserve">- </w:t>
      </w:r>
      <w:r w:rsidRPr="0080303C">
        <w:rPr>
          <w:rFonts w:ascii="Verdana" w:eastAsia="Times New Roman" w:hAnsi="Verdana" w:cs="Times New Roman"/>
          <w:sz w:val="20"/>
          <w:szCs w:val="20"/>
          <w:lang w:eastAsia="pl-PL"/>
        </w:rPr>
        <w:t xml:space="preserve">1 łyżeczka </w:t>
      </w:r>
    </w:p>
    <w:p w:rsidR="00676391" w:rsidRPr="00866236" w:rsidRDefault="00676391" w:rsidP="00866236">
      <w:pPr>
        <w:pStyle w:val="Akapitzlist"/>
        <w:numPr>
          <w:ilvl w:val="0"/>
          <w:numId w:val="23"/>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Pieprz czarny z Wietnamu mielony </w:t>
      </w:r>
    </w:p>
    <w:p w:rsidR="00676391" w:rsidRPr="0080303C" w:rsidRDefault="00676391" w:rsidP="0080303C">
      <w:pPr>
        <w:pStyle w:val="Akapitzlist"/>
        <w:numPr>
          <w:ilvl w:val="0"/>
          <w:numId w:val="23"/>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ząbek czosnku </w:t>
      </w:r>
      <w:r w:rsidR="0080303C">
        <w:rPr>
          <w:rFonts w:ascii="Verdana" w:eastAsia="Times New Roman" w:hAnsi="Verdana" w:cs="Times New Roman"/>
          <w:sz w:val="20"/>
          <w:szCs w:val="20"/>
          <w:lang w:eastAsia="pl-PL"/>
        </w:rPr>
        <w:t xml:space="preserve">- </w:t>
      </w:r>
      <w:r w:rsidRPr="0080303C">
        <w:rPr>
          <w:rFonts w:ascii="Verdana" w:eastAsia="Times New Roman" w:hAnsi="Verdana" w:cs="Times New Roman"/>
          <w:sz w:val="20"/>
          <w:szCs w:val="20"/>
          <w:lang w:eastAsia="pl-PL"/>
        </w:rPr>
        <w:t xml:space="preserve">1 sztuka </w:t>
      </w:r>
    </w:p>
    <w:p w:rsidR="00676391" w:rsidRPr="00866236" w:rsidRDefault="00676391" w:rsidP="00866236">
      <w:pPr>
        <w:pStyle w:val="Akapitzlist"/>
        <w:numPr>
          <w:ilvl w:val="0"/>
          <w:numId w:val="23"/>
        </w:numPr>
        <w:spacing w:after="0"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garść świeżej rzeżuchy </w:t>
      </w:r>
    </w:p>
    <w:p w:rsidR="00B35690" w:rsidRPr="00866236" w:rsidRDefault="00B35690" w:rsidP="00676391">
      <w:pPr>
        <w:spacing w:after="0" w:line="240" w:lineRule="auto"/>
        <w:rPr>
          <w:rFonts w:ascii="Verdana" w:eastAsia="Times New Roman" w:hAnsi="Verdana" w:cs="Times New Roman"/>
          <w:sz w:val="20"/>
          <w:szCs w:val="20"/>
          <w:lang w:eastAsia="pl-PL"/>
        </w:rPr>
      </w:pPr>
    </w:p>
    <w:p w:rsidR="00E22B8E" w:rsidRPr="00866236" w:rsidRDefault="00E22B8E" w:rsidP="00676391">
      <w:pPr>
        <w:spacing w:after="0" w:line="240" w:lineRule="auto"/>
        <w:rPr>
          <w:rFonts w:ascii="Verdana" w:eastAsia="Times New Roman" w:hAnsi="Verdana" w:cs="Times New Roman"/>
          <w:sz w:val="20"/>
          <w:szCs w:val="20"/>
          <w:lang w:eastAsia="pl-PL"/>
        </w:rPr>
      </w:pPr>
    </w:p>
    <w:p w:rsidR="00623299" w:rsidRPr="00866236" w:rsidRDefault="00623299" w:rsidP="00623299">
      <w:pPr>
        <w:spacing w:before="100" w:beforeAutospacing="1" w:after="100" w:afterAutospacing="1" w:line="240" w:lineRule="auto"/>
        <w:outlineLvl w:val="1"/>
        <w:rPr>
          <w:rFonts w:ascii="Verdana" w:eastAsia="Times New Roman" w:hAnsi="Verdana" w:cs="Times New Roman"/>
          <w:b/>
          <w:bCs/>
          <w:sz w:val="20"/>
          <w:szCs w:val="20"/>
          <w:lang w:eastAsia="pl-PL"/>
        </w:rPr>
      </w:pPr>
      <w:r w:rsidRPr="00866236">
        <w:rPr>
          <w:rFonts w:ascii="Verdana" w:eastAsia="Times New Roman" w:hAnsi="Verdana" w:cs="Times New Roman"/>
          <w:b/>
          <w:bCs/>
          <w:sz w:val="20"/>
          <w:szCs w:val="20"/>
          <w:lang w:eastAsia="pl-PL"/>
        </w:rPr>
        <w:t>Przygotowanie krok po kroku</w:t>
      </w:r>
    </w:p>
    <w:p w:rsidR="00623299" w:rsidRPr="00866236" w:rsidRDefault="00E22B8E" w:rsidP="00623299">
      <w:pPr>
        <w:spacing w:before="100" w:beforeAutospacing="1" w:after="100" w:afterAutospacing="1" w:line="240" w:lineRule="auto"/>
        <w:outlineLvl w:val="2"/>
        <w:rPr>
          <w:rFonts w:ascii="Verdana" w:eastAsia="Times New Roman" w:hAnsi="Verdana" w:cs="Times New Roman"/>
          <w:b/>
          <w:bCs/>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61312" behindDoc="1" locked="0" layoutInCell="1" allowOverlap="1" wp14:anchorId="6D0A556D" wp14:editId="407C2604">
            <wp:simplePos x="0" y="0"/>
            <wp:positionH relativeFrom="margin">
              <wp:posOffset>3387725</wp:posOffset>
            </wp:positionH>
            <wp:positionV relativeFrom="paragraph">
              <wp:posOffset>10795</wp:posOffset>
            </wp:positionV>
            <wp:extent cx="2620010" cy="1209675"/>
            <wp:effectExtent l="0" t="0" r="8890" b="9525"/>
            <wp:wrapTight wrapText="bothSides">
              <wp:wrapPolygon edited="0">
                <wp:start x="0" y="0"/>
                <wp:lineTo x="0" y="21430"/>
                <wp:lineTo x="21516" y="21430"/>
                <wp:lineTo x="21516" y="0"/>
                <wp:lineTo x="0" y="0"/>
              </wp:wrapPolygon>
            </wp:wrapTight>
            <wp:docPr id="29" name="Obraz 29" descr="Jajka z majonezem, bazylią i rzeżuchą - Kr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jka z majonezem, bazylią i rzeżuchą - Kro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001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299" w:rsidRPr="00866236">
        <w:rPr>
          <w:rFonts w:ascii="Verdana" w:eastAsia="Times New Roman" w:hAnsi="Verdana" w:cs="Times New Roman"/>
          <w:b/>
          <w:bCs/>
          <w:sz w:val="20"/>
          <w:szCs w:val="20"/>
          <w:lang w:eastAsia="pl-PL"/>
        </w:rPr>
        <w:t>Krok 1</w:t>
      </w:r>
    </w:p>
    <w:p w:rsidR="00623299" w:rsidRPr="00866236" w:rsidRDefault="00623299" w:rsidP="00623299">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Jajka ugotuj na twardo a następnie ostudź i obierz delikatnie ze skorupek. Przekrój na połówki i wydrąż żółtka – te natomiast rozetrzyj widelcem. </w:t>
      </w:r>
    </w:p>
    <w:p w:rsidR="00623299" w:rsidRPr="00866236" w:rsidRDefault="00623299" w:rsidP="00623299">
      <w:pPr>
        <w:spacing w:after="0" w:line="240" w:lineRule="auto"/>
        <w:rPr>
          <w:rFonts w:ascii="Verdana" w:eastAsia="Times New Roman" w:hAnsi="Verdana" w:cs="Times New Roman"/>
          <w:sz w:val="20"/>
          <w:szCs w:val="20"/>
          <w:lang w:eastAsia="pl-PL"/>
        </w:rPr>
      </w:pPr>
    </w:p>
    <w:p w:rsidR="00623299" w:rsidRPr="00866236" w:rsidRDefault="00623299" w:rsidP="00623299">
      <w:pPr>
        <w:spacing w:before="100" w:beforeAutospacing="1" w:after="100" w:afterAutospacing="1" w:line="240" w:lineRule="auto"/>
        <w:outlineLvl w:val="2"/>
        <w:rPr>
          <w:rFonts w:ascii="Verdana" w:eastAsia="Times New Roman" w:hAnsi="Verdana" w:cs="Times New Roman"/>
          <w:b/>
          <w:bCs/>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62336" behindDoc="1" locked="0" layoutInCell="1" allowOverlap="1" wp14:anchorId="74F01976" wp14:editId="3A0DC74B">
            <wp:simplePos x="0" y="0"/>
            <wp:positionH relativeFrom="margin">
              <wp:posOffset>3975735</wp:posOffset>
            </wp:positionH>
            <wp:positionV relativeFrom="paragraph">
              <wp:posOffset>276225</wp:posOffset>
            </wp:positionV>
            <wp:extent cx="1666875" cy="1668145"/>
            <wp:effectExtent l="0" t="0" r="9525" b="8255"/>
            <wp:wrapTight wrapText="bothSides">
              <wp:wrapPolygon edited="0">
                <wp:start x="0" y="0"/>
                <wp:lineTo x="0" y="21460"/>
                <wp:lineTo x="21477" y="21460"/>
                <wp:lineTo x="21477" y="0"/>
                <wp:lineTo x="0" y="0"/>
              </wp:wrapPolygon>
            </wp:wrapTight>
            <wp:docPr id="30" name="Obraz 30" descr="Jajka z majonezem, bazylią i rzeżuchą - Kr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jka z majonezem, bazylią i rzeżuchą - Krok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6875" cy="166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236">
        <w:rPr>
          <w:rFonts w:ascii="Verdana" w:eastAsia="Times New Roman" w:hAnsi="Verdana" w:cs="Times New Roman"/>
          <w:b/>
          <w:bCs/>
          <w:sz w:val="20"/>
          <w:szCs w:val="20"/>
          <w:lang w:eastAsia="pl-PL"/>
        </w:rPr>
        <w:t>Krok 2</w:t>
      </w:r>
    </w:p>
    <w:p w:rsidR="00623299" w:rsidRPr="00866236" w:rsidRDefault="00623299" w:rsidP="00623299">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Plastry szynki rozłóż na pergaminie na blasze do pieczenia i wstaw do nagrzanego do 180 st. C piekarnika na 8 minut (piecz do momentu, gdy będzie chrupiąca). Następnie odsącz na papierowym ręczniku i pokrusz na małe kawałeczki. </w:t>
      </w:r>
    </w:p>
    <w:p w:rsidR="00623299" w:rsidRPr="00866236" w:rsidRDefault="00623299" w:rsidP="00623299">
      <w:pPr>
        <w:spacing w:after="0" w:line="240" w:lineRule="auto"/>
        <w:rPr>
          <w:rFonts w:ascii="Verdana" w:eastAsia="Times New Roman" w:hAnsi="Verdana" w:cs="Times New Roman"/>
          <w:sz w:val="20"/>
          <w:szCs w:val="20"/>
          <w:lang w:eastAsia="pl-PL"/>
        </w:rPr>
      </w:pPr>
    </w:p>
    <w:p w:rsidR="00623299" w:rsidRPr="00866236" w:rsidRDefault="00623299" w:rsidP="00623299">
      <w:pPr>
        <w:spacing w:after="0" w:line="240" w:lineRule="auto"/>
        <w:rPr>
          <w:rFonts w:ascii="Verdana" w:eastAsia="Times New Roman" w:hAnsi="Verdana" w:cs="Times New Roman"/>
          <w:sz w:val="20"/>
          <w:szCs w:val="20"/>
          <w:lang w:eastAsia="pl-PL"/>
        </w:rPr>
      </w:pPr>
    </w:p>
    <w:p w:rsidR="004B7E83" w:rsidRPr="00866236" w:rsidRDefault="004B7E83" w:rsidP="00623299">
      <w:pPr>
        <w:spacing w:before="100" w:beforeAutospacing="1" w:after="100" w:afterAutospacing="1" w:line="240" w:lineRule="auto"/>
        <w:outlineLvl w:val="2"/>
        <w:rPr>
          <w:rFonts w:ascii="Verdana" w:eastAsia="Times New Roman" w:hAnsi="Verdana" w:cs="Times New Roman"/>
          <w:b/>
          <w:bCs/>
          <w:sz w:val="20"/>
          <w:szCs w:val="20"/>
          <w:lang w:eastAsia="pl-PL"/>
        </w:rPr>
      </w:pPr>
    </w:p>
    <w:p w:rsidR="00623299" w:rsidRPr="00866236" w:rsidRDefault="00623299" w:rsidP="00623299">
      <w:pPr>
        <w:spacing w:before="100" w:beforeAutospacing="1" w:after="100" w:afterAutospacing="1" w:line="240" w:lineRule="auto"/>
        <w:outlineLvl w:val="2"/>
        <w:rPr>
          <w:rFonts w:ascii="Verdana" w:eastAsia="Times New Roman" w:hAnsi="Verdana" w:cs="Times New Roman"/>
          <w:b/>
          <w:bCs/>
          <w:sz w:val="20"/>
          <w:szCs w:val="20"/>
          <w:lang w:eastAsia="pl-PL"/>
        </w:rPr>
      </w:pPr>
      <w:r w:rsidRPr="00866236">
        <w:rPr>
          <w:rFonts w:ascii="Verdana" w:eastAsia="Times New Roman" w:hAnsi="Verdana" w:cs="Times New Roman"/>
          <w:b/>
          <w:bCs/>
          <w:sz w:val="20"/>
          <w:szCs w:val="20"/>
          <w:lang w:eastAsia="pl-PL"/>
        </w:rPr>
        <w:t>Krok 3</w:t>
      </w:r>
    </w:p>
    <w:p w:rsidR="00623299" w:rsidRPr="00866236" w:rsidRDefault="0059603F" w:rsidP="00623299">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66432" behindDoc="1" locked="0" layoutInCell="1" allowOverlap="1" wp14:anchorId="527985E6" wp14:editId="1B12B4D4">
            <wp:simplePos x="0" y="0"/>
            <wp:positionH relativeFrom="column">
              <wp:posOffset>3971925</wp:posOffset>
            </wp:positionH>
            <wp:positionV relativeFrom="paragraph">
              <wp:posOffset>13970</wp:posOffset>
            </wp:positionV>
            <wp:extent cx="2098675" cy="1400175"/>
            <wp:effectExtent l="0" t="0" r="0" b="9525"/>
            <wp:wrapThrough wrapText="bothSides">
              <wp:wrapPolygon edited="0">
                <wp:start x="0" y="0"/>
                <wp:lineTo x="0" y="21453"/>
                <wp:lineTo x="21371" y="21453"/>
                <wp:lineTo x="21371" y="0"/>
                <wp:lineTo x="0" y="0"/>
              </wp:wrapPolygon>
            </wp:wrapThrough>
            <wp:docPr id="34" name="Obraz 34" descr="Jajka z majonezem, bazylią i rzeżuchą - Kr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jka z majonezem, bazylią i rzeżuchą - Krok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86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299" w:rsidRPr="00866236">
        <w:rPr>
          <w:rFonts w:ascii="Verdana" w:eastAsia="Times New Roman" w:hAnsi="Verdana" w:cs="Times New Roman"/>
          <w:sz w:val="20"/>
          <w:szCs w:val="20"/>
          <w:lang w:eastAsia="pl-PL"/>
        </w:rPr>
        <w:t xml:space="preserve">Pomidory i czosnek posiekaj drobno, orzeszki upraż na suchej, rozgrzanej patelni. </w:t>
      </w:r>
    </w:p>
    <w:p w:rsidR="00623299" w:rsidRPr="00866236" w:rsidRDefault="00623299" w:rsidP="00623299">
      <w:pPr>
        <w:spacing w:after="0" w:line="240" w:lineRule="auto"/>
        <w:rPr>
          <w:rFonts w:ascii="Verdana" w:eastAsia="Times New Roman" w:hAnsi="Verdana" w:cs="Times New Roman"/>
          <w:sz w:val="20"/>
          <w:szCs w:val="20"/>
          <w:lang w:eastAsia="pl-PL"/>
        </w:rPr>
      </w:pPr>
    </w:p>
    <w:p w:rsidR="00623299" w:rsidRPr="00866236" w:rsidRDefault="00623299" w:rsidP="00623299">
      <w:pPr>
        <w:spacing w:after="0" w:line="240" w:lineRule="auto"/>
        <w:rPr>
          <w:rFonts w:ascii="Verdana" w:eastAsia="Times New Roman" w:hAnsi="Verdana" w:cs="Times New Roman"/>
          <w:sz w:val="20"/>
          <w:szCs w:val="20"/>
          <w:lang w:eastAsia="pl-PL"/>
        </w:rPr>
      </w:pPr>
    </w:p>
    <w:p w:rsidR="00623299" w:rsidRPr="00866236" w:rsidRDefault="00623299" w:rsidP="00623299">
      <w:pPr>
        <w:spacing w:after="0" w:line="240" w:lineRule="auto"/>
        <w:rPr>
          <w:rFonts w:ascii="Verdana" w:eastAsia="Times New Roman" w:hAnsi="Verdana" w:cs="Times New Roman"/>
          <w:sz w:val="20"/>
          <w:szCs w:val="20"/>
          <w:lang w:eastAsia="pl-PL"/>
        </w:rPr>
      </w:pPr>
    </w:p>
    <w:p w:rsidR="00E22B8E" w:rsidRDefault="00E22B8E" w:rsidP="00623299">
      <w:pPr>
        <w:spacing w:before="100" w:beforeAutospacing="1" w:after="100" w:afterAutospacing="1" w:line="240" w:lineRule="auto"/>
        <w:outlineLvl w:val="2"/>
        <w:rPr>
          <w:rFonts w:ascii="Verdana" w:eastAsia="Times New Roman" w:hAnsi="Verdana" w:cs="Times New Roman"/>
          <w:sz w:val="20"/>
          <w:szCs w:val="20"/>
          <w:lang w:eastAsia="pl-PL"/>
        </w:rPr>
      </w:pPr>
    </w:p>
    <w:p w:rsidR="0059603F" w:rsidRPr="00866236" w:rsidRDefault="0059603F" w:rsidP="00623299">
      <w:pPr>
        <w:spacing w:before="100" w:beforeAutospacing="1" w:after="100" w:afterAutospacing="1" w:line="240" w:lineRule="auto"/>
        <w:outlineLvl w:val="2"/>
        <w:rPr>
          <w:rFonts w:ascii="Verdana" w:eastAsia="Times New Roman" w:hAnsi="Verdana" w:cs="Times New Roman"/>
          <w:sz w:val="20"/>
          <w:szCs w:val="20"/>
          <w:lang w:eastAsia="pl-PL"/>
        </w:rPr>
      </w:pPr>
    </w:p>
    <w:p w:rsidR="00623299" w:rsidRPr="00866236" w:rsidRDefault="0059603F" w:rsidP="00623299">
      <w:pPr>
        <w:spacing w:before="100" w:beforeAutospacing="1" w:after="100" w:afterAutospacing="1" w:line="240" w:lineRule="auto"/>
        <w:outlineLvl w:val="2"/>
        <w:rPr>
          <w:rFonts w:ascii="Verdana" w:eastAsia="Times New Roman" w:hAnsi="Verdana" w:cs="Times New Roman"/>
          <w:b/>
          <w:bCs/>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64384" behindDoc="1" locked="0" layoutInCell="1" allowOverlap="1" wp14:anchorId="5D56EAFD" wp14:editId="6A81E61E">
            <wp:simplePos x="0" y="0"/>
            <wp:positionH relativeFrom="margin">
              <wp:posOffset>4385310</wp:posOffset>
            </wp:positionH>
            <wp:positionV relativeFrom="paragraph">
              <wp:posOffset>-690880</wp:posOffset>
            </wp:positionV>
            <wp:extent cx="1762125" cy="1560195"/>
            <wp:effectExtent l="0" t="0" r="9525" b="1905"/>
            <wp:wrapTight wrapText="bothSides">
              <wp:wrapPolygon edited="0">
                <wp:start x="0" y="0"/>
                <wp:lineTo x="0" y="21363"/>
                <wp:lineTo x="21483" y="21363"/>
                <wp:lineTo x="21483" y="0"/>
                <wp:lineTo x="0" y="0"/>
              </wp:wrapPolygon>
            </wp:wrapTight>
            <wp:docPr id="32" name="Obraz 32" descr="Jajka z majonezem, bazylią i rzeżuchą - Kr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jka z majonezem, bazylią i rzeżuchą - Krok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299" w:rsidRPr="00866236">
        <w:rPr>
          <w:rFonts w:ascii="Verdana" w:eastAsia="Times New Roman" w:hAnsi="Verdana" w:cs="Times New Roman"/>
          <w:b/>
          <w:bCs/>
          <w:sz w:val="20"/>
          <w:szCs w:val="20"/>
          <w:lang w:eastAsia="pl-PL"/>
        </w:rPr>
        <w:t>Krok 4</w:t>
      </w:r>
    </w:p>
    <w:p w:rsidR="00623299" w:rsidRPr="00866236" w:rsidRDefault="00623299" w:rsidP="00623299">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 xml:space="preserve">Majonez przełóż do miseczki i wymieszaj z żółtkami, bazyliowym pesto, pokruszoną szynką, czosnkiem, pomidorami i orzeszkami. Całość dopraw do smaku zmielonym pieprzem. </w:t>
      </w:r>
    </w:p>
    <w:p w:rsidR="00623299" w:rsidRPr="00866236" w:rsidRDefault="00623299" w:rsidP="00623299">
      <w:pPr>
        <w:spacing w:after="0" w:line="240" w:lineRule="auto"/>
        <w:rPr>
          <w:rFonts w:ascii="Verdana" w:eastAsia="Times New Roman" w:hAnsi="Verdana" w:cs="Times New Roman"/>
          <w:sz w:val="20"/>
          <w:szCs w:val="20"/>
          <w:lang w:eastAsia="pl-PL"/>
        </w:rPr>
      </w:pPr>
    </w:p>
    <w:p w:rsidR="00E22B8E" w:rsidRPr="00866236" w:rsidRDefault="00E22B8E" w:rsidP="00623299">
      <w:pPr>
        <w:spacing w:after="0" w:line="240" w:lineRule="auto"/>
        <w:rPr>
          <w:rFonts w:ascii="Verdana" w:eastAsia="Times New Roman" w:hAnsi="Verdana" w:cs="Times New Roman"/>
          <w:sz w:val="20"/>
          <w:szCs w:val="20"/>
          <w:lang w:eastAsia="pl-PL"/>
        </w:rPr>
      </w:pPr>
    </w:p>
    <w:p w:rsidR="00E22B8E" w:rsidRPr="00866236" w:rsidRDefault="00E22B8E" w:rsidP="00623299">
      <w:pPr>
        <w:spacing w:after="0" w:line="240" w:lineRule="auto"/>
        <w:rPr>
          <w:rFonts w:ascii="Verdana" w:eastAsia="Times New Roman" w:hAnsi="Verdana" w:cs="Times New Roman"/>
          <w:sz w:val="20"/>
          <w:szCs w:val="20"/>
          <w:lang w:eastAsia="pl-PL"/>
        </w:rPr>
      </w:pPr>
    </w:p>
    <w:p w:rsidR="00E22B8E" w:rsidRPr="00866236" w:rsidRDefault="00E22B8E" w:rsidP="00623299">
      <w:pPr>
        <w:spacing w:after="0" w:line="240" w:lineRule="auto"/>
        <w:rPr>
          <w:rFonts w:ascii="Verdana" w:eastAsia="Times New Roman" w:hAnsi="Verdana" w:cs="Times New Roman"/>
          <w:sz w:val="20"/>
          <w:szCs w:val="20"/>
          <w:lang w:eastAsia="pl-PL"/>
        </w:rPr>
      </w:pPr>
    </w:p>
    <w:p w:rsidR="00E22B8E" w:rsidRPr="00866236" w:rsidRDefault="00E22B8E" w:rsidP="00623299">
      <w:pPr>
        <w:spacing w:after="0" w:line="240" w:lineRule="auto"/>
        <w:rPr>
          <w:rFonts w:ascii="Verdana" w:eastAsia="Times New Roman" w:hAnsi="Verdana" w:cs="Times New Roman"/>
          <w:sz w:val="20"/>
          <w:szCs w:val="20"/>
          <w:lang w:eastAsia="pl-PL"/>
        </w:rPr>
      </w:pPr>
    </w:p>
    <w:p w:rsidR="00E22B8E" w:rsidRPr="00866236" w:rsidRDefault="00E22B8E" w:rsidP="00623299">
      <w:pPr>
        <w:spacing w:after="0" w:line="240" w:lineRule="auto"/>
        <w:rPr>
          <w:rFonts w:ascii="Verdana" w:eastAsia="Times New Roman" w:hAnsi="Verdana" w:cs="Times New Roman"/>
          <w:sz w:val="20"/>
          <w:szCs w:val="20"/>
          <w:lang w:eastAsia="pl-PL"/>
        </w:rPr>
      </w:pPr>
    </w:p>
    <w:p w:rsidR="00623299" w:rsidRPr="00866236" w:rsidRDefault="00E22B8E" w:rsidP="00623299">
      <w:pPr>
        <w:spacing w:before="100" w:beforeAutospacing="1" w:after="100" w:afterAutospacing="1" w:line="240" w:lineRule="auto"/>
        <w:outlineLvl w:val="2"/>
        <w:rPr>
          <w:rFonts w:ascii="Verdana" w:eastAsia="Times New Roman" w:hAnsi="Verdana" w:cs="Times New Roman"/>
          <w:b/>
          <w:bCs/>
          <w:sz w:val="20"/>
          <w:szCs w:val="20"/>
          <w:lang w:eastAsia="pl-PL"/>
        </w:rPr>
      </w:pPr>
      <w:r w:rsidRPr="00866236">
        <w:rPr>
          <w:rFonts w:ascii="Verdana" w:eastAsia="Times New Roman" w:hAnsi="Verdana" w:cs="Times New Roman"/>
          <w:noProof/>
          <w:sz w:val="20"/>
          <w:szCs w:val="20"/>
          <w:lang w:eastAsia="pl-PL"/>
        </w:rPr>
        <w:drawing>
          <wp:anchor distT="0" distB="0" distL="114300" distR="114300" simplePos="0" relativeHeight="251667456" behindDoc="1" locked="0" layoutInCell="1" allowOverlap="1" wp14:anchorId="0D614CBD" wp14:editId="68C9B517">
            <wp:simplePos x="0" y="0"/>
            <wp:positionH relativeFrom="margin">
              <wp:posOffset>4385310</wp:posOffset>
            </wp:positionH>
            <wp:positionV relativeFrom="paragraph">
              <wp:posOffset>151130</wp:posOffset>
            </wp:positionV>
            <wp:extent cx="1724025" cy="1464945"/>
            <wp:effectExtent l="0" t="0" r="9525" b="1905"/>
            <wp:wrapThrough wrapText="bothSides">
              <wp:wrapPolygon edited="0">
                <wp:start x="0" y="0"/>
                <wp:lineTo x="0" y="21347"/>
                <wp:lineTo x="21481" y="21347"/>
                <wp:lineTo x="21481" y="0"/>
                <wp:lineTo x="0" y="0"/>
              </wp:wrapPolygon>
            </wp:wrapThrough>
            <wp:docPr id="33" name="Obraz 33" descr="Jajka z majonezem, bazylią i rzeżuchą - Kr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jka z majonezem, bazylią i rzeżuchą - Krok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402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299" w:rsidRPr="00866236">
        <w:rPr>
          <w:rFonts w:ascii="Verdana" w:eastAsia="Times New Roman" w:hAnsi="Verdana" w:cs="Times New Roman"/>
          <w:b/>
          <w:bCs/>
          <w:sz w:val="20"/>
          <w:szCs w:val="20"/>
          <w:lang w:eastAsia="pl-PL"/>
        </w:rPr>
        <w:t>Krok 5</w:t>
      </w:r>
    </w:p>
    <w:p w:rsidR="00623299" w:rsidRPr="00866236" w:rsidRDefault="00623299" w:rsidP="00F268D2">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Gotowy farsz nałóż w połówki wydrążonych jajek, ułóż je na półmisku i udekoruj rzeżuchą. Tak przygotowane jajka podawaj najlepiej schłodzone.</w:t>
      </w:r>
    </w:p>
    <w:p w:rsidR="00B35690" w:rsidRPr="00866236" w:rsidRDefault="00B35690" w:rsidP="00F268D2">
      <w:pPr>
        <w:spacing w:before="100" w:beforeAutospacing="1" w:after="100" w:afterAutospacing="1" w:line="240" w:lineRule="auto"/>
        <w:rPr>
          <w:rFonts w:ascii="Verdana" w:eastAsia="Times New Roman" w:hAnsi="Verdana" w:cs="Times New Roman"/>
          <w:sz w:val="20"/>
          <w:szCs w:val="20"/>
          <w:lang w:eastAsia="pl-PL"/>
        </w:rPr>
      </w:pPr>
    </w:p>
    <w:p w:rsidR="00A500CB" w:rsidRPr="00866236" w:rsidRDefault="00A500CB" w:rsidP="00F268D2">
      <w:pPr>
        <w:spacing w:before="100" w:beforeAutospacing="1" w:after="100" w:afterAutospacing="1" w:line="240" w:lineRule="auto"/>
        <w:rPr>
          <w:rFonts w:ascii="Verdana" w:eastAsia="Times New Roman" w:hAnsi="Verdana" w:cs="Times New Roman"/>
          <w:sz w:val="20"/>
          <w:szCs w:val="20"/>
          <w:lang w:eastAsia="pl-PL"/>
        </w:rPr>
      </w:pPr>
    </w:p>
    <w:p w:rsidR="00373CC1" w:rsidRDefault="00373CC1" w:rsidP="00373CC1">
      <w:pPr>
        <w:pStyle w:val="Akapitzlist"/>
        <w:numPr>
          <w:ilvl w:val="0"/>
          <w:numId w:val="19"/>
        </w:numPr>
        <w:tabs>
          <w:tab w:val="clear" w:pos="720"/>
          <w:tab w:val="num" w:pos="360"/>
        </w:tabs>
        <w:spacing w:before="100" w:beforeAutospacing="1" w:after="100" w:afterAutospacing="1" w:line="240" w:lineRule="auto"/>
        <w:ind w:left="284" w:hanging="284"/>
        <w:rPr>
          <w:rFonts w:ascii="Verdana" w:eastAsia="Times New Roman" w:hAnsi="Verdana" w:cs="Times New Roman"/>
          <w:sz w:val="20"/>
          <w:szCs w:val="20"/>
          <w:lang w:eastAsia="pl-PL"/>
        </w:rPr>
      </w:pPr>
    </w:p>
    <w:p w:rsidR="00373CC1" w:rsidRDefault="00373CC1" w:rsidP="00373CC1">
      <w:pPr>
        <w:pStyle w:val="Akapitzlist"/>
        <w:spacing w:before="100" w:beforeAutospacing="1" w:after="100" w:afterAutospacing="1" w:line="240" w:lineRule="auto"/>
        <w:ind w:left="284"/>
        <w:rPr>
          <w:rFonts w:ascii="Verdana" w:eastAsia="Times New Roman" w:hAnsi="Verdana" w:cs="Times New Roman"/>
          <w:sz w:val="20"/>
          <w:szCs w:val="20"/>
          <w:lang w:eastAsia="pl-PL"/>
        </w:rPr>
      </w:pPr>
    </w:p>
    <w:p w:rsidR="004B7E83" w:rsidRPr="0059603F" w:rsidRDefault="00373CC1" w:rsidP="00373CC1">
      <w:pPr>
        <w:spacing w:before="100" w:beforeAutospacing="1" w:after="100" w:afterAutospacing="1" w:line="240" w:lineRule="auto"/>
        <w:rPr>
          <w:rFonts w:ascii="Verdana" w:eastAsia="Times New Roman" w:hAnsi="Verdana" w:cs="Times New Roman"/>
          <w:b/>
          <w:color w:val="0070C0"/>
          <w:sz w:val="24"/>
          <w:szCs w:val="24"/>
          <w:lang w:eastAsia="pl-PL"/>
        </w:rPr>
      </w:pPr>
      <w:r w:rsidRPr="0059603F">
        <w:rPr>
          <w:rFonts w:ascii="Verdana" w:eastAsia="Times New Roman" w:hAnsi="Verdana" w:cs="Times New Roman"/>
          <w:b/>
          <w:color w:val="0070C0"/>
          <w:sz w:val="24"/>
          <w:szCs w:val="24"/>
          <w:lang w:eastAsia="pl-PL"/>
        </w:rPr>
        <w:t>Wielkanocny relaks.</w:t>
      </w:r>
    </w:p>
    <w:p w:rsidR="002E6BC9" w:rsidRPr="00866236" w:rsidRDefault="002E6BC9" w:rsidP="00F268D2">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eastAsia="Times New Roman" w:hAnsi="Verdana" w:cs="Times New Roman"/>
          <w:sz w:val="20"/>
          <w:szCs w:val="20"/>
          <w:lang w:eastAsia="pl-PL"/>
        </w:rPr>
        <w:t>KRZYŻÓWKA WIELKANOCNA</w:t>
      </w:r>
    </w:p>
    <w:p w:rsidR="007A028B" w:rsidRPr="00866236" w:rsidRDefault="002E6BC9" w:rsidP="00373CC1">
      <w:pPr>
        <w:spacing w:before="100" w:beforeAutospacing="1" w:after="100" w:afterAutospacing="1" w:line="240" w:lineRule="auto"/>
        <w:rPr>
          <w:rFonts w:ascii="Verdana" w:eastAsia="Times New Roman" w:hAnsi="Verdana" w:cs="Times New Roman"/>
          <w:sz w:val="20"/>
          <w:szCs w:val="20"/>
          <w:lang w:eastAsia="pl-PL"/>
        </w:rPr>
      </w:pPr>
      <w:r w:rsidRPr="00866236">
        <w:rPr>
          <w:rFonts w:ascii="Verdana" w:hAnsi="Verdana"/>
          <w:noProof/>
          <w:sz w:val="20"/>
          <w:szCs w:val="20"/>
          <w:lang w:eastAsia="pl-PL"/>
        </w:rPr>
        <w:lastRenderedPageBreak/>
        <w:drawing>
          <wp:inline distT="0" distB="0" distL="0" distR="0" wp14:anchorId="1BB2F549" wp14:editId="3B78A119">
            <wp:extent cx="5876925" cy="7530250"/>
            <wp:effectExtent l="0" t="0" r="0" b="0"/>
            <wp:docPr id="9" name="Obraz 9" descr="Może być zdjęciem przedstawiającym tekst „1. bożonarodzeniowe lub wielkanocne 2. 2.koloow jajko 3. tradycyjne ciasto wielkanocne święcimy ją tydzień przed Wielkanocą 5. kwiat cebulkowy zwiastun wiosny robimy rimaAprilis Aprilis 7. zielony krzew, ozdabiamy nim koszyczki wielkanocne 8. lany (dzień tygodnia) do zjedzenia czekolady, jeden symboli Wielka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że być zdjęciem przedstawiającym tekst „1. bożonarodzeniowe lub wielkanocne 2. 2.koloow jajko 3. tradycyjne ciasto wielkanocne święcimy ją tydzień przed Wielkanocą 5. kwiat cebulkowy zwiastun wiosny robimy rimaAprilis Aprilis 7. zielony krzew, ozdabiamy nim koszyczki wielkanocne 8. lany (dzień tygodnia) do zjedzenia czekolady, jeden symboli Wielkano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7061" cy="7556050"/>
                    </a:xfrm>
                    <a:prstGeom prst="rect">
                      <a:avLst/>
                    </a:prstGeom>
                    <a:noFill/>
                    <a:ln>
                      <a:noFill/>
                    </a:ln>
                  </pic:spPr>
                </pic:pic>
              </a:graphicData>
            </a:graphic>
          </wp:inline>
        </w:drawing>
      </w:r>
    </w:p>
    <w:sectPr w:rsidR="007A028B" w:rsidRPr="00866236" w:rsidSect="001B6CC6">
      <w:pgSz w:w="11906" w:h="16838"/>
      <w:pgMar w:top="851"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E54C3"/>
    <w:multiLevelType w:val="hybridMultilevel"/>
    <w:tmpl w:val="F7228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8102B7"/>
    <w:multiLevelType w:val="multilevel"/>
    <w:tmpl w:val="9600E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33F02"/>
    <w:multiLevelType w:val="multilevel"/>
    <w:tmpl w:val="040A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C26B2"/>
    <w:multiLevelType w:val="multilevel"/>
    <w:tmpl w:val="6EEA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D2ABD"/>
    <w:multiLevelType w:val="multilevel"/>
    <w:tmpl w:val="A214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770C38"/>
    <w:multiLevelType w:val="multilevel"/>
    <w:tmpl w:val="EFBC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F2897"/>
    <w:multiLevelType w:val="multilevel"/>
    <w:tmpl w:val="CACE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EA13A7"/>
    <w:multiLevelType w:val="hybridMultilevel"/>
    <w:tmpl w:val="1EAC2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4682F89"/>
    <w:multiLevelType w:val="multilevel"/>
    <w:tmpl w:val="9F92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AE5B96"/>
    <w:multiLevelType w:val="multilevel"/>
    <w:tmpl w:val="C6B6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245C1B"/>
    <w:multiLevelType w:val="hybridMultilevel"/>
    <w:tmpl w:val="270C63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9537563"/>
    <w:multiLevelType w:val="hybridMultilevel"/>
    <w:tmpl w:val="4AFE4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06653B0"/>
    <w:multiLevelType w:val="multilevel"/>
    <w:tmpl w:val="AC7A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E47D2"/>
    <w:multiLevelType w:val="multilevel"/>
    <w:tmpl w:val="2916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090BF1"/>
    <w:multiLevelType w:val="hybridMultilevel"/>
    <w:tmpl w:val="DF2885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5D505E"/>
    <w:multiLevelType w:val="hybridMultilevel"/>
    <w:tmpl w:val="E35CC16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E13667E"/>
    <w:multiLevelType w:val="multilevel"/>
    <w:tmpl w:val="5F50F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1413D3"/>
    <w:multiLevelType w:val="multilevel"/>
    <w:tmpl w:val="64D8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A85235"/>
    <w:multiLevelType w:val="multilevel"/>
    <w:tmpl w:val="143C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976037"/>
    <w:multiLevelType w:val="multilevel"/>
    <w:tmpl w:val="F22C2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F53857"/>
    <w:multiLevelType w:val="multilevel"/>
    <w:tmpl w:val="5430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9944DB"/>
    <w:multiLevelType w:val="multilevel"/>
    <w:tmpl w:val="83B6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B4F16"/>
    <w:multiLevelType w:val="multilevel"/>
    <w:tmpl w:val="90B8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B117E0"/>
    <w:multiLevelType w:val="multilevel"/>
    <w:tmpl w:val="3704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11"/>
  </w:num>
  <w:num w:numId="4">
    <w:abstractNumId w:val="14"/>
  </w:num>
  <w:num w:numId="5">
    <w:abstractNumId w:val="21"/>
  </w:num>
  <w:num w:numId="6">
    <w:abstractNumId w:val="3"/>
  </w:num>
  <w:num w:numId="7">
    <w:abstractNumId w:val="17"/>
  </w:num>
  <w:num w:numId="8">
    <w:abstractNumId w:val="15"/>
  </w:num>
  <w:num w:numId="9">
    <w:abstractNumId w:val="20"/>
  </w:num>
  <w:num w:numId="10">
    <w:abstractNumId w:val="18"/>
  </w:num>
  <w:num w:numId="11">
    <w:abstractNumId w:val="5"/>
  </w:num>
  <w:num w:numId="12">
    <w:abstractNumId w:val="2"/>
  </w:num>
  <w:num w:numId="13">
    <w:abstractNumId w:val="19"/>
  </w:num>
  <w:num w:numId="14">
    <w:abstractNumId w:val="8"/>
  </w:num>
  <w:num w:numId="15">
    <w:abstractNumId w:val="23"/>
  </w:num>
  <w:num w:numId="16">
    <w:abstractNumId w:val="22"/>
  </w:num>
  <w:num w:numId="17">
    <w:abstractNumId w:val="6"/>
  </w:num>
  <w:num w:numId="18">
    <w:abstractNumId w:val="16"/>
  </w:num>
  <w:num w:numId="19">
    <w:abstractNumId w:val="1"/>
  </w:num>
  <w:num w:numId="20">
    <w:abstractNumId w:val="4"/>
  </w:num>
  <w:num w:numId="21">
    <w:abstractNumId w:val="12"/>
  </w:num>
  <w:num w:numId="22">
    <w:abstractNumId w:val="7"/>
  </w:num>
  <w:num w:numId="23">
    <w:abstractNumId w:val="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28B"/>
    <w:rsid w:val="000116F2"/>
    <w:rsid w:val="000141C5"/>
    <w:rsid w:val="0003417C"/>
    <w:rsid w:val="0005445D"/>
    <w:rsid w:val="00083AE1"/>
    <w:rsid w:val="0008576D"/>
    <w:rsid w:val="00123F0A"/>
    <w:rsid w:val="00132CF0"/>
    <w:rsid w:val="00181861"/>
    <w:rsid w:val="001B1704"/>
    <w:rsid w:val="001B6CC6"/>
    <w:rsid w:val="001F3054"/>
    <w:rsid w:val="00251CF9"/>
    <w:rsid w:val="00264F71"/>
    <w:rsid w:val="002775A2"/>
    <w:rsid w:val="002A46E7"/>
    <w:rsid w:val="002B3437"/>
    <w:rsid w:val="002C7016"/>
    <w:rsid w:val="002E6BC9"/>
    <w:rsid w:val="003209AC"/>
    <w:rsid w:val="00341C38"/>
    <w:rsid w:val="00373CC1"/>
    <w:rsid w:val="003D3CBA"/>
    <w:rsid w:val="00401147"/>
    <w:rsid w:val="004046F4"/>
    <w:rsid w:val="0041516F"/>
    <w:rsid w:val="004A2C0B"/>
    <w:rsid w:val="004B7DFC"/>
    <w:rsid w:val="004B7E83"/>
    <w:rsid w:val="004D1090"/>
    <w:rsid w:val="004F68D3"/>
    <w:rsid w:val="005017F8"/>
    <w:rsid w:val="0055510A"/>
    <w:rsid w:val="005665DF"/>
    <w:rsid w:val="0059603F"/>
    <w:rsid w:val="005A31C2"/>
    <w:rsid w:val="005E592D"/>
    <w:rsid w:val="005F2700"/>
    <w:rsid w:val="00623299"/>
    <w:rsid w:val="006328AA"/>
    <w:rsid w:val="0064129D"/>
    <w:rsid w:val="00676391"/>
    <w:rsid w:val="00676425"/>
    <w:rsid w:val="006C4EC4"/>
    <w:rsid w:val="006D0A9E"/>
    <w:rsid w:val="006F0646"/>
    <w:rsid w:val="00717320"/>
    <w:rsid w:val="00771751"/>
    <w:rsid w:val="007A028B"/>
    <w:rsid w:val="007A0D05"/>
    <w:rsid w:val="007A62C6"/>
    <w:rsid w:val="0080303C"/>
    <w:rsid w:val="0081326E"/>
    <w:rsid w:val="00844374"/>
    <w:rsid w:val="008647B6"/>
    <w:rsid w:val="00866236"/>
    <w:rsid w:val="0088770F"/>
    <w:rsid w:val="008A6130"/>
    <w:rsid w:val="008D0FB6"/>
    <w:rsid w:val="008F7AA9"/>
    <w:rsid w:val="00904DAB"/>
    <w:rsid w:val="00910E56"/>
    <w:rsid w:val="0094088D"/>
    <w:rsid w:val="009A7D58"/>
    <w:rsid w:val="009F665F"/>
    <w:rsid w:val="00A05169"/>
    <w:rsid w:val="00A349E6"/>
    <w:rsid w:val="00A500CB"/>
    <w:rsid w:val="00AD433D"/>
    <w:rsid w:val="00AD7BB8"/>
    <w:rsid w:val="00B13DB4"/>
    <w:rsid w:val="00B25199"/>
    <w:rsid w:val="00B35690"/>
    <w:rsid w:val="00B361B1"/>
    <w:rsid w:val="00B44D27"/>
    <w:rsid w:val="00B72C57"/>
    <w:rsid w:val="00BC2D36"/>
    <w:rsid w:val="00BE2221"/>
    <w:rsid w:val="00BE2918"/>
    <w:rsid w:val="00C428BA"/>
    <w:rsid w:val="00C46E75"/>
    <w:rsid w:val="00C53270"/>
    <w:rsid w:val="00C60D4B"/>
    <w:rsid w:val="00C615F1"/>
    <w:rsid w:val="00C71A1B"/>
    <w:rsid w:val="00CC3F1F"/>
    <w:rsid w:val="00CD26A4"/>
    <w:rsid w:val="00CE78E9"/>
    <w:rsid w:val="00CF7F0B"/>
    <w:rsid w:val="00D36B9F"/>
    <w:rsid w:val="00DA5A6B"/>
    <w:rsid w:val="00E22B8E"/>
    <w:rsid w:val="00E25662"/>
    <w:rsid w:val="00E35A1A"/>
    <w:rsid w:val="00E42AA8"/>
    <w:rsid w:val="00E56840"/>
    <w:rsid w:val="00ED5E90"/>
    <w:rsid w:val="00EF7332"/>
    <w:rsid w:val="00F00683"/>
    <w:rsid w:val="00F268D2"/>
    <w:rsid w:val="00F72A80"/>
    <w:rsid w:val="00F7368E"/>
    <w:rsid w:val="00FD5A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E97F6"/>
  <w15:chartTrackingRefBased/>
  <w15:docId w15:val="{FD269C2D-A0B0-4547-A9A1-9F38E1B6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link w:val="Nagwek2Znak"/>
    <w:uiPriority w:val="9"/>
    <w:qFormat/>
    <w:rsid w:val="00C428B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A028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A028B"/>
    <w:rPr>
      <w:b/>
      <w:bCs/>
    </w:rPr>
  </w:style>
  <w:style w:type="character" w:styleId="Hipercze">
    <w:name w:val="Hyperlink"/>
    <w:basedOn w:val="Domylnaczcionkaakapitu"/>
    <w:uiPriority w:val="99"/>
    <w:unhideWhenUsed/>
    <w:rsid w:val="007A028B"/>
    <w:rPr>
      <w:color w:val="0000FF"/>
      <w:u w:val="single"/>
    </w:rPr>
  </w:style>
  <w:style w:type="character" w:customStyle="1" w:styleId="style-scope">
    <w:name w:val="style-scope"/>
    <w:basedOn w:val="Domylnaczcionkaakapitu"/>
    <w:rsid w:val="004F68D3"/>
  </w:style>
  <w:style w:type="paragraph" w:styleId="Bezodstpw">
    <w:name w:val="No Spacing"/>
    <w:uiPriority w:val="1"/>
    <w:qFormat/>
    <w:rsid w:val="00E25662"/>
    <w:pPr>
      <w:spacing w:after="0" w:line="240" w:lineRule="auto"/>
    </w:pPr>
  </w:style>
  <w:style w:type="paragraph" w:styleId="Akapitzlist">
    <w:name w:val="List Paragraph"/>
    <w:basedOn w:val="Normalny"/>
    <w:uiPriority w:val="34"/>
    <w:qFormat/>
    <w:rsid w:val="009A7D58"/>
    <w:pPr>
      <w:ind w:left="720"/>
      <w:contextualSpacing/>
    </w:pPr>
  </w:style>
  <w:style w:type="paragraph" w:styleId="Tekstdymka">
    <w:name w:val="Balloon Text"/>
    <w:basedOn w:val="Normalny"/>
    <w:link w:val="TekstdymkaZnak"/>
    <w:uiPriority w:val="99"/>
    <w:semiHidden/>
    <w:unhideWhenUsed/>
    <w:rsid w:val="001B6CC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B6CC6"/>
    <w:rPr>
      <w:rFonts w:ascii="Segoe UI" w:hAnsi="Segoe UI" w:cs="Segoe UI"/>
      <w:sz w:val="18"/>
      <w:szCs w:val="18"/>
    </w:rPr>
  </w:style>
  <w:style w:type="character" w:styleId="HTML-staaszeroko">
    <w:name w:val="HTML Typewriter"/>
    <w:basedOn w:val="Domylnaczcionkaakapitu"/>
    <w:uiPriority w:val="99"/>
    <w:semiHidden/>
    <w:unhideWhenUsed/>
    <w:rsid w:val="00B72C57"/>
    <w:rPr>
      <w:rFonts w:ascii="Courier New" w:eastAsia="Times New Roman" w:hAnsi="Courier New" w:cs="Courier New"/>
      <w:sz w:val="20"/>
      <w:szCs w:val="20"/>
    </w:rPr>
  </w:style>
  <w:style w:type="character" w:customStyle="1" w:styleId="Nagwek2Znak">
    <w:name w:val="Nagłówek 2 Znak"/>
    <w:basedOn w:val="Domylnaczcionkaakapitu"/>
    <w:link w:val="Nagwek2"/>
    <w:uiPriority w:val="9"/>
    <w:rsid w:val="00C428BA"/>
    <w:rPr>
      <w:rFonts w:ascii="Times New Roman" w:eastAsia="Times New Roman" w:hAnsi="Times New Roman" w:cs="Times New Roman"/>
      <w:b/>
      <w:bCs/>
      <w:sz w:val="36"/>
      <w:szCs w:val="3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9183">
      <w:bodyDiv w:val="1"/>
      <w:marLeft w:val="0"/>
      <w:marRight w:val="0"/>
      <w:marTop w:val="0"/>
      <w:marBottom w:val="0"/>
      <w:divBdr>
        <w:top w:val="none" w:sz="0" w:space="0" w:color="auto"/>
        <w:left w:val="none" w:sz="0" w:space="0" w:color="auto"/>
        <w:bottom w:val="none" w:sz="0" w:space="0" w:color="auto"/>
        <w:right w:val="none" w:sz="0" w:space="0" w:color="auto"/>
      </w:divBdr>
    </w:div>
    <w:div w:id="24017095">
      <w:bodyDiv w:val="1"/>
      <w:marLeft w:val="0"/>
      <w:marRight w:val="0"/>
      <w:marTop w:val="0"/>
      <w:marBottom w:val="0"/>
      <w:divBdr>
        <w:top w:val="none" w:sz="0" w:space="0" w:color="auto"/>
        <w:left w:val="none" w:sz="0" w:space="0" w:color="auto"/>
        <w:bottom w:val="none" w:sz="0" w:space="0" w:color="auto"/>
        <w:right w:val="none" w:sz="0" w:space="0" w:color="auto"/>
      </w:divBdr>
    </w:div>
    <w:div w:id="27028606">
      <w:bodyDiv w:val="1"/>
      <w:marLeft w:val="0"/>
      <w:marRight w:val="0"/>
      <w:marTop w:val="0"/>
      <w:marBottom w:val="0"/>
      <w:divBdr>
        <w:top w:val="none" w:sz="0" w:space="0" w:color="auto"/>
        <w:left w:val="none" w:sz="0" w:space="0" w:color="auto"/>
        <w:bottom w:val="none" w:sz="0" w:space="0" w:color="auto"/>
        <w:right w:val="none" w:sz="0" w:space="0" w:color="auto"/>
      </w:divBdr>
    </w:div>
    <w:div w:id="113135189">
      <w:bodyDiv w:val="1"/>
      <w:marLeft w:val="0"/>
      <w:marRight w:val="0"/>
      <w:marTop w:val="0"/>
      <w:marBottom w:val="0"/>
      <w:divBdr>
        <w:top w:val="none" w:sz="0" w:space="0" w:color="auto"/>
        <w:left w:val="none" w:sz="0" w:space="0" w:color="auto"/>
        <w:bottom w:val="none" w:sz="0" w:space="0" w:color="auto"/>
        <w:right w:val="none" w:sz="0" w:space="0" w:color="auto"/>
      </w:divBdr>
    </w:div>
    <w:div w:id="134686699">
      <w:bodyDiv w:val="1"/>
      <w:marLeft w:val="0"/>
      <w:marRight w:val="0"/>
      <w:marTop w:val="0"/>
      <w:marBottom w:val="0"/>
      <w:divBdr>
        <w:top w:val="none" w:sz="0" w:space="0" w:color="auto"/>
        <w:left w:val="none" w:sz="0" w:space="0" w:color="auto"/>
        <w:bottom w:val="none" w:sz="0" w:space="0" w:color="auto"/>
        <w:right w:val="none" w:sz="0" w:space="0" w:color="auto"/>
      </w:divBdr>
      <w:divsChild>
        <w:div w:id="1524703352">
          <w:marLeft w:val="0"/>
          <w:marRight w:val="0"/>
          <w:marTop w:val="0"/>
          <w:marBottom w:val="0"/>
          <w:divBdr>
            <w:top w:val="none" w:sz="0" w:space="0" w:color="auto"/>
            <w:left w:val="none" w:sz="0" w:space="0" w:color="auto"/>
            <w:bottom w:val="none" w:sz="0" w:space="0" w:color="auto"/>
            <w:right w:val="none" w:sz="0" w:space="0" w:color="auto"/>
          </w:divBdr>
          <w:divsChild>
            <w:div w:id="1854801449">
              <w:marLeft w:val="0"/>
              <w:marRight w:val="0"/>
              <w:marTop w:val="0"/>
              <w:marBottom w:val="0"/>
              <w:divBdr>
                <w:top w:val="none" w:sz="0" w:space="0" w:color="auto"/>
                <w:left w:val="none" w:sz="0" w:space="0" w:color="auto"/>
                <w:bottom w:val="none" w:sz="0" w:space="0" w:color="auto"/>
                <w:right w:val="none" w:sz="0" w:space="0" w:color="auto"/>
              </w:divBdr>
            </w:div>
          </w:divsChild>
        </w:div>
        <w:div w:id="627055021">
          <w:marLeft w:val="0"/>
          <w:marRight w:val="0"/>
          <w:marTop w:val="0"/>
          <w:marBottom w:val="0"/>
          <w:divBdr>
            <w:top w:val="none" w:sz="0" w:space="0" w:color="auto"/>
            <w:left w:val="none" w:sz="0" w:space="0" w:color="auto"/>
            <w:bottom w:val="none" w:sz="0" w:space="0" w:color="auto"/>
            <w:right w:val="none" w:sz="0" w:space="0" w:color="auto"/>
          </w:divBdr>
          <w:divsChild>
            <w:div w:id="2036686054">
              <w:marLeft w:val="0"/>
              <w:marRight w:val="0"/>
              <w:marTop w:val="0"/>
              <w:marBottom w:val="0"/>
              <w:divBdr>
                <w:top w:val="none" w:sz="0" w:space="0" w:color="auto"/>
                <w:left w:val="none" w:sz="0" w:space="0" w:color="auto"/>
                <w:bottom w:val="none" w:sz="0" w:space="0" w:color="auto"/>
                <w:right w:val="none" w:sz="0" w:space="0" w:color="auto"/>
              </w:divBdr>
              <w:divsChild>
                <w:div w:id="563292752">
                  <w:marLeft w:val="0"/>
                  <w:marRight w:val="0"/>
                  <w:marTop w:val="0"/>
                  <w:marBottom w:val="0"/>
                  <w:divBdr>
                    <w:top w:val="none" w:sz="0" w:space="0" w:color="auto"/>
                    <w:left w:val="none" w:sz="0" w:space="0" w:color="auto"/>
                    <w:bottom w:val="none" w:sz="0" w:space="0" w:color="auto"/>
                    <w:right w:val="none" w:sz="0" w:space="0" w:color="auto"/>
                  </w:divBdr>
                </w:div>
                <w:div w:id="1121192633">
                  <w:marLeft w:val="0"/>
                  <w:marRight w:val="0"/>
                  <w:marTop w:val="0"/>
                  <w:marBottom w:val="0"/>
                  <w:divBdr>
                    <w:top w:val="none" w:sz="0" w:space="0" w:color="auto"/>
                    <w:left w:val="none" w:sz="0" w:space="0" w:color="auto"/>
                    <w:bottom w:val="none" w:sz="0" w:space="0" w:color="auto"/>
                    <w:right w:val="none" w:sz="0" w:space="0" w:color="auto"/>
                  </w:divBdr>
                </w:div>
              </w:divsChild>
            </w:div>
            <w:div w:id="1744911857">
              <w:marLeft w:val="0"/>
              <w:marRight w:val="0"/>
              <w:marTop w:val="0"/>
              <w:marBottom w:val="0"/>
              <w:divBdr>
                <w:top w:val="none" w:sz="0" w:space="0" w:color="auto"/>
                <w:left w:val="none" w:sz="0" w:space="0" w:color="auto"/>
                <w:bottom w:val="none" w:sz="0" w:space="0" w:color="auto"/>
                <w:right w:val="none" w:sz="0" w:space="0" w:color="auto"/>
              </w:divBdr>
              <w:divsChild>
                <w:div w:id="293214194">
                  <w:marLeft w:val="0"/>
                  <w:marRight w:val="0"/>
                  <w:marTop w:val="0"/>
                  <w:marBottom w:val="0"/>
                  <w:divBdr>
                    <w:top w:val="none" w:sz="0" w:space="0" w:color="auto"/>
                    <w:left w:val="none" w:sz="0" w:space="0" w:color="auto"/>
                    <w:bottom w:val="none" w:sz="0" w:space="0" w:color="auto"/>
                    <w:right w:val="none" w:sz="0" w:space="0" w:color="auto"/>
                  </w:divBdr>
                </w:div>
                <w:div w:id="643434716">
                  <w:marLeft w:val="0"/>
                  <w:marRight w:val="0"/>
                  <w:marTop w:val="0"/>
                  <w:marBottom w:val="0"/>
                  <w:divBdr>
                    <w:top w:val="none" w:sz="0" w:space="0" w:color="auto"/>
                    <w:left w:val="none" w:sz="0" w:space="0" w:color="auto"/>
                    <w:bottom w:val="none" w:sz="0" w:space="0" w:color="auto"/>
                    <w:right w:val="none" w:sz="0" w:space="0" w:color="auto"/>
                  </w:divBdr>
                </w:div>
              </w:divsChild>
            </w:div>
            <w:div w:id="837964068">
              <w:marLeft w:val="0"/>
              <w:marRight w:val="0"/>
              <w:marTop w:val="0"/>
              <w:marBottom w:val="0"/>
              <w:divBdr>
                <w:top w:val="none" w:sz="0" w:space="0" w:color="auto"/>
                <w:left w:val="none" w:sz="0" w:space="0" w:color="auto"/>
                <w:bottom w:val="none" w:sz="0" w:space="0" w:color="auto"/>
                <w:right w:val="none" w:sz="0" w:space="0" w:color="auto"/>
              </w:divBdr>
              <w:divsChild>
                <w:div w:id="1433358655">
                  <w:marLeft w:val="0"/>
                  <w:marRight w:val="0"/>
                  <w:marTop w:val="0"/>
                  <w:marBottom w:val="0"/>
                  <w:divBdr>
                    <w:top w:val="none" w:sz="0" w:space="0" w:color="auto"/>
                    <w:left w:val="none" w:sz="0" w:space="0" w:color="auto"/>
                    <w:bottom w:val="none" w:sz="0" w:space="0" w:color="auto"/>
                    <w:right w:val="none" w:sz="0" w:space="0" w:color="auto"/>
                  </w:divBdr>
                </w:div>
                <w:div w:id="235166194">
                  <w:marLeft w:val="0"/>
                  <w:marRight w:val="0"/>
                  <w:marTop w:val="0"/>
                  <w:marBottom w:val="0"/>
                  <w:divBdr>
                    <w:top w:val="none" w:sz="0" w:space="0" w:color="auto"/>
                    <w:left w:val="none" w:sz="0" w:space="0" w:color="auto"/>
                    <w:bottom w:val="none" w:sz="0" w:space="0" w:color="auto"/>
                    <w:right w:val="none" w:sz="0" w:space="0" w:color="auto"/>
                  </w:divBdr>
                </w:div>
              </w:divsChild>
            </w:div>
            <w:div w:id="1212571952">
              <w:marLeft w:val="0"/>
              <w:marRight w:val="0"/>
              <w:marTop w:val="0"/>
              <w:marBottom w:val="0"/>
              <w:divBdr>
                <w:top w:val="none" w:sz="0" w:space="0" w:color="auto"/>
                <w:left w:val="none" w:sz="0" w:space="0" w:color="auto"/>
                <w:bottom w:val="none" w:sz="0" w:space="0" w:color="auto"/>
                <w:right w:val="none" w:sz="0" w:space="0" w:color="auto"/>
              </w:divBdr>
              <w:divsChild>
                <w:div w:id="24405191">
                  <w:marLeft w:val="0"/>
                  <w:marRight w:val="0"/>
                  <w:marTop w:val="0"/>
                  <w:marBottom w:val="0"/>
                  <w:divBdr>
                    <w:top w:val="none" w:sz="0" w:space="0" w:color="auto"/>
                    <w:left w:val="none" w:sz="0" w:space="0" w:color="auto"/>
                    <w:bottom w:val="none" w:sz="0" w:space="0" w:color="auto"/>
                    <w:right w:val="none" w:sz="0" w:space="0" w:color="auto"/>
                  </w:divBdr>
                </w:div>
                <w:div w:id="1600065993">
                  <w:marLeft w:val="0"/>
                  <w:marRight w:val="0"/>
                  <w:marTop w:val="0"/>
                  <w:marBottom w:val="0"/>
                  <w:divBdr>
                    <w:top w:val="none" w:sz="0" w:space="0" w:color="auto"/>
                    <w:left w:val="none" w:sz="0" w:space="0" w:color="auto"/>
                    <w:bottom w:val="none" w:sz="0" w:space="0" w:color="auto"/>
                    <w:right w:val="none" w:sz="0" w:space="0" w:color="auto"/>
                  </w:divBdr>
                </w:div>
              </w:divsChild>
            </w:div>
            <w:div w:id="824590124">
              <w:marLeft w:val="0"/>
              <w:marRight w:val="0"/>
              <w:marTop w:val="0"/>
              <w:marBottom w:val="0"/>
              <w:divBdr>
                <w:top w:val="none" w:sz="0" w:space="0" w:color="auto"/>
                <w:left w:val="none" w:sz="0" w:space="0" w:color="auto"/>
                <w:bottom w:val="none" w:sz="0" w:space="0" w:color="auto"/>
                <w:right w:val="none" w:sz="0" w:space="0" w:color="auto"/>
              </w:divBdr>
              <w:divsChild>
                <w:div w:id="6948768">
                  <w:marLeft w:val="0"/>
                  <w:marRight w:val="0"/>
                  <w:marTop w:val="0"/>
                  <w:marBottom w:val="0"/>
                  <w:divBdr>
                    <w:top w:val="none" w:sz="0" w:space="0" w:color="auto"/>
                    <w:left w:val="none" w:sz="0" w:space="0" w:color="auto"/>
                    <w:bottom w:val="none" w:sz="0" w:space="0" w:color="auto"/>
                    <w:right w:val="none" w:sz="0" w:space="0" w:color="auto"/>
                  </w:divBdr>
                </w:div>
                <w:div w:id="713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1139">
      <w:bodyDiv w:val="1"/>
      <w:marLeft w:val="0"/>
      <w:marRight w:val="0"/>
      <w:marTop w:val="0"/>
      <w:marBottom w:val="0"/>
      <w:divBdr>
        <w:top w:val="none" w:sz="0" w:space="0" w:color="auto"/>
        <w:left w:val="none" w:sz="0" w:space="0" w:color="auto"/>
        <w:bottom w:val="none" w:sz="0" w:space="0" w:color="auto"/>
        <w:right w:val="none" w:sz="0" w:space="0" w:color="auto"/>
      </w:divBdr>
    </w:div>
    <w:div w:id="210311212">
      <w:bodyDiv w:val="1"/>
      <w:marLeft w:val="0"/>
      <w:marRight w:val="0"/>
      <w:marTop w:val="0"/>
      <w:marBottom w:val="0"/>
      <w:divBdr>
        <w:top w:val="none" w:sz="0" w:space="0" w:color="auto"/>
        <w:left w:val="none" w:sz="0" w:space="0" w:color="auto"/>
        <w:bottom w:val="none" w:sz="0" w:space="0" w:color="auto"/>
        <w:right w:val="none" w:sz="0" w:space="0" w:color="auto"/>
      </w:divBdr>
    </w:div>
    <w:div w:id="221870006">
      <w:bodyDiv w:val="1"/>
      <w:marLeft w:val="0"/>
      <w:marRight w:val="0"/>
      <w:marTop w:val="0"/>
      <w:marBottom w:val="0"/>
      <w:divBdr>
        <w:top w:val="none" w:sz="0" w:space="0" w:color="auto"/>
        <w:left w:val="none" w:sz="0" w:space="0" w:color="auto"/>
        <w:bottom w:val="none" w:sz="0" w:space="0" w:color="auto"/>
        <w:right w:val="none" w:sz="0" w:space="0" w:color="auto"/>
      </w:divBdr>
    </w:div>
    <w:div w:id="223562865">
      <w:bodyDiv w:val="1"/>
      <w:marLeft w:val="0"/>
      <w:marRight w:val="0"/>
      <w:marTop w:val="0"/>
      <w:marBottom w:val="0"/>
      <w:divBdr>
        <w:top w:val="none" w:sz="0" w:space="0" w:color="auto"/>
        <w:left w:val="none" w:sz="0" w:space="0" w:color="auto"/>
        <w:bottom w:val="none" w:sz="0" w:space="0" w:color="auto"/>
        <w:right w:val="none" w:sz="0" w:space="0" w:color="auto"/>
      </w:divBdr>
    </w:div>
    <w:div w:id="223832871">
      <w:bodyDiv w:val="1"/>
      <w:marLeft w:val="0"/>
      <w:marRight w:val="0"/>
      <w:marTop w:val="0"/>
      <w:marBottom w:val="0"/>
      <w:divBdr>
        <w:top w:val="none" w:sz="0" w:space="0" w:color="auto"/>
        <w:left w:val="none" w:sz="0" w:space="0" w:color="auto"/>
        <w:bottom w:val="none" w:sz="0" w:space="0" w:color="auto"/>
        <w:right w:val="none" w:sz="0" w:space="0" w:color="auto"/>
      </w:divBdr>
      <w:divsChild>
        <w:div w:id="736443833">
          <w:marLeft w:val="0"/>
          <w:marRight w:val="0"/>
          <w:marTop w:val="0"/>
          <w:marBottom w:val="0"/>
          <w:divBdr>
            <w:top w:val="none" w:sz="0" w:space="0" w:color="auto"/>
            <w:left w:val="none" w:sz="0" w:space="0" w:color="auto"/>
            <w:bottom w:val="none" w:sz="0" w:space="0" w:color="auto"/>
            <w:right w:val="none" w:sz="0" w:space="0" w:color="auto"/>
          </w:divBdr>
        </w:div>
      </w:divsChild>
    </w:div>
    <w:div w:id="234316396">
      <w:bodyDiv w:val="1"/>
      <w:marLeft w:val="0"/>
      <w:marRight w:val="0"/>
      <w:marTop w:val="0"/>
      <w:marBottom w:val="0"/>
      <w:divBdr>
        <w:top w:val="none" w:sz="0" w:space="0" w:color="auto"/>
        <w:left w:val="none" w:sz="0" w:space="0" w:color="auto"/>
        <w:bottom w:val="none" w:sz="0" w:space="0" w:color="auto"/>
        <w:right w:val="none" w:sz="0" w:space="0" w:color="auto"/>
      </w:divBdr>
      <w:divsChild>
        <w:div w:id="989822421">
          <w:marLeft w:val="0"/>
          <w:marRight w:val="0"/>
          <w:marTop w:val="0"/>
          <w:marBottom w:val="0"/>
          <w:divBdr>
            <w:top w:val="none" w:sz="0" w:space="0" w:color="auto"/>
            <w:left w:val="none" w:sz="0" w:space="0" w:color="auto"/>
            <w:bottom w:val="none" w:sz="0" w:space="0" w:color="auto"/>
            <w:right w:val="none" w:sz="0" w:space="0" w:color="auto"/>
          </w:divBdr>
          <w:divsChild>
            <w:div w:id="526798950">
              <w:marLeft w:val="0"/>
              <w:marRight w:val="0"/>
              <w:marTop w:val="0"/>
              <w:marBottom w:val="0"/>
              <w:divBdr>
                <w:top w:val="none" w:sz="0" w:space="0" w:color="auto"/>
                <w:left w:val="none" w:sz="0" w:space="0" w:color="auto"/>
                <w:bottom w:val="none" w:sz="0" w:space="0" w:color="auto"/>
                <w:right w:val="none" w:sz="0" w:space="0" w:color="auto"/>
              </w:divBdr>
              <w:divsChild>
                <w:div w:id="187449593">
                  <w:marLeft w:val="0"/>
                  <w:marRight w:val="0"/>
                  <w:marTop w:val="0"/>
                  <w:marBottom w:val="0"/>
                  <w:divBdr>
                    <w:top w:val="none" w:sz="0" w:space="0" w:color="auto"/>
                    <w:left w:val="none" w:sz="0" w:space="0" w:color="auto"/>
                    <w:bottom w:val="none" w:sz="0" w:space="0" w:color="auto"/>
                    <w:right w:val="none" w:sz="0" w:space="0" w:color="auto"/>
                  </w:divBdr>
                </w:div>
              </w:divsChild>
            </w:div>
            <w:div w:id="930553864">
              <w:marLeft w:val="0"/>
              <w:marRight w:val="0"/>
              <w:marTop w:val="0"/>
              <w:marBottom w:val="0"/>
              <w:divBdr>
                <w:top w:val="none" w:sz="0" w:space="0" w:color="auto"/>
                <w:left w:val="none" w:sz="0" w:space="0" w:color="auto"/>
                <w:bottom w:val="none" w:sz="0" w:space="0" w:color="auto"/>
                <w:right w:val="none" w:sz="0" w:space="0" w:color="auto"/>
              </w:divBdr>
              <w:divsChild>
                <w:div w:id="180440695">
                  <w:marLeft w:val="0"/>
                  <w:marRight w:val="0"/>
                  <w:marTop w:val="0"/>
                  <w:marBottom w:val="0"/>
                  <w:divBdr>
                    <w:top w:val="none" w:sz="0" w:space="0" w:color="auto"/>
                    <w:left w:val="none" w:sz="0" w:space="0" w:color="auto"/>
                    <w:bottom w:val="none" w:sz="0" w:space="0" w:color="auto"/>
                    <w:right w:val="none" w:sz="0" w:space="0" w:color="auto"/>
                  </w:divBdr>
                </w:div>
              </w:divsChild>
            </w:div>
            <w:div w:id="705495426">
              <w:marLeft w:val="0"/>
              <w:marRight w:val="0"/>
              <w:marTop w:val="0"/>
              <w:marBottom w:val="0"/>
              <w:divBdr>
                <w:top w:val="none" w:sz="0" w:space="0" w:color="auto"/>
                <w:left w:val="none" w:sz="0" w:space="0" w:color="auto"/>
                <w:bottom w:val="none" w:sz="0" w:space="0" w:color="auto"/>
                <w:right w:val="none" w:sz="0" w:space="0" w:color="auto"/>
              </w:divBdr>
              <w:divsChild>
                <w:div w:id="1645088430">
                  <w:marLeft w:val="0"/>
                  <w:marRight w:val="0"/>
                  <w:marTop w:val="0"/>
                  <w:marBottom w:val="0"/>
                  <w:divBdr>
                    <w:top w:val="none" w:sz="0" w:space="0" w:color="auto"/>
                    <w:left w:val="none" w:sz="0" w:space="0" w:color="auto"/>
                    <w:bottom w:val="none" w:sz="0" w:space="0" w:color="auto"/>
                    <w:right w:val="none" w:sz="0" w:space="0" w:color="auto"/>
                  </w:divBdr>
                </w:div>
              </w:divsChild>
            </w:div>
            <w:div w:id="652413321">
              <w:marLeft w:val="0"/>
              <w:marRight w:val="0"/>
              <w:marTop w:val="0"/>
              <w:marBottom w:val="0"/>
              <w:divBdr>
                <w:top w:val="none" w:sz="0" w:space="0" w:color="auto"/>
                <w:left w:val="none" w:sz="0" w:space="0" w:color="auto"/>
                <w:bottom w:val="none" w:sz="0" w:space="0" w:color="auto"/>
                <w:right w:val="none" w:sz="0" w:space="0" w:color="auto"/>
              </w:divBdr>
              <w:divsChild>
                <w:div w:id="1325158733">
                  <w:marLeft w:val="0"/>
                  <w:marRight w:val="0"/>
                  <w:marTop w:val="0"/>
                  <w:marBottom w:val="0"/>
                  <w:divBdr>
                    <w:top w:val="none" w:sz="0" w:space="0" w:color="auto"/>
                    <w:left w:val="none" w:sz="0" w:space="0" w:color="auto"/>
                    <w:bottom w:val="none" w:sz="0" w:space="0" w:color="auto"/>
                    <w:right w:val="none" w:sz="0" w:space="0" w:color="auto"/>
                  </w:divBdr>
                </w:div>
              </w:divsChild>
            </w:div>
            <w:div w:id="1894729245">
              <w:marLeft w:val="0"/>
              <w:marRight w:val="0"/>
              <w:marTop w:val="0"/>
              <w:marBottom w:val="0"/>
              <w:divBdr>
                <w:top w:val="none" w:sz="0" w:space="0" w:color="auto"/>
                <w:left w:val="none" w:sz="0" w:space="0" w:color="auto"/>
                <w:bottom w:val="none" w:sz="0" w:space="0" w:color="auto"/>
                <w:right w:val="none" w:sz="0" w:space="0" w:color="auto"/>
              </w:divBdr>
              <w:divsChild>
                <w:div w:id="1379008718">
                  <w:marLeft w:val="0"/>
                  <w:marRight w:val="0"/>
                  <w:marTop w:val="0"/>
                  <w:marBottom w:val="0"/>
                  <w:divBdr>
                    <w:top w:val="none" w:sz="0" w:space="0" w:color="auto"/>
                    <w:left w:val="none" w:sz="0" w:space="0" w:color="auto"/>
                    <w:bottom w:val="none" w:sz="0" w:space="0" w:color="auto"/>
                    <w:right w:val="none" w:sz="0" w:space="0" w:color="auto"/>
                  </w:divBdr>
                </w:div>
              </w:divsChild>
            </w:div>
            <w:div w:id="1112552109">
              <w:marLeft w:val="0"/>
              <w:marRight w:val="0"/>
              <w:marTop w:val="0"/>
              <w:marBottom w:val="0"/>
              <w:divBdr>
                <w:top w:val="none" w:sz="0" w:space="0" w:color="auto"/>
                <w:left w:val="none" w:sz="0" w:space="0" w:color="auto"/>
                <w:bottom w:val="none" w:sz="0" w:space="0" w:color="auto"/>
                <w:right w:val="none" w:sz="0" w:space="0" w:color="auto"/>
              </w:divBdr>
              <w:divsChild>
                <w:div w:id="1520581518">
                  <w:marLeft w:val="0"/>
                  <w:marRight w:val="0"/>
                  <w:marTop w:val="0"/>
                  <w:marBottom w:val="0"/>
                  <w:divBdr>
                    <w:top w:val="none" w:sz="0" w:space="0" w:color="auto"/>
                    <w:left w:val="none" w:sz="0" w:space="0" w:color="auto"/>
                    <w:bottom w:val="none" w:sz="0" w:space="0" w:color="auto"/>
                    <w:right w:val="none" w:sz="0" w:space="0" w:color="auto"/>
                  </w:divBdr>
                </w:div>
              </w:divsChild>
            </w:div>
            <w:div w:id="2018532320">
              <w:marLeft w:val="0"/>
              <w:marRight w:val="0"/>
              <w:marTop w:val="0"/>
              <w:marBottom w:val="0"/>
              <w:divBdr>
                <w:top w:val="none" w:sz="0" w:space="0" w:color="auto"/>
                <w:left w:val="none" w:sz="0" w:space="0" w:color="auto"/>
                <w:bottom w:val="none" w:sz="0" w:space="0" w:color="auto"/>
                <w:right w:val="none" w:sz="0" w:space="0" w:color="auto"/>
              </w:divBdr>
              <w:divsChild>
                <w:div w:id="5008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05347">
      <w:bodyDiv w:val="1"/>
      <w:marLeft w:val="0"/>
      <w:marRight w:val="0"/>
      <w:marTop w:val="0"/>
      <w:marBottom w:val="0"/>
      <w:divBdr>
        <w:top w:val="none" w:sz="0" w:space="0" w:color="auto"/>
        <w:left w:val="none" w:sz="0" w:space="0" w:color="auto"/>
        <w:bottom w:val="none" w:sz="0" w:space="0" w:color="auto"/>
        <w:right w:val="none" w:sz="0" w:space="0" w:color="auto"/>
      </w:divBdr>
    </w:div>
    <w:div w:id="273750028">
      <w:bodyDiv w:val="1"/>
      <w:marLeft w:val="0"/>
      <w:marRight w:val="0"/>
      <w:marTop w:val="0"/>
      <w:marBottom w:val="0"/>
      <w:divBdr>
        <w:top w:val="none" w:sz="0" w:space="0" w:color="auto"/>
        <w:left w:val="none" w:sz="0" w:space="0" w:color="auto"/>
        <w:bottom w:val="none" w:sz="0" w:space="0" w:color="auto"/>
        <w:right w:val="none" w:sz="0" w:space="0" w:color="auto"/>
      </w:divBdr>
      <w:divsChild>
        <w:div w:id="444008092">
          <w:marLeft w:val="0"/>
          <w:marRight w:val="0"/>
          <w:marTop w:val="0"/>
          <w:marBottom w:val="0"/>
          <w:divBdr>
            <w:top w:val="none" w:sz="0" w:space="0" w:color="auto"/>
            <w:left w:val="none" w:sz="0" w:space="0" w:color="auto"/>
            <w:bottom w:val="none" w:sz="0" w:space="0" w:color="auto"/>
            <w:right w:val="none" w:sz="0" w:space="0" w:color="auto"/>
          </w:divBdr>
          <w:divsChild>
            <w:div w:id="263155598">
              <w:marLeft w:val="0"/>
              <w:marRight w:val="0"/>
              <w:marTop w:val="0"/>
              <w:marBottom w:val="0"/>
              <w:divBdr>
                <w:top w:val="none" w:sz="0" w:space="0" w:color="auto"/>
                <w:left w:val="none" w:sz="0" w:space="0" w:color="auto"/>
                <w:bottom w:val="none" w:sz="0" w:space="0" w:color="auto"/>
                <w:right w:val="none" w:sz="0" w:space="0" w:color="auto"/>
              </w:divBdr>
              <w:divsChild>
                <w:div w:id="1791584737">
                  <w:marLeft w:val="0"/>
                  <w:marRight w:val="0"/>
                  <w:marTop w:val="0"/>
                  <w:marBottom w:val="0"/>
                  <w:divBdr>
                    <w:top w:val="none" w:sz="0" w:space="0" w:color="auto"/>
                    <w:left w:val="none" w:sz="0" w:space="0" w:color="auto"/>
                    <w:bottom w:val="none" w:sz="0" w:space="0" w:color="auto"/>
                    <w:right w:val="none" w:sz="0" w:space="0" w:color="auto"/>
                  </w:divBdr>
                </w:div>
              </w:divsChild>
            </w:div>
            <w:div w:id="715620239">
              <w:marLeft w:val="0"/>
              <w:marRight w:val="0"/>
              <w:marTop w:val="0"/>
              <w:marBottom w:val="0"/>
              <w:divBdr>
                <w:top w:val="none" w:sz="0" w:space="0" w:color="auto"/>
                <w:left w:val="none" w:sz="0" w:space="0" w:color="auto"/>
                <w:bottom w:val="none" w:sz="0" w:space="0" w:color="auto"/>
                <w:right w:val="none" w:sz="0" w:space="0" w:color="auto"/>
              </w:divBdr>
              <w:divsChild>
                <w:div w:id="1320109796">
                  <w:marLeft w:val="0"/>
                  <w:marRight w:val="0"/>
                  <w:marTop w:val="0"/>
                  <w:marBottom w:val="0"/>
                  <w:divBdr>
                    <w:top w:val="none" w:sz="0" w:space="0" w:color="auto"/>
                    <w:left w:val="none" w:sz="0" w:space="0" w:color="auto"/>
                    <w:bottom w:val="none" w:sz="0" w:space="0" w:color="auto"/>
                    <w:right w:val="none" w:sz="0" w:space="0" w:color="auto"/>
                  </w:divBdr>
                </w:div>
              </w:divsChild>
            </w:div>
            <w:div w:id="73555005">
              <w:marLeft w:val="0"/>
              <w:marRight w:val="0"/>
              <w:marTop w:val="0"/>
              <w:marBottom w:val="0"/>
              <w:divBdr>
                <w:top w:val="none" w:sz="0" w:space="0" w:color="auto"/>
                <w:left w:val="none" w:sz="0" w:space="0" w:color="auto"/>
                <w:bottom w:val="none" w:sz="0" w:space="0" w:color="auto"/>
                <w:right w:val="none" w:sz="0" w:space="0" w:color="auto"/>
              </w:divBdr>
              <w:divsChild>
                <w:div w:id="1244142517">
                  <w:marLeft w:val="0"/>
                  <w:marRight w:val="0"/>
                  <w:marTop w:val="0"/>
                  <w:marBottom w:val="0"/>
                  <w:divBdr>
                    <w:top w:val="none" w:sz="0" w:space="0" w:color="auto"/>
                    <w:left w:val="none" w:sz="0" w:space="0" w:color="auto"/>
                    <w:bottom w:val="none" w:sz="0" w:space="0" w:color="auto"/>
                    <w:right w:val="none" w:sz="0" w:space="0" w:color="auto"/>
                  </w:divBdr>
                </w:div>
              </w:divsChild>
            </w:div>
            <w:div w:id="1188326370">
              <w:marLeft w:val="0"/>
              <w:marRight w:val="0"/>
              <w:marTop w:val="0"/>
              <w:marBottom w:val="0"/>
              <w:divBdr>
                <w:top w:val="none" w:sz="0" w:space="0" w:color="auto"/>
                <w:left w:val="none" w:sz="0" w:space="0" w:color="auto"/>
                <w:bottom w:val="none" w:sz="0" w:space="0" w:color="auto"/>
                <w:right w:val="none" w:sz="0" w:space="0" w:color="auto"/>
              </w:divBdr>
              <w:divsChild>
                <w:div w:id="781729658">
                  <w:marLeft w:val="0"/>
                  <w:marRight w:val="0"/>
                  <w:marTop w:val="0"/>
                  <w:marBottom w:val="0"/>
                  <w:divBdr>
                    <w:top w:val="none" w:sz="0" w:space="0" w:color="auto"/>
                    <w:left w:val="none" w:sz="0" w:space="0" w:color="auto"/>
                    <w:bottom w:val="none" w:sz="0" w:space="0" w:color="auto"/>
                    <w:right w:val="none" w:sz="0" w:space="0" w:color="auto"/>
                  </w:divBdr>
                </w:div>
              </w:divsChild>
            </w:div>
            <w:div w:id="45685471">
              <w:marLeft w:val="0"/>
              <w:marRight w:val="0"/>
              <w:marTop w:val="0"/>
              <w:marBottom w:val="0"/>
              <w:divBdr>
                <w:top w:val="none" w:sz="0" w:space="0" w:color="auto"/>
                <w:left w:val="none" w:sz="0" w:space="0" w:color="auto"/>
                <w:bottom w:val="none" w:sz="0" w:space="0" w:color="auto"/>
                <w:right w:val="none" w:sz="0" w:space="0" w:color="auto"/>
              </w:divBdr>
              <w:divsChild>
                <w:div w:id="1449929604">
                  <w:marLeft w:val="0"/>
                  <w:marRight w:val="0"/>
                  <w:marTop w:val="0"/>
                  <w:marBottom w:val="0"/>
                  <w:divBdr>
                    <w:top w:val="none" w:sz="0" w:space="0" w:color="auto"/>
                    <w:left w:val="none" w:sz="0" w:space="0" w:color="auto"/>
                    <w:bottom w:val="none" w:sz="0" w:space="0" w:color="auto"/>
                    <w:right w:val="none" w:sz="0" w:space="0" w:color="auto"/>
                  </w:divBdr>
                </w:div>
              </w:divsChild>
            </w:div>
            <w:div w:id="656962340">
              <w:marLeft w:val="0"/>
              <w:marRight w:val="0"/>
              <w:marTop w:val="0"/>
              <w:marBottom w:val="0"/>
              <w:divBdr>
                <w:top w:val="none" w:sz="0" w:space="0" w:color="auto"/>
                <w:left w:val="none" w:sz="0" w:space="0" w:color="auto"/>
                <w:bottom w:val="none" w:sz="0" w:space="0" w:color="auto"/>
                <w:right w:val="none" w:sz="0" w:space="0" w:color="auto"/>
              </w:divBdr>
              <w:divsChild>
                <w:div w:id="1748649826">
                  <w:marLeft w:val="0"/>
                  <w:marRight w:val="0"/>
                  <w:marTop w:val="0"/>
                  <w:marBottom w:val="0"/>
                  <w:divBdr>
                    <w:top w:val="none" w:sz="0" w:space="0" w:color="auto"/>
                    <w:left w:val="none" w:sz="0" w:space="0" w:color="auto"/>
                    <w:bottom w:val="none" w:sz="0" w:space="0" w:color="auto"/>
                    <w:right w:val="none" w:sz="0" w:space="0" w:color="auto"/>
                  </w:divBdr>
                </w:div>
              </w:divsChild>
            </w:div>
            <w:div w:id="1463304418">
              <w:marLeft w:val="0"/>
              <w:marRight w:val="0"/>
              <w:marTop w:val="0"/>
              <w:marBottom w:val="0"/>
              <w:divBdr>
                <w:top w:val="none" w:sz="0" w:space="0" w:color="auto"/>
                <w:left w:val="none" w:sz="0" w:space="0" w:color="auto"/>
                <w:bottom w:val="none" w:sz="0" w:space="0" w:color="auto"/>
                <w:right w:val="none" w:sz="0" w:space="0" w:color="auto"/>
              </w:divBdr>
              <w:divsChild>
                <w:div w:id="1246837650">
                  <w:marLeft w:val="0"/>
                  <w:marRight w:val="0"/>
                  <w:marTop w:val="0"/>
                  <w:marBottom w:val="0"/>
                  <w:divBdr>
                    <w:top w:val="none" w:sz="0" w:space="0" w:color="auto"/>
                    <w:left w:val="none" w:sz="0" w:space="0" w:color="auto"/>
                    <w:bottom w:val="none" w:sz="0" w:space="0" w:color="auto"/>
                    <w:right w:val="none" w:sz="0" w:space="0" w:color="auto"/>
                  </w:divBdr>
                </w:div>
              </w:divsChild>
            </w:div>
            <w:div w:id="530730966">
              <w:marLeft w:val="0"/>
              <w:marRight w:val="0"/>
              <w:marTop w:val="0"/>
              <w:marBottom w:val="0"/>
              <w:divBdr>
                <w:top w:val="none" w:sz="0" w:space="0" w:color="auto"/>
                <w:left w:val="none" w:sz="0" w:space="0" w:color="auto"/>
                <w:bottom w:val="none" w:sz="0" w:space="0" w:color="auto"/>
                <w:right w:val="none" w:sz="0" w:space="0" w:color="auto"/>
              </w:divBdr>
              <w:divsChild>
                <w:div w:id="730036276">
                  <w:marLeft w:val="0"/>
                  <w:marRight w:val="0"/>
                  <w:marTop w:val="0"/>
                  <w:marBottom w:val="0"/>
                  <w:divBdr>
                    <w:top w:val="none" w:sz="0" w:space="0" w:color="auto"/>
                    <w:left w:val="none" w:sz="0" w:space="0" w:color="auto"/>
                    <w:bottom w:val="none" w:sz="0" w:space="0" w:color="auto"/>
                    <w:right w:val="none" w:sz="0" w:space="0" w:color="auto"/>
                  </w:divBdr>
                </w:div>
              </w:divsChild>
            </w:div>
            <w:div w:id="1586836511">
              <w:marLeft w:val="0"/>
              <w:marRight w:val="0"/>
              <w:marTop w:val="0"/>
              <w:marBottom w:val="0"/>
              <w:divBdr>
                <w:top w:val="none" w:sz="0" w:space="0" w:color="auto"/>
                <w:left w:val="none" w:sz="0" w:space="0" w:color="auto"/>
                <w:bottom w:val="none" w:sz="0" w:space="0" w:color="auto"/>
                <w:right w:val="none" w:sz="0" w:space="0" w:color="auto"/>
              </w:divBdr>
              <w:divsChild>
                <w:div w:id="166967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12359">
      <w:bodyDiv w:val="1"/>
      <w:marLeft w:val="0"/>
      <w:marRight w:val="0"/>
      <w:marTop w:val="0"/>
      <w:marBottom w:val="0"/>
      <w:divBdr>
        <w:top w:val="none" w:sz="0" w:space="0" w:color="auto"/>
        <w:left w:val="none" w:sz="0" w:space="0" w:color="auto"/>
        <w:bottom w:val="none" w:sz="0" w:space="0" w:color="auto"/>
        <w:right w:val="none" w:sz="0" w:space="0" w:color="auto"/>
      </w:divBdr>
    </w:div>
    <w:div w:id="333189979">
      <w:bodyDiv w:val="1"/>
      <w:marLeft w:val="0"/>
      <w:marRight w:val="0"/>
      <w:marTop w:val="0"/>
      <w:marBottom w:val="0"/>
      <w:divBdr>
        <w:top w:val="none" w:sz="0" w:space="0" w:color="auto"/>
        <w:left w:val="none" w:sz="0" w:space="0" w:color="auto"/>
        <w:bottom w:val="none" w:sz="0" w:space="0" w:color="auto"/>
        <w:right w:val="none" w:sz="0" w:space="0" w:color="auto"/>
      </w:divBdr>
      <w:divsChild>
        <w:div w:id="1822769666">
          <w:marLeft w:val="0"/>
          <w:marRight w:val="0"/>
          <w:marTop w:val="0"/>
          <w:marBottom w:val="0"/>
          <w:divBdr>
            <w:top w:val="none" w:sz="0" w:space="0" w:color="auto"/>
            <w:left w:val="none" w:sz="0" w:space="0" w:color="auto"/>
            <w:bottom w:val="none" w:sz="0" w:space="0" w:color="auto"/>
            <w:right w:val="none" w:sz="0" w:space="0" w:color="auto"/>
          </w:divBdr>
          <w:divsChild>
            <w:div w:id="2112620470">
              <w:marLeft w:val="0"/>
              <w:marRight w:val="0"/>
              <w:marTop w:val="0"/>
              <w:marBottom w:val="0"/>
              <w:divBdr>
                <w:top w:val="none" w:sz="0" w:space="0" w:color="auto"/>
                <w:left w:val="none" w:sz="0" w:space="0" w:color="auto"/>
                <w:bottom w:val="none" w:sz="0" w:space="0" w:color="auto"/>
                <w:right w:val="none" w:sz="0" w:space="0" w:color="auto"/>
              </w:divBdr>
            </w:div>
          </w:divsChild>
        </w:div>
        <w:div w:id="47383603">
          <w:marLeft w:val="0"/>
          <w:marRight w:val="0"/>
          <w:marTop w:val="0"/>
          <w:marBottom w:val="0"/>
          <w:divBdr>
            <w:top w:val="none" w:sz="0" w:space="0" w:color="auto"/>
            <w:left w:val="none" w:sz="0" w:space="0" w:color="auto"/>
            <w:bottom w:val="none" w:sz="0" w:space="0" w:color="auto"/>
            <w:right w:val="none" w:sz="0" w:space="0" w:color="auto"/>
          </w:divBdr>
          <w:divsChild>
            <w:div w:id="692268609">
              <w:marLeft w:val="0"/>
              <w:marRight w:val="0"/>
              <w:marTop w:val="0"/>
              <w:marBottom w:val="0"/>
              <w:divBdr>
                <w:top w:val="none" w:sz="0" w:space="0" w:color="auto"/>
                <w:left w:val="none" w:sz="0" w:space="0" w:color="auto"/>
                <w:bottom w:val="none" w:sz="0" w:space="0" w:color="auto"/>
                <w:right w:val="none" w:sz="0" w:space="0" w:color="auto"/>
              </w:divBdr>
              <w:divsChild>
                <w:div w:id="1856726449">
                  <w:marLeft w:val="0"/>
                  <w:marRight w:val="0"/>
                  <w:marTop w:val="0"/>
                  <w:marBottom w:val="0"/>
                  <w:divBdr>
                    <w:top w:val="none" w:sz="0" w:space="0" w:color="auto"/>
                    <w:left w:val="none" w:sz="0" w:space="0" w:color="auto"/>
                    <w:bottom w:val="none" w:sz="0" w:space="0" w:color="auto"/>
                    <w:right w:val="none" w:sz="0" w:space="0" w:color="auto"/>
                  </w:divBdr>
                </w:div>
                <w:div w:id="1681082974">
                  <w:marLeft w:val="0"/>
                  <w:marRight w:val="0"/>
                  <w:marTop w:val="0"/>
                  <w:marBottom w:val="0"/>
                  <w:divBdr>
                    <w:top w:val="none" w:sz="0" w:space="0" w:color="auto"/>
                    <w:left w:val="none" w:sz="0" w:space="0" w:color="auto"/>
                    <w:bottom w:val="none" w:sz="0" w:space="0" w:color="auto"/>
                    <w:right w:val="none" w:sz="0" w:space="0" w:color="auto"/>
                  </w:divBdr>
                </w:div>
              </w:divsChild>
            </w:div>
            <w:div w:id="1981303723">
              <w:marLeft w:val="0"/>
              <w:marRight w:val="0"/>
              <w:marTop w:val="0"/>
              <w:marBottom w:val="0"/>
              <w:divBdr>
                <w:top w:val="none" w:sz="0" w:space="0" w:color="auto"/>
                <w:left w:val="none" w:sz="0" w:space="0" w:color="auto"/>
                <w:bottom w:val="none" w:sz="0" w:space="0" w:color="auto"/>
                <w:right w:val="none" w:sz="0" w:space="0" w:color="auto"/>
              </w:divBdr>
              <w:divsChild>
                <w:div w:id="135221936">
                  <w:marLeft w:val="0"/>
                  <w:marRight w:val="0"/>
                  <w:marTop w:val="0"/>
                  <w:marBottom w:val="0"/>
                  <w:divBdr>
                    <w:top w:val="none" w:sz="0" w:space="0" w:color="auto"/>
                    <w:left w:val="none" w:sz="0" w:space="0" w:color="auto"/>
                    <w:bottom w:val="none" w:sz="0" w:space="0" w:color="auto"/>
                    <w:right w:val="none" w:sz="0" w:space="0" w:color="auto"/>
                  </w:divBdr>
                </w:div>
                <w:div w:id="1506625107">
                  <w:marLeft w:val="0"/>
                  <w:marRight w:val="0"/>
                  <w:marTop w:val="0"/>
                  <w:marBottom w:val="0"/>
                  <w:divBdr>
                    <w:top w:val="none" w:sz="0" w:space="0" w:color="auto"/>
                    <w:left w:val="none" w:sz="0" w:space="0" w:color="auto"/>
                    <w:bottom w:val="none" w:sz="0" w:space="0" w:color="auto"/>
                    <w:right w:val="none" w:sz="0" w:space="0" w:color="auto"/>
                  </w:divBdr>
                </w:div>
              </w:divsChild>
            </w:div>
            <w:div w:id="742072514">
              <w:marLeft w:val="0"/>
              <w:marRight w:val="0"/>
              <w:marTop w:val="0"/>
              <w:marBottom w:val="0"/>
              <w:divBdr>
                <w:top w:val="none" w:sz="0" w:space="0" w:color="auto"/>
                <w:left w:val="none" w:sz="0" w:space="0" w:color="auto"/>
                <w:bottom w:val="none" w:sz="0" w:space="0" w:color="auto"/>
                <w:right w:val="none" w:sz="0" w:space="0" w:color="auto"/>
              </w:divBdr>
              <w:divsChild>
                <w:div w:id="159777273">
                  <w:marLeft w:val="0"/>
                  <w:marRight w:val="0"/>
                  <w:marTop w:val="0"/>
                  <w:marBottom w:val="0"/>
                  <w:divBdr>
                    <w:top w:val="none" w:sz="0" w:space="0" w:color="auto"/>
                    <w:left w:val="none" w:sz="0" w:space="0" w:color="auto"/>
                    <w:bottom w:val="none" w:sz="0" w:space="0" w:color="auto"/>
                    <w:right w:val="none" w:sz="0" w:space="0" w:color="auto"/>
                  </w:divBdr>
                </w:div>
                <w:div w:id="1123428022">
                  <w:marLeft w:val="0"/>
                  <w:marRight w:val="0"/>
                  <w:marTop w:val="0"/>
                  <w:marBottom w:val="0"/>
                  <w:divBdr>
                    <w:top w:val="none" w:sz="0" w:space="0" w:color="auto"/>
                    <w:left w:val="none" w:sz="0" w:space="0" w:color="auto"/>
                    <w:bottom w:val="none" w:sz="0" w:space="0" w:color="auto"/>
                    <w:right w:val="none" w:sz="0" w:space="0" w:color="auto"/>
                  </w:divBdr>
                </w:div>
              </w:divsChild>
            </w:div>
            <w:div w:id="391974721">
              <w:marLeft w:val="0"/>
              <w:marRight w:val="0"/>
              <w:marTop w:val="0"/>
              <w:marBottom w:val="0"/>
              <w:divBdr>
                <w:top w:val="none" w:sz="0" w:space="0" w:color="auto"/>
                <w:left w:val="none" w:sz="0" w:space="0" w:color="auto"/>
                <w:bottom w:val="none" w:sz="0" w:space="0" w:color="auto"/>
                <w:right w:val="none" w:sz="0" w:space="0" w:color="auto"/>
              </w:divBdr>
              <w:divsChild>
                <w:div w:id="930284431">
                  <w:marLeft w:val="0"/>
                  <w:marRight w:val="0"/>
                  <w:marTop w:val="0"/>
                  <w:marBottom w:val="0"/>
                  <w:divBdr>
                    <w:top w:val="none" w:sz="0" w:space="0" w:color="auto"/>
                    <w:left w:val="none" w:sz="0" w:space="0" w:color="auto"/>
                    <w:bottom w:val="none" w:sz="0" w:space="0" w:color="auto"/>
                    <w:right w:val="none" w:sz="0" w:space="0" w:color="auto"/>
                  </w:divBdr>
                </w:div>
                <w:div w:id="264000802">
                  <w:marLeft w:val="0"/>
                  <w:marRight w:val="0"/>
                  <w:marTop w:val="0"/>
                  <w:marBottom w:val="0"/>
                  <w:divBdr>
                    <w:top w:val="none" w:sz="0" w:space="0" w:color="auto"/>
                    <w:left w:val="none" w:sz="0" w:space="0" w:color="auto"/>
                    <w:bottom w:val="none" w:sz="0" w:space="0" w:color="auto"/>
                    <w:right w:val="none" w:sz="0" w:space="0" w:color="auto"/>
                  </w:divBdr>
                </w:div>
              </w:divsChild>
            </w:div>
            <w:div w:id="1593733285">
              <w:marLeft w:val="0"/>
              <w:marRight w:val="0"/>
              <w:marTop w:val="0"/>
              <w:marBottom w:val="0"/>
              <w:divBdr>
                <w:top w:val="none" w:sz="0" w:space="0" w:color="auto"/>
                <w:left w:val="none" w:sz="0" w:space="0" w:color="auto"/>
                <w:bottom w:val="none" w:sz="0" w:space="0" w:color="auto"/>
                <w:right w:val="none" w:sz="0" w:space="0" w:color="auto"/>
              </w:divBdr>
              <w:divsChild>
                <w:div w:id="1153596466">
                  <w:marLeft w:val="0"/>
                  <w:marRight w:val="0"/>
                  <w:marTop w:val="0"/>
                  <w:marBottom w:val="0"/>
                  <w:divBdr>
                    <w:top w:val="none" w:sz="0" w:space="0" w:color="auto"/>
                    <w:left w:val="none" w:sz="0" w:space="0" w:color="auto"/>
                    <w:bottom w:val="none" w:sz="0" w:space="0" w:color="auto"/>
                    <w:right w:val="none" w:sz="0" w:space="0" w:color="auto"/>
                  </w:divBdr>
                </w:div>
                <w:div w:id="6872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25969">
      <w:bodyDiv w:val="1"/>
      <w:marLeft w:val="0"/>
      <w:marRight w:val="0"/>
      <w:marTop w:val="0"/>
      <w:marBottom w:val="0"/>
      <w:divBdr>
        <w:top w:val="none" w:sz="0" w:space="0" w:color="auto"/>
        <w:left w:val="none" w:sz="0" w:space="0" w:color="auto"/>
        <w:bottom w:val="none" w:sz="0" w:space="0" w:color="auto"/>
        <w:right w:val="none" w:sz="0" w:space="0" w:color="auto"/>
      </w:divBdr>
    </w:div>
    <w:div w:id="401485786">
      <w:bodyDiv w:val="1"/>
      <w:marLeft w:val="0"/>
      <w:marRight w:val="0"/>
      <w:marTop w:val="0"/>
      <w:marBottom w:val="0"/>
      <w:divBdr>
        <w:top w:val="none" w:sz="0" w:space="0" w:color="auto"/>
        <w:left w:val="none" w:sz="0" w:space="0" w:color="auto"/>
        <w:bottom w:val="none" w:sz="0" w:space="0" w:color="auto"/>
        <w:right w:val="none" w:sz="0" w:space="0" w:color="auto"/>
      </w:divBdr>
    </w:div>
    <w:div w:id="443035440">
      <w:bodyDiv w:val="1"/>
      <w:marLeft w:val="0"/>
      <w:marRight w:val="0"/>
      <w:marTop w:val="0"/>
      <w:marBottom w:val="0"/>
      <w:divBdr>
        <w:top w:val="none" w:sz="0" w:space="0" w:color="auto"/>
        <w:left w:val="none" w:sz="0" w:space="0" w:color="auto"/>
        <w:bottom w:val="none" w:sz="0" w:space="0" w:color="auto"/>
        <w:right w:val="none" w:sz="0" w:space="0" w:color="auto"/>
      </w:divBdr>
      <w:divsChild>
        <w:div w:id="981883886">
          <w:marLeft w:val="0"/>
          <w:marRight w:val="0"/>
          <w:marTop w:val="0"/>
          <w:marBottom w:val="0"/>
          <w:divBdr>
            <w:top w:val="none" w:sz="0" w:space="0" w:color="auto"/>
            <w:left w:val="none" w:sz="0" w:space="0" w:color="auto"/>
            <w:bottom w:val="none" w:sz="0" w:space="0" w:color="auto"/>
            <w:right w:val="none" w:sz="0" w:space="0" w:color="auto"/>
          </w:divBdr>
        </w:div>
        <w:div w:id="1805856038">
          <w:marLeft w:val="0"/>
          <w:marRight w:val="0"/>
          <w:marTop w:val="0"/>
          <w:marBottom w:val="0"/>
          <w:divBdr>
            <w:top w:val="none" w:sz="0" w:space="0" w:color="auto"/>
            <w:left w:val="none" w:sz="0" w:space="0" w:color="auto"/>
            <w:bottom w:val="none" w:sz="0" w:space="0" w:color="auto"/>
            <w:right w:val="none" w:sz="0" w:space="0" w:color="auto"/>
          </w:divBdr>
        </w:div>
      </w:divsChild>
    </w:div>
    <w:div w:id="533007333">
      <w:bodyDiv w:val="1"/>
      <w:marLeft w:val="0"/>
      <w:marRight w:val="0"/>
      <w:marTop w:val="0"/>
      <w:marBottom w:val="0"/>
      <w:divBdr>
        <w:top w:val="none" w:sz="0" w:space="0" w:color="auto"/>
        <w:left w:val="none" w:sz="0" w:space="0" w:color="auto"/>
        <w:bottom w:val="none" w:sz="0" w:space="0" w:color="auto"/>
        <w:right w:val="none" w:sz="0" w:space="0" w:color="auto"/>
      </w:divBdr>
    </w:div>
    <w:div w:id="551963962">
      <w:bodyDiv w:val="1"/>
      <w:marLeft w:val="0"/>
      <w:marRight w:val="0"/>
      <w:marTop w:val="0"/>
      <w:marBottom w:val="0"/>
      <w:divBdr>
        <w:top w:val="none" w:sz="0" w:space="0" w:color="auto"/>
        <w:left w:val="none" w:sz="0" w:space="0" w:color="auto"/>
        <w:bottom w:val="none" w:sz="0" w:space="0" w:color="auto"/>
        <w:right w:val="none" w:sz="0" w:space="0" w:color="auto"/>
      </w:divBdr>
      <w:divsChild>
        <w:div w:id="252514097">
          <w:marLeft w:val="0"/>
          <w:marRight w:val="0"/>
          <w:marTop w:val="0"/>
          <w:marBottom w:val="0"/>
          <w:divBdr>
            <w:top w:val="none" w:sz="0" w:space="0" w:color="auto"/>
            <w:left w:val="none" w:sz="0" w:space="0" w:color="auto"/>
            <w:bottom w:val="none" w:sz="0" w:space="0" w:color="auto"/>
            <w:right w:val="none" w:sz="0" w:space="0" w:color="auto"/>
          </w:divBdr>
        </w:div>
        <w:div w:id="1411808362">
          <w:marLeft w:val="0"/>
          <w:marRight w:val="0"/>
          <w:marTop w:val="0"/>
          <w:marBottom w:val="0"/>
          <w:divBdr>
            <w:top w:val="none" w:sz="0" w:space="0" w:color="auto"/>
            <w:left w:val="none" w:sz="0" w:space="0" w:color="auto"/>
            <w:bottom w:val="none" w:sz="0" w:space="0" w:color="auto"/>
            <w:right w:val="none" w:sz="0" w:space="0" w:color="auto"/>
          </w:divBdr>
        </w:div>
        <w:div w:id="394547858">
          <w:marLeft w:val="0"/>
          <w:marRight w:val="0"/>
          <w:marTop w:val="0"/>
          <w:marBottom w:val="0"/>
          <w:divBdr>
            <w:top w:val="none" w:sz="0" w:space="0" w:color="auto"/>
            <w:left w:val="none" w:sz="0" w:space="0" w:color="auto"/>
            <w:bottom w:val="none" w:sz="0" w:space="0" w:color="auto"/>
            <w:right w:val="none" w:sz="0" w:space="0" w:color="auto"/>
          </w:divBdr>
        </w:div>
        <w:div w:id="1147938669">
          <w:marLeft w:val="0"/>
          <w:marRight w:val="0"/>
          <w:marTop w:val="0"/>
          <w:marBottom w:val="0"/>
          <w:divBdr>
            <w:top w:val="none" w:sz="0" w:space="0" w:color="auto"/>
            <w:left w:val="none" w:sz="0" w:space="0" w:color="auto"/>
            <w:bottom w:val="none" w:sz="0" w:space="0" w:color="auto"/>
            <w:right w:val="none" w:sz="0" w:space="0" w:color="auto"/>
          </w:divBdr>
        </w:div>
      </w:divsChild>
    </w:div>
    <w:div w:id="564923581">
      <w:bodyDiv w:val="1"/>
      <w:marLeft w:val="0"/>
      <w:marRight w:val="0"/>
      <w:marTop w:val="0"/>
      <w:marBottom w:val="0"/>
      <w:divBdr>
        <w:top w:val="none" w:sz="0" w:space="0" w:color="auto"/>
        <w:left w:val="none" w:sz="0" w:space="0" w:color="auto"/>
        <w:bottom w:val="none" w:sz="0" w:space="0" w:color="auto"/>
        <w:right w:val="none" w:sz="0" w:space="0" w:color="auto"/>
      </w:divBdr>
    </w:div>
    <w:div w:id="582304795">
      <w:bodyDiv w:val="1"/>
      <w:marLeft w:val="0"/>
      <w:marRight w:val="0"/>
      <w:marTop w:val="0"/>
      <w:marBottom w:val="0"/>
      <w:divBdr>
        <w:top w:val="none" w:sz="0" w:space="0" w:color="auto"/>
        <w:left w:val="none" w:sz="0" w:space="0" w:color="auto"/>
        <w:bottom w:val="none" w:sz="0" w:space="0" w:color="auto"/>
        <w:right w:val="none" w:sz="0" w:space="0" w:color="auto"/>
      </w:divBdr>
    </w:div>
    <w:div w:id="612908920">
      <w:bodyDiv w:val="1"/>
      <w:marLeft w:val="0"/>
      <w:marRight w:val="0"/>
      <w:marTop w:val="0"/>
      <w:marBottom w:val="0"/>
      <w:divBdr>
        <w:top w:val="none" w:sz="0" w:space="0" w:color="auto"/>
        <w:left w:val="none" w:sz="0" w:space="0" w:color="auto"/>
        <w:bottom w:val="none" w:sz="0" w:space="0" w:color="auto"/>
        <w:right w:val="none" w:sz="0" w:space="0" w:color="auto"/>
      </w:divBdr>
      <w:divsChild>
        <w:div w:id="710230171">
          <w:marLeft w:val="0"/>
          <w:marRight w:val="0"/>
          <w:marTop w:val="0"/>
          <w:marBottom w:val="0"/>
          <w:divBdr>
            <w:top w:val="none" w:sz="0" w:space="0" w:color="auto"/>
            <w:left w:val="none" w:sz="0" w:space="0" w:color="auto"/>
            <w:bottom w:val="none" w:sz="0" w:space="0" w:color="auto"/>
            <w:right w:val="none" w:sz="0" w:space="0" w:color="auto"/>
          </w:divBdr>
        </w:div>
      </w:divsChild>
    </w:div>
    <w:div w:id="629673295">
      <w:bodyDiv w:val="1"/>
      <w:marLeft w:val="0"/>
      <w:marRight w:val="0"/>
      <w:marTop w:val="0"/>
      <w:marBottom w:val="0"/>
      <w:divBdr>
        <w:top w:val="none" w:sz="0" w:space="0" w:color="auto"/>
        <w:left w:val="none" w:sz="0" w:space="0" w:color="auto"/>
        <w:bottom w:val="none" w:sz="0" w:space="0" w:color="auto"/>
        <w:right w:val="none" w:sz="0" w:space="0" w:color="auto"/>
      </w:divBdr>
    </w:div>
    <w:div w:id="915550460">
      <w:bodyDiv w:val="1"/>
      <w:marLeft w:val="0"/>
      <w:marRight w:val="0"/>
      <w:marTop w:val="0"/>
      <w:marBottom w:val="0"/>
      <w:divBdr>
        <w:top w:val="none" w:sz="0" w:space="0" w:color="auto"/>
        <w:left w:val="none" w:sz="0" w:space="0" w:color="auto"/>
        <w:bottom w:val="none" w:sz="0" w:space="0" w:color="auto"/>
        <w:right w:val="none" w:sz="0" w:space="0" w:color="auto"/>
      </w:divBdr>
    </w:div>
    <w:div w:id="948050011">
      <w:bodyDiv w:val="1"/>
      <w:marLeft w:val="0"/>
      <w:marRight w:val="0"/>
      <w:marTop w:val="0"/>
      <w:marBottom w:val="0"/>
      <w:divBdr>
        <w:top w:val="none" w:sz="0" w:space="0" w:color="auto"/>
        <w:left w:val="none" w:sz="0" w:space="0" w:color="auto"/>
        <w:bottom w:val="none" w:sz="0" w:space="0" w:color="auto"/>
        <w:right w:val="none" w:sz="0" w:space="0" w:color="auto"/>
      </w:divBdr>
    </w:div>
    <w:div w:id="997348323">
      <w:bodyDiv w:val="1"/>
      <w:marLeft w:val="0"/>
      <w:marRight w:val="0"/>
      <w:marTop w:val="0"/>
      <w:marBottom w:val="0"/>
      <w:divBdr>
        <w:top w:val="none" w:sz="0" w:space="0" w:color="auto"/>
        <w:left w:val="none" w:sz="0" w:space="0" w:color="auto"/>
        <w:bottom w:val="none" w:sz="0" w:space="0" w:color="auto"/>
        <w:right w:val="none" w:sz="0" w:space="0" w:color="auto"/>
      </w:divBdr>
    </w:div>
    <w:div w:id="1044134662">
      <w:bodyDiv w:val="1"/>
      <w:marLeft w:val="0"/>
      <w:marRight w:val="0"/>
      <w:marTop w:val="0"/>
      <w:marBottom w:val="0"/>
      <w:divBdr>
        <w:top w:val="none" w:sz="0" w:space="0" w:color="auto"/>
        <w:left w:val="none" w:sz="0" w:space="0" w:color="auto"/>
        <w:bottom w:val="none" w:sz="0" w:space="0" w:color="auto"/>
        <w:right w:val="none" w:sz="0" w:space="0" w:color="auto"/>
      </w:divBdr>
      <w:divsChild>
        <w:div w:id="1087847600">
          <w:marLeft w:val="0"/>
          <w:marRight w:val="0"/>
          <w:marTop w:val="0"/>
          <w:marBottom w:val="0"/>
          <w:divBdr>
            <w:top w:val="none" w:sz="0" w:space="0" w:color="auto"/>
            <w:left w:val="none" w:sz="0" w:space="0" w:color="auto"/>
            <w:bottom w:val="none" w:sz="0" w:space="0" w:color="auto"/>
            <w:right w:val="none" w:sz="0" w:space="0" w:color="auto"/>
          </w:divBdr>
          <w:divsChild>
            <w:div w:id="720640636">
              <w:marLeft w:val="0"/>
              <w:marRight w:val="0"/>
              <w:marTop w:val="0"/>
              <w:marBottom w:val="0"/>
              <w:divBdr>
                <w:top w:val="none" w:sz="0" w:space="0" w:color="auto"/>
                <w:left w:val="none" w:sz="0" w:space="0" w:color="auto"/>
                <w:bottom w:val="none" w:sz="0" w:space="0" w:color="auto"/>
                <w:right w:val="none" w:sz="0" w:space="0" w:color="auto"/>
              </w:divBdr>
            </w:div>
            <w:div w:id="975375002">
              <w:marLeft w:val="0"/>
              <w:marRight w:val="0"/>
              <w:marTop w:val="0"/>
              <w:marBottom w:val="0"/>
              <w:divBdr>
                <w:top w:val="none" w:sz="0" w:space="0" w:color="auto"/>
                <w:left w:val="none" w:sz="0" w:space="0" w:color="auto"/>
                <w:bottom w:val="none" w:sz="0" w:space="0" w:color="auto"/>
                <w:right w:val="none" w:sz="0" w:space="0" w:color="auto"/>
              </w:divBdr>
              <w:divsChild>
                <w:div w:id="133985557">
                  <w:marLeft w:val="0"/>
                  <w:marRight w:val="0"/>
                  <w:marTop w:val="0"/>
                  <w:marBottom w:val="0"/>
                  <w:divBdr>
                    <w:top w:val="none" w:sz="0" w:space="0" w:color="auto"/>
                    <w:left w:val="none" w:sz="0" w:space="0" w:color="auto"/>
                    <w:bottom w:val="none" w:sz="0" w:space="0" w:color="auto"/>
                    <w:right w:val="none" w:sz="0" w:space="0" w:color="auto"/>
                  </w:divBdr>
                </w:div>
                <w:div w:id="636492159">
                  <w:marLeft w:val="0"/>
                  <w:marRight w:val="0"/>
                  <w:marTop w:val="0"/>
                  <w:marBottom w:val="0"/>
                  <w:divBdr>
                    <w:top w:val="none" w:sz="0" w:space="0" w:color="auto"/>
                    <w:left w:val="none" w:sz="0" w:space="0" w:color="auto"/>
                    <w:bottom w:val="none" w:sz="0" w:space="0" w:color="auto"/>
                    <w:right w:val="none" w:sz="0" w:space="0" w:color="auto"/>
                  </w:divBdr>
                  <w:divsChild>
                    <w:div w:id="778794330">
                      <w:marLeft w:val="0"/>
                      <w:marRight w:val="0"/>
                      <w:marTop w:val="0"/>
                      <w:marBottom w:val="0"/>
                      <w:divBdr>
                        <w:top w:val="none" w:sz="0" w:space="0" w:color="auto"/>
                        <w:left w:val="none" w:sz="0" w:space="0" w:color="auto"/>
                        <w:bottom w:val="none" w:sz="0" w:space="0" w:color="auto"/>
                        <w:right w:val="none" w:sz="0" w:space="0" w:color="auto"/>
                      </w:divBdr>
                      <w:divsChild>
                        <w:div w:id="934940190">
                          <w:marLeft w:val="0"/>
                          <w:marRight w:val="0"/>
                          <w:marTop w:val="0"/>
                          <w:marBottom w:val="0"/>
                          <w:divBdr>
                            <w:top w:val="none" w:sz="0" w:space="0" w:color="auto"/>
                            <w:left w:val="none" w:sz="0" w:space="0" w:color="auto"/>
                            <w:bottom w:val="none" w:sz="0" w:space="0" w:color="auto"/>
                            <w:right w:val="none" w:sz="0" w:space="0" w:color="auto"/>
                          </w:divBdr>
                          <w:divsChild>
                            <w:div w:id="14235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165855">
          <w:marLeft w:val="0"/>
          <w:marRight w:val="0"/>
          <w:marTop w:val="0"/>
          <w:marBottom w:val="0"/>
          <w:divBdr>
            <w:top w:val="none" w:sz="0" w:space="0" w:color="auto"/>
            <w:left w:val="none" w:sz="0" w:space="0" w:color="auto"/>
            <w:bottom w:val="none" w:sz="0" w:space="0" w:color="auto"/>
            <w:right w:val="none" w:sz="0" w:space="0" w:color="auto"/>
          </w:divBdr>
          <w:divsChild>
            <w:div w:id="2050714925">
              <w:marLeft w:val="0"/>
              <w:marRight w:val="0"/>
              <w:marTop w:val="0"/>
              <w:marBottom w:val="0"/>
              <w:divBdr>
                <w:top w:val="none" w:sz="0" w:space="0" w:color="auto"/>
                <w:left w:val="none" w:sz="0" w:space="0" w:color="auto"/>
                <w:bottom w:val="none" w:sz="0" w:space="0" w:color="auto"/>
                <w:right w:val="none" w:sz="0" w:space="0" w:color="auto"/>
              </w:divBdr>
              <w:divsChild>
                <w:div w:id="330523174">
                  <w:marLeft w:val="0"/>
                  <w:marRight w:val="0"/>
                  <w:marTop w:val="0"/>
                  <w:marBottom w:val="0"/>
                  <w:divBdr>
                    <w:top w:val="none" w:sz="0" w:space="0" w:color="auto"/>
                    <w:left w:val="none" w:sz="0" w:space="0" w:color="auto"/>
                    <w:bottom w:val="none" w:sz="0" w:space="0" w:color="auto"/>
                    <w:right w:val="none" w:sz="0" w:space="0" w:color="auto"/>
                  </w:divBdr>
                  <w:divsChild>
                    <w:div w:id="582028116">
                      <w:marLeft w:val="0"/>
                      <w:marRight w:val="0"/>
                      <w:marTop w:val="0"/>
                      <w:marBottom w:val="0"/>
                      <w:divBdr>
                        <w:top w:val="none" w:sz="0" w:space="0" w:color="auto"/>
                        <w:left w:val="none" w:sz="0" w:space="0" w:color="auto"/>
                        <w:bottom w:val="none" w:sz="0" w:space="0" w:color="auto"/>
                        <w:right w:val="none" w:sz="0" w:space="0" w:color="auto"/>
                      </w:divBdr>
                      <w:divsChild>
                        <w:div w:id="1016930643">
                          <w:marLeft w:val="0"/>
                          <w:marRight w:val="0"/>
                          <w:marTop w:val="0"/>
                          <w:marBottom w:val="0"/>
                          <w:divBdr>
                            <w:top w:val="none" w:sz="0" w:space="0" w:color="auto"/>
                            <w:left w:val="none" w:sz="0" w:space="0" w:color="auto"/>
                            <w:bottom w:val="none" w:sz="0" w:space="0" w:color="auto"/>
                            <w:right w:val="none" w:sz="0" w:space="0" w:color="auto"/>
                          </w:divBdr>
                          <w:divsChild>
                            <w:div w:id="1273200370">
                              <w:marLeft w:val="0"/>
                              <w:marRight w:val="0"/>
                              <w:marTop w:val="0"/>
                              <w:marBottom w:val="0"/>
                              <w:divBdr>
                                <w:top w:val="none" w:sz="0" w:space="0" w:color="auto"/>
                                <w:left w:val="none" w:sz="0" w:space="0" w:color="auto"/>
                                <w:bottom w:val="none" w:sz="0" w:space="0" w:color="auto"/>
                                <w:right w:val="none" w:sz="0" w:space="0" w:color="auto"/>
                              </w:divBdr>
                              <w:divsChild>
                                <w:div w:id="10854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25892">
                          <w:marLeft w:val="0"/>
                          <w:marRight w:val="0"/>
                          <w:marTop w:val="0"/>
                          <w:marBottom w:val="0"/>
                          <w:divBdr>
                            <w:top w:val="none" w:sz="0" w:space="0" w:color="auto"/>
                            <w:left w:val="none" w:sz="0" w:space="0" w:color="auto"/>
                            <w:bottom w:val="none" w:sz="0" w:space="0" w:color="auto"/>
                            <w:right w:val="none" w:sz="0" w:space="0" w:color="auto"/>
                          </w:divBdr>
                          <w:divsChild>
                            <w:div w:id="2129008623">
                              <w:marLeft w:val="0"/>
                              <w:marRight w:val="0"/>
                              <w:marTop w:val="0"/>
                              <w:marBottom w:val="0"/>
                              <w:divBdr>
                                <w:top w:val="none" w:sz="0" w:space="0" w:color="auto"/>
                                <w:left w:val="none" w:sz="0" w:space="0" w:color="auto"/>
                                <w:bottom w:val="none" w:sz="0" w:space="0" w:color="auto"/>
                                <w:right w:val="none" w:sz="0" w:space="0" w:color="auto"/>
                              </w:divBdr>
                            </w:div>
                          </w:divsChild>
                        </w:div>
                        <w:div w:id="11533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25502">
          <w:marLeft w:val="0"/>
          <w:marRight w:val="0"/>
          <w:marTop w:val="0"/>
          <w:marBottom w:val="0"/>
          <w:divBdr>
            <w:top w:val="none" w:sz="0" w:space="0" w:color="auto"/>
            <w:left w:val="none" w:sz="0" w:space="0" w:color="auto"/>
            <w:bottom w:val="none" w:sz="0" w:space="0" w:color="auto"/>
            <w:right w:val="none" w:sz="0" w:space="0" w:color="auto"/>
          </w:divBdr>
          <w:divsChild>
            <w:div w:id="25563310">
              <w:marLeft w:val="0"/>
              <w:marRight w:val="0"/>
              <w:marTop w:val="0"/>
              <w:marBottom w:val="0"/>
              <w:divBdr>
                <w:top w:val="none" w:sz="0" w:space="0" w:color="auto"/>
                <w:left w:val="none" w:sz="0" w:space="0" w:color="auto"/>
                <w:bottom w:val="none" w:sz="0" w:space="0" w:color="auto"/>
                <w:right w:val="none" w:sz="0" w:space="0" w:color="auto"/>
              </w:divBdr>
              <w:divsChild>
                <w:div w:id="1801654300">
                  <w:marLeft w:val="0"/>
                  <w:marRight w:val="0"/>
                  <w:marTop w:val="0"/>
                  <w:marBottom w:val="0"/>
                  <w:divBdr>
                    <w:top w:val="none" w:sz="0" w:space="0" w:color="auto"/>
                    <w:left w:val="none" w:sz="0" w:space="0" w:color="auto"/>
                    <w:bottom w:val="none" w:sz="0" w:space="0" w:color="auto"/>
                    <w:right w:val="none" w:sz="0" w:space="0" w:color="auto"/>
                  </w:divBdr>
                  <w:divsChild>
                    <w:div w:id="1065955401">
                      <w:marLeft w:val="0"/>
                      <w:marRight w:val="0"/>
                      <w:marTop w:val="0"/>
                      <w:marBottom w:val="0"/>
                      <w:divBdr>
                        <w:top w:val="none" w:sz="0" w:space="0" w:color="auto"/>
                        <w:left w:val="none" w:sz="0" w:space="0" w:color="auto"/>
                        <w:bottom w:val="none" w:sz="0" w:space="0" w:color="auto"/>
                        <w:right w:val="none" w:sz="0" w:space="0" w:color="auto"/>
                      </w:divBdr>
                      <w:divsChild>
                        <w:div w:id="1852452372">
                          <w:marLeft w:val="0"/>
                          <w:marRight w:val="0"/>
                          <w:marTop w:val="0"/>
                          <w:marBottom w:val="0"/>
                          <w:divBdr>
                            <w:top w:val="none" w:sz="0" w:space="0" w:color="auto"/>
                            <w:left w:val="none" w:sz="0" w:space="0" w:color="auto"/>
                            <w:bottom w:val="none" w:sz="0" w:space="0" w:color="auto"/>
                            <w:right w:val="none" w:sz="0" w:space="0" w:color="auto"/>
                          </w:divBdr>
                          <w:divsChild>
                            <w:div w:id="491411542">
                              <w:marLeft w:val="0"/>
                              <w:marRight w:val="0"/>
                              <w:marTop w:val="0"/>
                              <w:marBottom w:val="0"/>
                              <w:divBdr>
                                <w:top w:val="none" w:sz="0" w:space="0" w:color="auto"/>
                                <w:left w:val="none" w:sz="0" w:space="0" w:color="auto"/>
                                <w:bottom w:val="none" w:sz="0" w:space="0" w:color="auto"/>
                                <w:right w:val="none" w:sz="0" w:space="0" w:color="auto"/>
                              </w:divBdr>
                              <w:divsChild>
                                <w:div w:id="139468705">
                                  <w:marLeft w:val="0"/>
                                  <w:marRight w:val="0"/>
                                  <w:marTop w:val="0"/>
                                  <w:marBottom w:val="0"/>
                                  <w:divBdr>
                                    <w:top w:val="none" w:sz="0" w:space="0" w:color="auto"/>
                                    <w:left w:val="none" w:sz="0" w:space="0" w:color="auto"/>
                                    <w:bottom w:val="none" w:sz="0" w:space="0" w:color="auto"/>
                                    <w:right w:val="none" w:sz="0" w:space="0" w:color="auto"/>
                                  </w:divBdr>
                                  <w:divsChild>
                                    <w:div w:id="500201574">
                                      <w:marLeft w:val="0"/>
                                      <w:marRight w:val="0"/>
                                      <w:marTop w:val="0"/>
                                      <w:marBottom w:val="0"/>
                                      <w:divBdr>
                                        <w:top w:val="none" w:sz="0" w:space="0" w:color="auto"/>
                                        <w:left w:val="none" w:sz="0" w:space="0" w:color="auto"/>
                                        <w:bottom w:val="none" w:sz="0" w:space="0" w:color="auto"/>
                                        <w:right w:val="none" w:sz="0" w:space="0" w:color="auto"/>
                                      </w:divBdr>
                                      <w:divsChild>
                                        <w:div w:id="1722287742">
                                          <w:marLeft w:val="0"/>
                                          <w:marRight w:val="0"/>
                                          <w:marTop w:val="0"/>
                                          <w:marBottom w:val="0"/>
                                          <w:divBdr>
                                            <w:top w:val="none" w:sz="0" w:space="0" w:color="auto"/>
                                            <w:left w:val="none" w:sz="0" w:space="0" w:color="auto"/>
                                            <w:bottom w:val="none" w:sz="0" w:space="0" w:color="auto"/>
                                            <w:right w:val="none" w:sz="0" w:space="0" w:color="auto"/>
                                          </w:divBdr>
                                          <w:divsChild>
                                            <w:div w:id="497353681">
                                              <w:marLeft w:val="0"/>
                                              <w:marRight w:val="0"/>
                                              <w:marTop w:val="0"/>
                                              <w:marBottom w:val="0"/>
                                              <w:divBdr>
                                                <w:top w:val="none" w:sz="0" w:space="0" w:color="auto"/>
                                                <w:left w:val="none" w:sz="0" w:space="0" w:color="auto"/>
                                                <w:bottom w:val="none" w:sz="0" w:space="0" w:color="auto"/>
                                                <w:right w:val="none" w:sz="0" w:space="0" w:color="auto"/>
                                              </w:divBdr>
                                              <w:divsChild>
                                                <w:div w:id="139200583">
                                                  <w:marLeft w:val="0"/>
                                                  <w:marRight w:val="0"/>
                                                  <w:marTop w:val="0"/>
                                                  <w:marBottom w:val="0"/>
                                                  <w:divBdr>
                                                    <w:top w:val="none" w:sz="0" w:space="0" w:color="auto"/>
                                                    <w:left w:val="none" w:sz="0" w:space="0" w:color="auto"/>
                                                    <w:bottom w:val="none" w:sz="0" w:space="0" w:color="auto"/>
                                                    <w:right w:val="none" w:sz="0" w:space="0" w:color="auto"/>
                                                  </w:divBdr>
                                                  <w:divsChild>
                                                    <w:div w:id="556476945">
                                                      <w:marLeft w:val="0"/>
                                                      <w:marRight w:val="0"/>
                                                      <w:marTop w:val="0"/>
                                                      <w:marBottom w:val="0"/>
                                                      <w:divBdr>
                                                        <w:top w:val="none" w:sz="0" w:space="0" w:color="auto"/>
                                                        <w:left w:val="none" w:sz="0" w:space="0" w:color="auto"/>
                                                        <w:bottom w:val="none" w:sz="0" w:space="0" w:color="auto"/>
                                                        <w:right w:val="none" w:sz="0" w:space="0" w:color="auto"/>
                                                      </w:divBdr>
                                                      <w:divsChild>
                                                        <w:div w:id="562175713">
                                                          <w:marLeft w:val="0"/>
                                                          <w:marRight w:val="0"/>
                                                          <w:marTop w:val="0"/>
                                                          <w:marBottom w:val="0"/>
                                                          <w:divBdr>
                                                            <w:top w:val="none" w:sz="0" w:space="0" w:color="auto"/>
                                                            <w:left w:val="none" w:sz="0" w:space="0" w:color="auto"/>
                                                            <w:bottom w:val="none" w:sz="0" w:space="0" w:color="auto"/>
                                                            <w:right w:val="none" w:sz="0" w:space="0" w:color="auto"/>
                                                          </w:divBdr>
                                                        </w:div>
                                                      </w:divsChild>
                                                    </w:div>
                                                    <w:div w:id="1135679582">
                                                      <w:marLeft w:val="0"/>
                                                      <w:marRight w:val="0"/>
                                                      <w:marTop w:val="0"/>
                                                      <w:marBottom w:val="0"/>
                                                      <w:divBdr>
                                                        <w:top w:val="none" w:sz="0" w:space="0" w:color="auto"/>
                                                        <w:left w:val="none" w:sz="0" w:space="0" w:color="auto"/>
                                                        <w:bottom w:val="none" w:sz="0" w:space="0" w:color="auto"/>
                                                        <w:right w:val="none" w:sz="0" w:space="0" w:color="auto"/>
                                                      </w:divBdr>
                                                      <w:divsChild>
                                                        <w:div w:id="2105031165">
                                                          <w:marLeft w:val="0"/>
                                                          <w:marRight w:val="0"/>
                                                          <w:marTop w:val="0"/>
                                                          <w:marBottom w:val="0"/>
                                                          <w:divBdr>
                                                            <w:top w:val="none" w:sz="0" w:space="0" w:color="auto"/>
                                                            <w:left w:val="none" w:sz="0" w:space="0" w:color="auto"/>
                                                            <w:bottom w:val="none" w:sz="0" w:space="0" w:color="auto"/>
                                                            <w:right w:val="none" w:sz="0" w:space="0" w:color="auto"/>
                                                          </w:divBdr>
                                                          <w:divsChild>
                                                            <w:div w:id="1012147910">
                                                              <w:marLeft w:val="0"/>
                                                              <w:marRight w:val="0"/>
                                                              <w:marTop w:val="0"/>
                                                              <w:marBottom w:val="0"/>
                                                              <w:divBdr>
                                                                <w:top w:val="none" w:sz="0" w:space="0" w:color="auto"/>
                                                                <w:left w:val="none" w:sz="0" w:space="0" w:color="auto"/>
                                                                <w:bottom w:val="none" w:sz="0" w:space="0" w:color="auto"/>
                                                                <w:right w:val="none" w:sz="0" w:space="0" w:color="auto"/>
                                                              </w:divBdr>
                                                              <w:divsChild>
                                                                <w:div w:id="319235777">
                                                                  <w:marLeft w:val="0"/>
                                                                  <w:marRight w:val="0"/>
                                                                  <w:marTop w:val="0"/>
                                                                  <w:marBottom w:val="0"/>
                                                                  <w:divBdr>
                                                                    <w:top w:val="none" w:sz="0" w:space="0" w:color="auto"/>
                                                                    <w:left w:val="none" w:sz="0" w:space="0" w:color="auto"/>
                                                                    <w:bottom w:val="none" w:sz="0" w:space="0" w:color="auto"/>
                                                                    <w:right w:val="none" w:sz="0" w:space="0" w:color="auto"/>
                                                                  </w:divBdr>
                                                                  <w:divsChild>
                                                                    <w:div w:id="1864392294">
                                                                      <w:marLeft w:val="0"/>
                                                                      <w:marRight w:val="0"/>
                                                                      <w:marTop w:val="0"/>
                                                                      <w:marBottom w:val="0"/>
                                                                      <w:divBdr>
                                                                        <w:top w:val="none" w:sz="0" w:space="0" w:color="auto"/>
                                                                        <w:left w:val="none" w:sz="0" w:space="0" w:color="auto"/>
                                                                        <w:bottom w:val="none" w:sz="0" w:space="0" w:color="auto"/>
                                                                        <w:right w:val="none" w:sz="0" w:space="0" w:color="auto"/>
                                                                      </w:divBdr>
                                                                      <w:divsChild>
                                                                        <w:div w:id="333339791">
                                                                          <w:marLeft w:val="0"/>
                                                                          <w:marRight w:val="0"/>
                                                                          <w:marTop w:val="0"/>
                                                                          <w:marBottom w:val="0"/>
                                                                          <w:divBdr>
                                                                            <w:top w:val="none" w:sz="0" w:space="0" w:color="auto"/>
                                                                            <w:left w:val="none" w:sz="0" w:space="0" w:color="auto"/>
                                                                            <w:bottom w:val="none" w:sz="0" w:space="0" w:color="auto"/>
                                                                            <w:right w:val="none" w:sz="0" w:space="0" w:color="auto"/>
                                                                          </w:divBdr>
                                                                          <w:divsChild>
                                                                            <w:div w:id="1017191360">
                                                                              <w:marLeft w:val="0"/>
                                                                              <w:marRight w:val="0"/>
                                                                              <w:marTop w:val="0"/>
                                                                              <w:marBottom w:val="0"/>
                                                                              <w:divBdr>
                                                                                <w:top w:val="none" w:sz="0" w:space="0" w:color="auto"/>
                                                                                <w:left w:val="none" w:sz="0" w:space="0" w:color="auto"/>
                                                                                <w:bottom w:val="none" w:sz="0" w:space="0" w:color="auto"/>
                                                                                <w:right w:val="none" w:sz="0" w:space="0" w:color="auto"/>
                                                                              </w:divBdr>
                                                                              <w:divsChild>
                                                                                <w:div w:id="3195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186894">
                                                      <w:marLeft w:val="0"/>
                                                      <w:marRight w:val="0"/>
                                                      <w:marTop w:val="0"/>
                                                      <w:marBottom w:val="0"/>
                                                      <w:divBdr>
                                                        <w:top w:val="none" w:sz="0" w:space="0" w:color="auto"/>
                                                        <w:left w:val="none" w:sz="0" w:space="0" w:color="auto"/>
                                                        <w:bottom w:val="none" w:sz="0" w:space="0" w:color="auto"/>
                                                        <w:right w:val="none" w:sz="0" w:space="0" w:color="auto"/>
                                                      </w:divBdr>
                                                      <w:divsChild>
                                                        <w:div w:id="1183082484">
                                                          <w:marLeft w:val="0"/>
                                                          <w:marRight w:val="0"/>
                                                          <w:marTop w:val="0"/>
                                                          <w:marBottom w:val="0"/>
                                                          <w:divBdr>
                                                            <w:top w:val="none" w:sz="0" w:space="0" w:color="auto"/>
                                                            <w:left w:val="none" w:sz="0" w:space="0" w:color="auto"/>
                                                            <w:bottom w:val="none" w:sz="0" w:space="0" w:color="auto"/>
                                                            <w:right w:val="none" w:sz="0" w:space="0" w:color="auto"/>
                                                          </w:divBdr>
                                                          <w:divsChild>
                                                            <w:div w:id="154761033">
                                                              <w:marLeft w:val="0"/>
                                                              <w:marRight w:val="0"/>
                                                              <w:marTop w:val="0"/>
                                                              <w:marBottom w:val="0"/>
                                                              <w:divBdr>
                                                                <w:top w:val="none" w:sz="0" w:space="0" w:color="auto"/>
                                                                <w:left w:val="none" w:sz="0" w:space="0" w:color="auto"/>
                                                                <w:bottom w:val="none" w:sz="0" w:space="0" w:color="auto"/>
                                                                <w:right w:val="none" w:sz="0" w:space="0" w:color="auto"/>
                                                              </w:divBdr>
                                                              <w:divsChild>
                                                                <w:div w:id="1565872057">
                                                                  <w:marLeft w:val="0"/>
                                                                  <w:marRight w:val="0"/>
                                                                  <w:marTop w:val="0"/>
                                                                  <w:marBottom w:val="0"/>
                                                                  <w:divBdr>
                                                                    <w:top w:val="none" w:sz="0" w:space="0" w:color="auto"/>
                                                                    <w:left w:val="none" w:sz="0" w:space="0" w:color="auto"/>
                                                                    <w:bottom w:val="none" w:sz="0" w:space="0" w:color="auto"/>
                                                                    <w:right w:val="none" w:sz="0" w:space="0" w:color="auto"/>
                                                                  </w:divBdr>
                                                                  <w:divsChild>
                                                                    <w:div w:id="1667661215">
                                                                      <w:marLeft w:val="0"/>
                                                                      <w:marRight w:val="0"/>
                                                                      <w:marTop w:val="0"/>
                                                                      <w:marBottom w:val="0"/>
                                                                      <w:divBdr>
                                                                        <w:top w:val="none" w:sz="0" w:space="0" w:color="auto"/>
                                                                        <w:left w:val="none" w:sz="0" w:space="0" w:color="auto"/>
                                                                        <w:bottom w:val="none" w:sz="0" w:space="0" w:color="auto"/>
                                                                        <w:right w:val="none" w:sz="0" w:space="0" w:color="auto"/>
                                                                      </w:divBdr>
                                                                      <w:divsChild>
                                                                        <w:div w:id="658968293">
                                                                          <w:marLeft w:val="0"/>
                                                                          <w:marRight w:val="0"/>
                                                                          <w:marTop w:val="0"/>
                                                                          <w:marBottom w:val="0"/>
                                                                          <w:divBdr>
                                                                            <w:top w:val="none" w:sz="0" w:space="0" w:color="auto"/>
                                                                            <w:left w:val="none" w:sz="0" w:space="0" w:color="auto"/>
                                                                            <w:bottom w:val="none" w:sz="0" w:space="0" w:color="auto"/>
                                                                            <w:right w:val="none" w:sz="0" w:space="0" w:color="auto"/>
                                                                          </w:divBdr>
                                                                          <w:divsChild>
                                                                            <w:div w:id="1589314234">
                                                                              <w:marLeft w:val="0"/>
                                                                              <w:marRight w:val="0"/>
                                                                              <w:marTop w:val="0"/>
                                                                              <w:marBottom w:val="0"/>
                                                                              <w:divBdr>
                                                                                <w:top w:val="none" w:sz="0" w:space="0" w:color="auto"/>
                                                                                <w:left w:val="none" w:sz="0" w:space="0" w:color="auto"/>
                                                                                <w:bottom w:val="none" w:sz="0" w:space="0" w:color="auto"/>
                                                                                <w:right w:val="none" w:sz="0" w:space="0" w:color="auto"/>
                                                                              </w:divBdr>
                                                                              <w:divsChild>
                                                                                <w:div w:id="15834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595802">
                                                      <w:marLeft w:val="0"/>
                                                      <w:marRight w:val="0"/>
                                                      <w:marTop w:val="0"/>
                                                      <w:marBottom w:val="0"/>
                                                      <w:divBdr>
                                                        <w:top w:val="none" w:sz="0" w:space="0" w:color="auto"/>
                                                        <w:left w:val="none" w:sz="0" w:space="0" w:color="auto"/>
                                                        <w:bottom w:val="none" w:sz="0" w:space="0" w:color="auto"/>
                                                        <w:right w:val="none" w:sz="0" w:space="0" w:color="auto"/>
                                                      </w:divBdr>
                                                      <w:divsChild>
                                                        <w:div w:id="1813793982">
                                                          <w:marLeft w:val="0"/>
                                                          <w:marRight w:val="0"/>
                                                          <w:marTop w:val="0"/>
                                                          <w:marBottom w:val="0"/>
                                                          <w:divBdr>
                                                            <w:top w:val="none" w:sz="0" w:space="0" w:color="auto"/>
                                                            <w:left w:val="none" w:sz="0" w:space="0" w:color="auto"/>
                                                            <w:bottom w:val="none" w:sz="0" w:space="0" w:color="auto"/>
                                                            <w:right w:val="none" w:sz="0" w:space="0" w:color="auto"/>
                                                          </w:divBdr>
                                                          <w:divsChild>
                                                            <w:div w:id="1940599584">
                                                              <w:marLeft w:val="0"/>
                                                              <w:marRight w:val="0"/>
                                                              <w:marTop w:val="0"/>
                                                              <w:marBottom w:val="0"/>
                                                              <w:divBdr>
                                                                <w:top w:val="none" w:sz="0" w:space="0" w:color="auto"/>
                                                                <w:left w:val="none" w:sz="0" w:space="0" w:color="auto"/>
                                                                <w:bottom w:val="none" w:sz="0" w:space="0" w:color="auto"/>
                                                                <w:right w:val="none" w:sz="0" w:space="0" w:color="auto"/>
                                                              </w:divBdr>
                                                              <w:divsChild>
                                                                <w:div w:id="1088965767">
                                                                  <w:marLeft w:val="0"/>
                                                                  <w:marRight w:val="0"/>
                                                                  <w:marTop w:val="0"/>
                                                                  <w:marBottom w:val="0"/>
                                                                  <w:divBdr>
                                                                    <w:top w:val="none" w:sz="0" w:space="0" w:color="auto"/>
                                                                    <w:left w:val="none" w:sz="0" w:space="0" w:color="auto"/>
                                                                    <w:bottom w:val="none" w:sz="0" w:space="0" w:color="auto"/>
                                                                    <w:right w:val="none" w:sz="0" w:space="0" w:color="auto"/>
                                                                  </w:divBdr>
                                                                  <w:divsChild>
                                                                    <w:div w:id="1442336945">
                                                                      <w:marLeft w:val="0"/>
                                                                      <w:marRight w:val="0"/>
                                                                      <w:marTop w:val="0"/>
                                                                      <w:marBottom w:val="0"/>
                                                                      <w:divBdr>
                                                                        <w:top w:val="none" w:sz="0" w:space="0" w:color="auto"/>
                                                                        <w:left w:val="none" w:sz="0" w:space="0" w:color="auto"/>
                                                                        <w:bottom w:val="none" w:sz="0" w:space="0" w:color="auto"/>
                                                                        <w:right w:val="none" w:sz="0" w:space="0" w:color="auto"/>
                                                                      </w:divBdr>
                                                                      <w:divsChild>
                                                                        <w:div w:id="224919584">
                                                                          <w:marLeft w:val="0"/>
                                                                          <w:marRight w:val="0"/>
                                                                          <w:marTop w:val="0"/>
                                                                          <w:marBottom w:val="0"/>
                                                                          <w:divBdr>
                                                                            <w:top w:val="none" w:sz="0" w:space="0" w:color="auto"/>
                                                                            <w:left w:val="none" w:sz="0" w:space="0" w:color="auto"/>
                                                                            <w:bottom w:val="none" w:sz="0" w:space="0" w:color="auto"/>
                                                                            <w:right w:val="none" w:sz="0" w:space="0" w:color="auto"/>
                                                                          </w:divBdr>
                                                                          <w:divsChild>
                                                                            <w:div w:id="378820374">
                                                                              <w:marLeft w:val="0"/>
                                                                              <w:marRight w:val="0"/>
                                                                              <w:marTop w:val="0"/>
                                                                              <w:marBottom w:val="0"/>
                                                                              <w:divBdr>
                                                                                <w:top w:val="none" w:sz="0" w:space="0" w:color="auto"/>
                                                                                <w:left w:val="none" w:sz="0" w:space="0" w:color="auto"/>
                                                                                <w:bottom w:val="none" w:sz="0" w:space="0" w:color="auto"/>
                                                                                <w:right w:val="none" w:sz="0" w:space="0" w:color="auto"/>
                                                                              </w:divBdr>
                                                                              <w:divsChild>
                                                                                <w:div w:id="16147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479452">
                                                      <w:marLeft w:val="0"/>
                                                      <w:marRight w:val="0"/>
                                                      <w:marTop w:val="0"/>
                                                      <w:marBottom w:val="0"/>
                                                      <w:divBdr>
                                                        <w:top w:val="none" w:sz="0" w:space="0" w:color="auto"/>
                                                        <w:left w:val="none" w:sz="0" w:space="0" w:color="auto"/>
                                                        <w:bottom w:val="none" w:sz="0" w:space="0" w:color="auto"/>
                                                        <w:right w:val="none" w:sz="0" w:space="0" w:color="auto"/>
                                                      </w:divBdr>
                                                      <w:divsChild>
                                                        <w:div w:id="1180971794">
                                                          <w:marLeft w:val="0"/>
                                                          <w:marRight w:val="0"/>
                                                          <w:marTop w:val="0"/>
                                                          <w:marBottom w:val="0"/>
                                                          <w:divBdr>
                                                            <w:top w:val="none" w:sz="0" w:space="0" w:color="auto"/>
                                                            <w:left w:val="none" w:sz="0" w:space="0" w:color="auto"/>
                                                            <w:bottom w:val="none" w:sz="0" w:space="0" w:color="auto"/>
                                                            <w:right w:val="none" w:sz="0" w:space="0" w:color="auto"/>
                                                          </w:divBdr>
                                                          <w:divsChild>
                                                            <w:div w:id="637345225">
                                                              <w:marLeft w:val="0"/>
                                                              <w:marRight w:val="0"/>
                                                              <w:marTop w:val="0"/>
                                                              <w:marBottom w:val="0"/>
                                                              <w:divBdr>
                                                                <w:top w:val="none" w:sz="0" w:space="0" w:color="auto"/>
                                                                <w:left w:val="none" w:sz="0" w:space="0" w:color="auto"/>
                                                                <w:bottom w:val="none" w:sz="0" w:space="0" w:color="auto"/>
                                                                <w:right w:val="none" w:sz="0" w:space="0" w:color="auto"/>
                                                              </w:divBdr>
                                                              <w:divsChild>
                                                                <w:div w:id="1194343753">
                                                                  <w:marLeft w:val="0"/>
                                                                  <w:marRight w:val="0"/>
                                                                  <w:marTop w:val="0"/>
                                                                  <w:marBottom w:val="0"/>
                                                                  <w:divBdr>
                                                                    <w:top w:val="none" w:sz="0" w:space="0" w:color="auto"/>
                                                                    <w:left w:val="none" w:sz="0" w:space="0" w:color="auto"/>
                                                                    <w:bottom w:val="none" w:sz="0" w:space="0" w:color="auto"/>
                                                                    <w:right w:val="none" w:sz="0" w:space="0" w:color="auto"/>
                                                                  </w:divBdr>
                                                                  <w:divsChild>
                                                                    <w:div w:id="83847257">
                                                                      <w:marLeft w:val="0"/>
                                                                      <w:marRight w:val="0"/>
                                                                      <w:marTop w:val="0"/>
                                                                      <w:marBottom w:val="0"/>
                                                                      <w:divBdr>
                                                                        <w:top w:val="none" w:sz="0" w:space="0" w:color="auto"/>
                                                                        <w:left w:val="none" w:sz="0" w:space="0" w:color="auto"/>
                                                                        <w:bottom w:val="none" w:sz="0" w:space="0" w:color="auto"/>
                                                                        <w:right w:val="none" w:sz="0" w:space="0" w:color="auto"/>
                                                                      </w:divBdr>
                                                                      <w:divsChild>
                                                                        <w:div w:id="1718237942">
                                                                          <w:marLeft w:val="0"/>
                                                                          <w:marRight w:val="0"/>
                                                                          <w:marTop w:val="0"/>
                                                                          <w:marBottom w:val="0"/>
                                                                          <w:divBdr>
                                                                            <w:top w:val="none" w:sz="0" w:space="0" w:color="auto"/>
                                                                            <w:left w:val="none" w:sz="0" w:space="0" w:color="auto"/>
                                                                            <w:bottom w:val="none" w:sz="0" w:space="0" w:color="auto"/>
                                                                            <w:right w:val="none" w:sz="0" w:space="0" w:color="auto"/>
                                                                          </w:divBdr>
                                                                          <w:divsChild>
                                                                            <w:div w:id="492796602">
                                                                              <w:marLeft w:val="0"/>
                                                                              <w:marRight w:val="0"/>
                                                                              <w:marTop w:val="0"/>
                                                                              <w:marBottom w:val="0"/>
                                                                              <w:divBdr>
                                                                                <w:top w:val="none" w:sz="0" w:space="0" w:color="auto"/>
                                                                                <w:left w:val="none" w:sz="0" w:space="0" w:color="auto"/>
                                                                                <w:bottom w:val="none" w:sz="0" w:space="0" w:color="auto"/>
                                                                                <w:right w:val="none" w:sz="0" w:space="0" w:color="auto"/>
                                                                              </w:divBdr>
                                                                              <w:divsChild>
                                                                                <w:div w:id="10531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845040">
                                                      <w:marLeft w:val="0"/>
                                                      <w:marRight w:val="0"/>
                                                      <w:marTop w:val="0"/>
                                                      <w:marBottom w:val="0"/>
                                                      <w:divBdr>
                                                        <w:top w:val="none" w:sz="0" w:space="0" w:color="auto"/>
                                                        <w:left w:val="none" w:sz="0" w:space="0" w:color="auto"/>
                                                        <w:bottom w:val="none" w:sz="0" w:space="0" w:color="auto"/>
                                                        <w:right w:val="none" w:sz="0" w:space="0" w:color="auto"/>
                                                      </w:divBdr>
                                                      <w:divsChild>
                                                        <w:div w:id="1971740552">
                                                          <w:marLeft w:val="0"/>
                                                          <w:marRight w:val="0"/>
                                                          <w:marTop w:val="0"/>
                                                          <w:marBottom w:val="0"/>
                                                          <w:divBdr>
                                                            <w:top w:val="none" w:sz="0" w:space="0" w:color="auto"/>
                                                            <w:left w:val="none" w:sz="0" w:space="0" w:color="auto"/>
                                                            <w:bottom w:val="none" w:sz="0" w:space="0" w:color="auto"/>
                                                            <w:right w:val="none" w:sz="0" w:space="0" w:color="auto"/>
                                                          </w:divBdr>
                                                          <w:divsChild>
                                                            <w:div w:id="683482764">
                                                              <w:marLeft w:val="0"/>
                                                              <w:marRight w:val="0"/>
                                                              <w:marTop w:val="0"/>
                                                              <w:marBottom w:val="0"/>
                                                              <w:divBdr>
                                                                <w:top w:val="none" w:sz="0" w:space="0" w:color="auto"/>
                                                                <w:left w:val="none" w:sz="0" w:space="0" w:color="auto"/>
                                                                <w:bottom w:val="none" w:sz="0" w:space="0" w:color="auto"/>
                                                                <w:right w:val="none" w:sz="0" w:space="0" w:color="auto"/>
                                                              </w:divBdr>
                                                              <w:divsChild>
                                                                <w:div w:id="28335742">
                                                                  <w:marLeft w:val="0"/>
                                                                  <w:marRight w:val="0"/>
                                                                  <w:marTop w:val="0"/>
                                                                  <w:marBottom w:val="0"/>
                                                                  <w:divBdr>
                                                                    <w:top w:val="none" w:sz="0" w:space="0" w:color="auto"/>
                                                                    <w:left w:val="none" w:sz="0" w:space="0" w:color="auto"/>
                                                                    <w:bottom w:val="none" w:sz="0" w:space="0" w:color="auto"/>
                                                                    <w:right w:val="none" w:sz="0" w:space="0" w:color="auto"/>
                                                                  </w:divBdr>
                                                                  <w:divsChild>
                                                                    <w:div w:id="1747222120">
                                                                      <w:marLeft w:val="0"/>
                                                                      <w:marRight w:val="0"/>
                                                                      <w:marTop w:val="0"/>
                                                                      <w:marBottom w:val="0"/>
                                                                      <w:divBdr>
                                                                        <w:top w:val="none" w:sz="0" w:space="0" w:color="auto"/>
                                                                        <w:left w:val="none" w:sz="0" w:space="0" w:color="auto"/>
                                                                        <w:bottom w:val="none" w:sz="0" w:space="0" w:color="auto"/>
                                                                        <w:right w:val="none" w:sz="0" w:space="0" w:color="auto"/>
                                                                      </w:divBdr>
                                                                      <w:divsChild>
                                                                        <w:div w:id="504319604">
                                                                          <w:marLeft w:val="0"/>
                                                                          <w:marRight w:val="0"/>
                                                                          <w:marTop w:val="0"/>
                                                                          <w:marBottom w:val="0"/>
                                                                          <w:divBdr>
                                                                            <w:top w:val="none" w:sz="0" w:space="0" w:color="auto"/>
                                                                            <w:left w:val="none" w:sz="0" w:space="0" w:color="auto"/>
                                                                            <w:bottom w:val="none" w:sz="0" w:space="0" w:color="auto"/>
                                                                            <w:right w:val="none" w:sz="0" w:space="0" w:color="auto"/>
                                                                          </w:divBdr>
                                                                          <w:divsChild>
                                                                            <w:div w:id="1593666555">
                                                                              <w:marLeft w:val="0"/>
                                                                              <w:marRight w:val="0"/>
                                                                              <w:marTop w:val="0"/>
                                                                              <w:marBottom w:val="0"/>
                                                                              <w:divBdr>
                                                                                <w:top w:val="none" w:sz="0" w:space="0" w:color="auto"/>
                                                                                <w:left w:val="none" w:sz="0" w:space="0" w:color="auto"/>
                                                                                <w:bottom w:val="none" w:sz="0" w:space="0" w:color="auto"/>
                                                                                <w:right w:val="none" w:sz="0" w:space="0" w:color="auto"/>
                                                                              </w:divBdr>
                                                                              <w:divsChild>
                                                                                <w:div w:id="17160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866418">
                                                      <w:marLeft w:val="0"/>
                                                      <w:marRight w:val="0"/>
                                                      <w:marTop w:val="0"/>
                                                      <w:marBottom w:val="0"/>
                                                      <w:divBdr>
                                                        <w:top w:val="none" w:sz="0" w:space="0" w:color="auto"/>
                                                        <w:left w:val="none" w:sz="0" w:space="0" w:color="auto"/>
                                                        <w:bottom w:val="none" w:sz="0" w:space="0" w:color="auto"/>
                                                        <w:right w:val="none" w:sz="0" w:space="0" w:color="auto"/>
                                                      </w:divBdr>
                                                      <w:divsChild>
                                                        <w:div w:id="1423454916">
                                                          <w:marLeft w:val="0"/>
                                                          <w:marRight w:val="0"/>
                                                          <w:marTop w:val="0"/>
                                                          <w:marBottom w:val="0"/>
                                                          <w:divBdr>
                                                            <w:top w:val="none" w:sz="0" w:space="0" w:color="auto"/>
                                                            <w:left w:val="none" w:sz="0" w:space="0" w:color="auto"/>
                                                            <w:bottom w:val="none" w:sz="0" w:space="0" w:color="auto"/>
                                                            <w:right w:val="none" w:sz="0" w:space="0" w:color="auto"/>
                                                          </w:divBdr>
                                                          <w:divsChild>
                                                            <w:div w:id="1165052645">
                                                              <w:marLeft w:val="0"/>
                                                              <w:marRight w:val="0"/>
                                                              <w:marTop w:val="0"/>
                                                              <w:marBottom w:val="0"/>
                                                              <w:divBdr>
                                                                <w:top w:val="none" w:sz="0" w:space="0" w:color="auto"/>
                                                                <w:left w:val="none" w:sz="0" w:space="0" w:color="auto"/>
                                                                <w:bottom w:val="none" w:sz="0" w:space="0" w:color="auto"/>
                                                                <w:right w:val="none" w:sz="0" w:space="0" w:color="auto"/>
                                                              </w:divBdr>
                                                              <w:divsChild>
                                                                <w:div w:id="1422021956">
                                                                  <w:marLeft w:val="0"/>
                                                                  <w:marRight w:val="0"/>
                                                                  <w:marTop w:val="0"/>
                                                                  <w:marBottom w:val="0"/>
                                                                  <w:divBdr>
                                                                    <w:top w:val="none" w:sz="0" w:space="0" w:color="auto"/>
                                                                    <w:left w:val="none" w:sz="0" w:space="0" w:color="auto"/>
                                                                    <w:bottom w:val="none" w:sz="0" w:space="0" w:color="auto"/>
                                                                    <w:right w:val="none" w:sz="0" w:space="0" w:color="auto"/>
                                                                  </w:divBdr>
                                                                  <w:divsChild>
                                                                    <w:div w:id="783306376">
                                                                      <w:marLeft w:val="0"/>
                                                                      <w:marRight w:val="0"/>
                                                                      <w:marTop w:val="0"/>
                                                                      <w:marBottom w:val="0"/>
                                                                      <w:divBdr>
                                                                        <w:top w:val="none" w:sz="0" w:space="0" w:color="auto"/>
                                                                        <w:left w:val="none" w:sz="0" w:space="0" w:color="auto"/>
                                                                        <w:bottom w:val="none" w:sz="0" w:space="0" w:color="auto"/>
                                                                        <w:right w:val="none" w:sz="0" w:space="0" w:color="auto"/>
                                                                      </w:divBdr>
                                                                      <w:divsChild>
                                                                        <w:div w:id="210003022">
                                                                          <w:marLeft w:val="0"/>
                                                                          <w:marRight w:val="0"/>
                                                                          <w:marTop w:val="0"/>
                                                                          <w:marBottom w:val="0"/>
                                                                          <w:divBdr>
                                                                            <w:top w:val="none" w:sz="0" w:space="0" w:color="auto"/>
                                                                            <w:left w:val="none" w:sz="0" w:space="0" w:color="auto"/>
                                                                            <w:bottom w:val="none" w:sz="0" w:space="0" w:color="auto"/>
                                                                            <w:right w:val="none" w:sz="0" w:space="0" w:color="auto"/>
                                                                          </w:divBdr>
                                                                          <w:divsChild>
                                                                            <w:div w:id="998849644">
                                                                              <w:marLeft w:val="0"/>
                                                                              <w:marRight w:val="0"/>
                                                                              <w:marTop w:val="0"/>
                                                                              <w:marBottom w:val="0"/>
                                                                              <w:divBdr>
                                                                                <w:top w:val="none" w:sz="0" w:space="0" w:color="auto"/>
                                                                                <w:left w:val="none" w:sz="0" w:space="0" w:color="auto"/>
                                                                                <w:bottom w:val="none" w:sz="0" w:space="0" w:color="auto"/>
                                                                                <w:right w:val="none" w:sz="0" w:space="0" w:color="auto"/>
                                                                              </w:divBdr>
                                                                              <w:divsChild>
                                                                                <w:div w:id="13220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503972">
                                                      <w:marLeft w:val="0"/>
                                                      <w:marRight w:val="0"/>
                                                      <w:marTop w:val="0"/>
                                                      <w:marBottom w:val="0"/>
                                                      <w:divBdr>
                                                        <w:top w:val="none" w:sz="0" w:space="0" w:color="auto"/>
                                                        <w:left w:val="none" w:sz="0" w:space="0" w:color="auto"/>
                                                        <w:bottom w:val="none" w:sz="0" w:space="0" w:color="auto"/>
                                                        <w:right w:val="none" w:sz="0" w:space="0" w:color="auto"/>
                                                      </w:divBdr>
                                                      <w:divsChild>
                                                        <w:div w:id="534658778">
                                                          <w:marLeft w:val="0"/>
                                                          <w:marRight w:val="0"/>
                                                          <w:marTop w:val="0"/>
                                                          <w:marBottom w:val="0"/>
                                                          <w:divBdr>
                                                            <w:top w:val="none" w:sz="0" w:space="0" w:color="auto"/>
                                                            <w:left w:val="none" w:sz="0" w:space="0" w:color="auto"/>
                                                            <w:bottom w:val="none" w:sz="0" w:space="0" w:color="auto"/>
                                                            <w:right w:val="none" w:sz="0" w:space="0" w:color="auto"/>
                                                          </w:divBdr>
                                                          <w:divsChild>
                                                            <w:div w:id="8027769">
                                                              <w:marLeft w:val="0"/>
                                                              <w:marRight w:val="0"/>
                                                              <w:marTop w:val="0"/>
                                                              <w:marBottom w:val="0"/>
                                                              <w:divBdr>
                                                                <w:top w:val="none" w:sz="0" w:space="0" w:color="auto"/>
                                                                <w:left w:val="none" w:sz="0" w:space="0" w:color="auto"/>
                                                                <w:bottom w:val="none" w:sz="0" w:space="0" w:color="auto"/>
                                                                <w:right w:val="none" w:sz="0" w:space="0" w:color="auto"/>
                                                              </w:divBdr>
                                                              <w:divsChild>
                                                                <w:div w:id="1924072972">
                                                                  <w:marLeft w:val="0"/>
                                                                  <w:marRight w:val="0"/>
                                                                  <w:marTop w:val="0"/>
                                                                  <w:marBottom w:val="0"/>
                                                                  <w:divBdr>
                                                                    <w:top w:val="none" w:sz="0" w:space="0" w:color="auto"/>
                                                                    <w:left w:val="none" w:sz="0" w:space="0" w:color="auto"/>
                                                                    <w:bottom w:val="none" w:sz="0" w:space="0" w:color="auto"/>
                                                                    <w:right w:val="none" w:sz="0" w:space="0" w:color="auto"/>
                                                                  </w:divBdr>
                                                                  <w:divsChild>
                                                                    <w:div w:id="1991472793">
                                                                      <w:marLeft w:val="0"/>
                                                                      <w:marRight w:val="0"/>
                                                                      <w:marTop w:val="0"/>
                                                                      <w:marBottom w:val="0"/>
                                                                      <w:divBdr>
                                                                        <w:top w:val="none" w:sz="0" w:space="0" w:color="auto"/>
                                                                        <w:left w:val="none" w:sz="0" w:space="0" w:color="auto"/>
                                                                        <w:bottom w:val="none" w:sz="0" w:space="0" w:color="auto"/>
                                                                        <w:right w:val="none" w:sz="0" w:space="0" w:color="auto"/>
                                                                      </w:divBdr>
                                                                      <w:divsChild>
                                                                        <w:div w:id="1007899840">
                                                                          <w:marLeft w:val="0"/>
                                                                          <w:marRight w:val="0"/>
                                                                          <w:marTop w:val="0"/>
                                                                          <w:marBottom w:val="0"/>
                                                                          <w:divBdr>
                                                                            <w:top w:val="none" w:sz="0" w:space="0" w:color="auto"/>
                                                                            <w:left w:val="none" w:sz="0" w:space="0" w:color="auto"/>
                                                                            <w:bottom w:val="none" w:sz="0" w:space="0" w:color="auto"/>
                                                                            <w:right w:val="none" w:sz="0" w:space="0" w:color="auto"/>
                                                                          </w:divBdr>
                                                                          <w:divsChild>
                                                                            <w:div w:id="1694768181">
                                                                              <w:marLeft w:val="0"/>
                                                                              <w:marRight w:val="0"/>
                                                                              <w:marTop w:val="0"/>
                                                                              <w:marBottom w:val="0"/>
                                                                              <w:divBdr>
                                                                                <w:top w:val="none" w:sz="0" w:space="0" w:color="auto"/>
                                                                                <w:left w:val="none" w:sz="0" w:space="0" w:color="auto"/>
                                                                                <w:bottom w:val="none" w:sz="0" w:space="0" w:color="auto"/>
                                                                                <w:right w:val="none" w:sz="0" w:space="0" w:color="auto"/>
                                                                              </w:divBdr>
                                                                              <w:divsChild>
                                                                                <w:div w:id="76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435485">
                                                      <w:marLeft w:val="0"/>
                                                      <w:marRight w:val="0"/>
                                                      <w:marTop w:val="0"/>
                                                      <w:marBottom w:val="0"/>
                                                      <w:divBdr>
                                                        <w:top w:val="none" w:sz="0" w:space="0" w:color="auto"/>
                                                        <w:left w:val="none" w:sz="0" w:space="0" w:color="auto"/>
                                                        <w:bottom w:val="none" w:sz="0" w:space="0" w:color="auto"/>
                                                        <w:right w:val="none" w:sz="0" w:space="0" w:color="auto"/>
                                                      </w:divBdr>
                                                      <w:divsChild>
                                                        <w:div w:id="126750636">
                                                          <w:marLeft w:val="0"/>
                                                          <w:marRight w:val="0"/>
                                                          <w:marTop w:val="0"/>
                                                          <w:marBottom w:val="0"/>
                                                          <w:divBdr>
                                                            <w:top w:val="none" w:sz="0" w:space="0" w:color="auto"/>
                                                            <w:left w:val="none" w:sz="0" w:space="0" w:color="auto"/>
                                                            <w:bottom w:val="none" w:sz="0" w:space="0" w:color="auto"/>
                                                            <w:right w:val="none" w:sz="0" w:space="0" w:color="auto"/>
                                                          </w:divBdr>
                                                          <w:divsChild>
                                                            <w:div w:id="1370102559">
                                                              <w:marLeft w:val="0"/>
                                                              <w:marRight w:val="0"/>
                                                              <w:marTop w:val="0"/>
                                                              <w:marBottom w:val="0"/>
                                                              <w:divBdr>
                                                                <w:top w:val="none" w:sz="0" w:space="0" w:color="auto"/>
                                                                <w:left w:val="none" w:sz="0" w:space="0" w:color="auto"/>
                                                                <w:bottom w:val="none" w:sz="0" w:space="0" w:color="auto"/>
                                                                <w:right w:val="none" w:sz="0" w:space="0" w:color="auto"/>
                                                              </w:divBdr>
                                                              <w:divsChild>
                                                                <w:div w:id="1024550137">
                                                                  <w:marLeft w:val="0"/>
                                                                  <w:marRight w:val="0"/>
                                                                  <w:marTop w:val="0"/>
                                                                  <w:marBottom w:val="0"/>
                                                                  <w:divBdr>
                                                                    <w:top w:val="none" w:sz="0" w:space="0" w:color="auto"/>
                                                                    <w:left w:val="none" w:sz="0" w:space="0" w:color="auto"/>
                                                                    <w:bottom w:val="none" w:sz="0" w:space="0" w:color="auto"/>
                                                                    <w:right w:val="none" w:sz="0" w:space="0" w:color="auto"/>
                                                                  </w:divBdr>
                                                                  <w:divsChild>
                                                                    <w:div w:id="739250502">
                                                                      <w:marLeft w:val="0"/>
                                                                      <w:marRight w:val="0"/>
                                                                      <w:marTop w:val="0"/>
                                                                      <w:marBottom w:val="0"/>
                                                                      <w:divBdr>
                                                                        <w:top w:val="none" w:sz="0" w:space="0" w:color="auto"/>
                                                                        <w:left w:val="none" w:sz="0" w:space="0" w:color="auto"/>
                                                                        <w:bottom w:val="none" w:sz="0" w:space="0" w:color="auto"/>
                                                                        <w:right w:val="none" w:sz="0" w:space="0" w:color="auto"/>
                                                                      </w:divBdr>
                                                                      <w:divsChild>
                                                                        <w:div w:id="1951275541">
                                                                          <w:marLeft w:val="0"/>
                                                                          <w:marRight w:val="0"/>
                                                                          <w:marTop w:val="0"/>
                                                                          <w:marBottom w:val="0"/>
                                                                          <w:divBdr>
                                                                            <w:top w:val="none" w:sz="0" w:space="0" w:color="auto"/>
                                                                            <w:left w:val="none" w:sz="0" w:space="0" w:color="auto"/>
                                                                            <w:bottom w:val="none" w:sz="0" w:space="0" w:color="auto"/>
                                                                            <w:right w:val="none" w:sz="0" w:space="0" w:color="auto"/>
                                                                          </w:divBdr>
                                                                          <w:divsChild>
                                                                            <w:div w:id="1683581288">
                                                                              <w:marLeft w:val="0"/>
                                                                              <w:marRight w:val="0"/>
                                                                              <w:marTop w:val="0"/>
                                                                              <w:marBottom w:val="0"/>
                                                                              <w:divBdr>
                                                                                <w:top w:val="none" w:sz="0" w:space="0" w:color="auto"/>
                                                                                <w:left w:val="none" w:sz="0" w:space="0" w:color="auto"/>
                                                                                <w:bottom w:val="none" w:sz="0" w:space="0" w:color="auto"/>
                                                                                <w:right w:val="none" w:sz="0" w:space="0" w:color="auto"/>
                                                                              </w:divBdr>
                                                                              <w:divsChild>
                                                                                <w:div w:id="2683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836390">
                                                      <w:marLeft w:val="0"/>
                                                      <w:marRight w:val="0"/>
                                                      <w:marTop w:val="0"/>
                                                      <w:marBottom w:val="0"/>
                                                      <w:divBdr>
                                                        <w:top w:val="none" w:sz="0" w:space="0" w:color="auto"/>
                                                        <w:left w:val="none" w:sz="0" w:space="0" w:color="auto"/>
                                                        <w:bottom w:val="none" w:sz="0" w:space="0" w:color="auto"/>
                                                        <w:right w:val="none" w:sz="0" w:space="0" w:color="auto"/>
                                                      </w:divBdr>
                                                      <w:divsChild>
                                                        <w:div w:id="1092627284">
                                                          <w:marLeft w:val="0"/>
                                                          <w:marRight w:val="0"/>
                                                          <w:marTop w:val="0"/>
                                                          <w:marBottom w:val="0"/>
                                                          <w:divBdr>
                                                            <w:top w:val="none" w:sz="0" w:space="0" w:color="auto"/>
                                                            <w:left w:val="none" w:sz="0" w:space="0" w:color="auto"/>
                                                            <w:bottom w:val="none" w:sz="0" w:space="0" w:color="auto"/>
                                                            <w:right w:val="none" w:sz="0" w:space="0" w:color="auto"/>
                                                          </w:divBdr>
                                                          <w:divsChild>
                                                            <w:div w:id="1029528968">
                                                              <w:marLeft w:val="0"/>
                                                              <w:marRight w:val="0"/>
                                                              <w:marTop w:val="0"/>
                                                              <w:marBottom w:val="0"/>
                                                              <w:divBdr>
                                                                <w:top w:val="none" w:sz="0" w:space="0" w:color="auto"/>
                                                                <w:left w:val="none" w:sz="0" w:space="0" w:color="auto"/>
                                                                <w:bottom w:val="none" w:sz="0" w:space="0" w:color="auto"/>
                                                                <w:right w:val="none" w:sz="0" w:space="0" w:color="auto"/>
                                                              </w:divBdr>
                                                              <w:divsChild>
                                                                <w:div w:id="473988863">
                                                                  <w:marLeft w:val="0"/>
                                                                  <w:marRight w:val="0"/>
                                                                  <w:marTop w:val="0"/>
                                                                  <w:marBottom w:val="0"/>
                                                                  <w:divBdr>
                                                                    <w:top w:val="none" w:sz="0" w:space="0" w:color="auto"/>
                                                                    <w:left w:val="none" w:sz="0" w:space="0" w:color="auto"/>
                                                                    <w:bottom w:val="none" w:sz="0" w:space="0" w:color="auto"/>
                                                                    <w:right w:val="none" w:sz="0" w:space="0" w:color="auto"/>
                                                                  </w:divBdr>
                                                                  <w:divsChild>
                                                                    <w:div w:id="970214132">
                                                                      <w:marLeft w:val="0"/>
                                                                      <w:marRight w:val="0"/>
                                                                      <w:marTop w:val="0"/>
                                                                      <w:marBottom w:val="0"/>
                                                                      <w:divBdr>
                                                                        <w:top w:val="none" w:sz="0" w:space="0" w:color="auto"/>
                                                                        <w:left w:val="none" w:sz="0" w:space="0" w:color="auto"/>
                                                                        <w:bottom w:val="none" w:sz="0" w:space="0" w:color="auto"/>
                                                                        <w:right w:val="none" w:sz="0" w:space="0" w:color="auto"/>
                                                                      </w:divBdr>
                                                                      <w:divsChild>
                                                                        <w:div w:id="1254245609">
                                                                          <w:marLeft w:val="0"/>
                                                                          <w:marRight w:val="0"/>
                                                                          <w:marTop w:val="0"/>
                                                                          <w:marBottom w:val="0"/>
                                                                          <w:divBdr>
                                                                            <w:top w:val="none" w:sz="0" w:space="0" w:color="auto"/>
                                                                            <w:left w:val="none" w:sz="0" w:space="0" w:color="auto"/>
                                                                            <w:bottom w:val="none" w:sz="0" w:space="0" w:color="auto"/>
                                                                            <w:right w:val="none" w:sz="0" w:space="0" w:color="auto"/>
                                                                          </w:divBdr>
                                                                          <w:divsChild>
                                                                            <w:div w:id="1298222698">
                                                                              <w:marLeft w:val="0"/>
                                                                              <w:marRight w:val="0"/>
                                                                              <w:marTop w:val="0"/>
                                                                              <w:marBottom w:val="0"/>
                                                                              <w:divBdr>
                                                                                <w:top w:val="none" w:sz="0" w:space="0" w:color="auto"/>
                                                                                <w:left w:val="none" w:sz="0" w:space="0" w:color="auto"/>
                                                                                <w:bottom w:val="none" w:sz="0" w:space="0" w:color="auto"/>
                                                                                <w:right w:val="none" w:sz="0" w:space="0" w:color="auto"/>
                                                                              </w:divBdr>
                                                                              <w:divsChild>
                                                                                <w:div w:id="9080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693338">
                                                      <w:marLeft w:val="0"/>
                                                      <w:marRight w:val="0"/>
                                                      <w:marTop w:val="0"/>
                                                      <w:marBottom w:val="0"/>
                                                      <w:divBdr>
                                                        <w:top w:val="none" w:sz="0" w:space="0" w:color="auto"/>
                                                        <w:left w:val="none" w:sz="0" w:space="0" w:color="auto"/>
                                                        <w:bottom w:val="none" w:sz="0" w:space="0" w:color="auto"/>
                                                        <w:right w:val="none" w:sz="0" w:space="0" w:color="auto"/>
                                                      </w:divBdr>
                                                      <w:divsChild>
                                                        <w:div w:id="600382484">
                                                          <w:marLeft w:val="0"/>
                                                          <w:marRight w:val="0"/>
                                                          <w:marTop w:val="0"/>
                                                          <w:marBottom w:val="0"/>
                                                          <w:divBdr>
                                                            <w:top w:val="none" w:sz="0" w:space="0" w:color="auto"/>
                                                            <w:left w:val="none" w:sz="0" w:space="0" w:color="auto"/>
                                                            <w:bottom w:val="none" w:sz="0" w:space="0" w:color="auto"/>
                                                            <w:right w:val="none" w:sz="0" w:space="0" w:color="auto"/>
                                                          </w:divBdr>
                                                          <w:divsChild>
                                                            <w:div w:id="133958804">
                                                              <w:marLeft w:val="0"/>
                                                              <w:marRight w:val="0"/>
                                                              <w:marTop w:val="0"/>
                                                              <w:marBottom w:val="0"/>
                                                              <w:divBdr>
                                                                <w:top w:val="none" w:sz="0" w:space="0" w:color="auto"/>
                                                                <w:left w:val="none" w:sz="0" w:space="0" w:color="auto"/>
                                                                <w:bottom w:val="none" w:sz="0" w:space="0" w:color="auto"/>
                                                                <w:right w:val="none" w:sz="0" w:space="0" w:color="auto"/>
                                                              </w:divBdr>
                                                              <w:divsChild>
                                                                <w:div w:id="1176991746">
                                                                  <w:marLeft w:val="0"/>
                                                                  <w:marRight w:val="0"/>
                                                                  <w:marTop w:val="0"/>
                                                                  <w:marBottom w:val="0"/>
                                                                  <w:divBdr>
                                                                    <w:top w:val="none" w:sz="0" w:space="0" w:color="auto"/>
                                                                    <w:left w:val="none" w:sz="0" w:space="0" w:color="auto"/>
                                                                    <w:bottom w:val="none" w:sz="0" w:space="0" w:color="auto"/>
                                                                    <w:right w:val="none" w:sz="0" w:space="0" w:color="auto"/>
                                                                  </w:divBdr>
                                                                  <w:divsChild>
                                                                    <w:div w:id="1690132915">
                                                                      <w:marLeft w:val="0"/>
                                                                      <w:marRight w:val="0"/>
                                                                      <w:marTop w:val="0"/>
                                                                      <w:marBottom w:val="0"/>
                                                                      <w:divBdr>
                                                                        <w:top w:val="none" w:sz="0" w:space="0" w:color="auto"/>
                                                                        <w:left w:val="none" w:sz="0" w:space="0" w:color="auto"/>
                                                                        <w:bottom w:val="none" w:sz="0" w:space="0" w:color="auto"/>
                                                                        <w:right w:val="none" w:sz="0" w:space="0" w:color="auto"/>
                                                                      </w:divBdr>
                                                                      <w:divsChild>
                                                                        <w:div w:id="1779832583">
                                                                          <w:marLeft w:val="0"/>
                                                                          <w:marRight w:val="0"/>
                                                                          <w:marTop w:val="0"/>
                                                                          <w:marBottom w:val="0"/>
                                                                          <w:divBdr>
                                                                            <w:top w:val="none" w:sz="0" w:space="0" w:color="auto"/>
                                                                            <w:left w:val="none" w:sz="0" w:space="0" w:color="auto"/>
                                                                            <w:bottom w:val="none" w:sz="0" w:space="0" w:color="auto"/>
                                                                            <w:right w:val="none" w:sz="0" w:space="0" w:color="auto"/>
                                                                          </w:divBdr>
                                                                          <w:divsChild>
                                                                            <w:div w:id="612827319">
                                                                              <w:marLeft w:val="0"/>
                                                                              <w:marRight w:val="0"/>
                                                                              <w:marTop w:val="0"/>
                                                                              <w:marBottom w:val="0"/>
                                                                              <w:divBdr>
                                                                                <w:top w:val="none" w:sz="0" w:space="0" w:color="auto"/>
                                                                                <w:left w:val="none" w:sz="0" w:space="0" w:color="auto"/>
                                                                                <w:bottom w:val="none" w:sz="0" w:space="0" w:color="auto"/>
                                                                                <w:right w:val="none" w:sz="0" w:space="0" w:color="auto"/>
                                                                              </w:divBdr>
                                                                              <w:divsChild>
                                                                                <w:div w:id="8840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934598">
                                                      <w:marLeft w:val="0"/>
                                                      <w:marRight w:val="0"/>
                                                      <w:marTop w:val="0"/>
                                                      <w:marBottom w:val="0"/>
                                                      <w:divBdr>
                                                        <w:top w:val="none" w:sz="0" w:space="0" w:color="auto"/>
                                                        <w:left w:val="none" w:sz="0" w:space="0" w:color="auto"/>
                                                        <w:bottom w:val="none" w:sz="0" w:space="0" w:color="auto"/>
                                                        <w:right w:val="none" w:sz="0" w:space="0" w:color="auto"/>
                                                      </w:divBdr>
                                                      <w:divsChild>
                                                        <w:div w:id="1900238165">
                                                          <w:marLeft w:val="0"/>
                                                          <w:marRight w:val="0"/>
                                                          <w:marTop w:val="0"/>
                                                          <w:marBottom w:val="0"/>
                                                          <w:divBdr>
                                                            <w:top w:val="none" w:sz="0" w:space="0" w:color="auto"/>
                                                            <w:left w:val="none" w:sz="0" w:space="0" w:color="auto"/>
                                                            <w:bottom w:val="none" w:sz="0" w:space="0" w:color="auto"/>
                                                            <w:right w:val="none" w:sz="0" w:space="0" w:color="auto"/>
                                                          </w:divBdr>
                                                          <w:divsChild>
                                                            <w:div w:id="404957590">
                                                              <w:marLeft w:val="0"/>
                                                              <w:marRight w:val="0"/>
                                                              <w:marTop w:val="0"/>
                                                              <w:marBottom w:val="0"/>
                                                              <w:divBdr>
                                                                <w:top w:val="none" w:sz="0" w:space="0" w:color="auto"/>
                                                                <w:left w:val="none" w:sz="0" w:space="0" w:color="auto"/>
                                                                <w:bottom w:val="none" w:sz="0" w:space="0" w:color="auto"/>
                                                                <w:right w:val="none" w:sz="0" w:space="0" w:color="auto"/>
                                                              </w:divBdr>
                                                              <w:divsChild>
                                                                <w:div w:id="397286873">
                                                                  <w:marLeft w:val="0"/>
                                                                  <w:marRight w:val="0"/>
                                                                  <w:marTop w:val="0"/>
                                                                  <w:marBottom w:val="0"/>
                                                                  <w:divBdr>
                                                                    <w:top w:val="none" w:sz="0" w:space="0" w:color="auto"/>
                                                                    <w:left w:val="none" w:sz="0" w:space="0" w:color="auto"/>
                                                                    <w:bottom w:val="none" w:sz="0" w:space="0" w:color="auto"/>
                                                                    <w:right w:val="none" w:sz="0" w:space="0" w:color="auto"/>
                                                                  </w:divBdr>
                                                                  <w:divsChild>
                                                                    <w:div w:id="686714198">
                                                                      <w:marLeft w:val="0"/>
                                                                      <w:marRight w:val="0"/>
                                                                      <w:marTop w:val="0"/>
                                                                      <w:marBottom w:val="0"/>
                                                                      <w:divBdr>
                                                                        <w:top w:val="none" w:sz="0" w:space="0" w:color="auto"/>
                                                                        <w:left w:val="none" w:sz="0" w:space="0" w:color="auto"/>
                                                                        <w:bottom w:val="none" w:sz="0" w:space="0" w:color="auto"/>
                                                                        <w:right w:val="none" w:sz="0" w:space="0" w:color="auto"/>
                                                                      </w:divBdr>
                                                                      <w:divsChild>
                                                                        <w:div w:id="238753281">
                                                                          <w:marLeft w:val="0"/>
                                                                          <w:marRight w:val="0"/>
                                                                          <w:marTop w:val="0"/>
                                                                          <w:marBottom w:val="0"/>
                                                                          <w:divBdr>
                                                                            <w:top w:val="none" w:sz="0" w:space="0" w:color="auto"/>
                                                                            <w:left w:val="none" w:sz="0" w:space="0" w:color="auto"/>
                                                                            <w:bottom w:val="none" w:sz="0" w:space="0" w:color="auto"/>
                                                                            <w:right w:val="none" w:sz="0" w:space="0" w:color="auto"/>
                                                                          </w:divBdr>
                                                                          <w:divsChild>
                                                                            <w:div w:id="1419714309">
                                                                              <w:marLeft w:val="0"/>
                                                                              <w:marRight w:val="0"/>
                                                                              <w:marTop w:val="0"/>
                                                                              <w:marBottom w:val="0"/>
                                                                              <w:divBdr>
                                                                                <w:top w:val="none" w:sz="0" w:space="0" w:color="auto"/>
                                                                                <w:left w:val="none" w:sz="0" w:space="0" w:color="auto"/>
                                                                                <w:bottom w:val="none" w:sz="0" w:space="0" w:color="auto"/>
                                                                                <w:right w:val="none" w:sz="0" w:space="0" w:color="auto"/>
                                                                              </w:divBdr>
                                                                              <w:divsChild>
                                                                                <w:div w:id="20481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89202">
                                                      <w:marLeft w:val="0"/>
                                                      <w:marRight w:val="0"/>
                                                      <w:marTop w:val="0"/>
                                                      <w:marBottom w:val="0"/>
                                                      <w:divBdr>
                                                        <w:top w:val="none" w:sz="0" w:space="0" w:color="auto"/>
                                                        <w:left w:val="none" w:sz="0" w:space="0" w:color="auto"/>
                                                        <w:bottom w:val="none" w:sz="0" w:space="0" w:color="auto"/>
                                                        <w:right w:val="none" w:sz="0" w:space="0" w:color="auto"/>
                                                      </w:divBdr>
                                                      <w:divsChild>
                                                        <w:div w:id="493910468">
                                                          <w:marLeft w:val="0"/>
                                                          <w:marRight w:val="0"/>
                                                          <w:marTop w:val="0"/>
                                                          <w:marBottom w:val="0"/>
                                                          <w:divBdr>
                                                            <w:top w:val="none" w:sz="0" w:space="0" w:color="auto"/>
                                                            <w:left w:val="none" w:sz="0" w:space="0" w:color="auto"/>
                                                            <w:bottom w:val="none" w:sz="0" w:space="0" w:color="auto"/>
                                                            <w:right w:val="none" w:sz="0" w:space="0" w:color="auto"/>
                                                          </w:divBdr>
                                                          <w:divsChild>
                                                            <w:div w:id="1234242785">
                                                              <w:marLeft w:val="0"/>
                                                              <w:marRight w:val="0"/>
                                                              <w:marTop w:val="0"/>
                                                              <w:marBottom w:val="0"/>
                                                              <w:divBdr>
                                                                <w:top w:val="none" w:sz="0" w:space="0" w:color="auto"/>
                                                                <w:left w:val="none" w:sz="0" w:space="0" w:color="auto"/>
                                                                <w:bottom w:val="none" w:sz="0" w:space="0" w:color="auto"/>
                                                                <w:right w:val="none" w:sz="0" w:space="0" w:color="auto"/>
                                                              </w:divBdr>
                                                              <w:divsChild>
                                                                <w:div w:id="1135637160">
                                                                  <w:marLeft w:val="0"/>
                                                                  <w:marRight w:val="0"/>
                                                                  <w:marTop w:val="0"/>
                                                                  <w:marBottom w:val="0"/>
                                                                  <w:divBdr>
                                                                    <w:top w:val="none" w:sz="0" w:space="0" w:color="auto"/>
                                                                    <w:left w:val="none" w:sz="0" w:space="0" w:color="auto"/>
                                                                    <w:bottom w:val="none" w:sz="0" w:space="0" w:color="auto"/>
                                                                    <w:right w:val="none" w:sz="0" w:space="0" w:color="auto"/>
                                                                  </w:divBdr>
                                                                  <w:divsChild>
                                                                    <w:div w:id="1037436887">
                                                                      <w:marLeft w:val="0"/>
                                                                      <w:marRight w:val="0"/>
                                                                      <w:marTop w:val="0"/>
                                                                      <w:marBottom w:val="0"/>
                                                                      <w:divBdr>
                                                                        <w:top w:val="none" w:sz="0" w:space="0" w:color="auto"/>
                                                                        <w:left w:val="none" w:sz="0" w:space="0" w:color="auto"/>
                                                                        <w:bottom w:val="none" w:sz="0" w:space="0" w:color="auto"/>
                                                                        <w:right w:val="none" w:sz="0" w:space="0" w:color="auto"/>
                                                                      </w:divBdr>
                                                                      <w:divsChild>
                                                                        <w:div w:id="392310639">
                                                                          <w:marLeft w:val="0"/>
                                                                          <w:marRight w:val="0"/>
                                                                          <w:marTop w:val="0"/>
                                                                          <w:marBottom w:val="0"/>
                                                                          <w:divBdr>
                                                                            <w:top w:val="none" w:sz="0" w:space="0" w:color="auto"/>
                                                                            <w:left w:val="none" w:sz="0" w:space="0" w:color="auto"/>
                                                                            <w:bottom w:val="none" w:sz="0" w:space="0" w:color="auto"/>
                                                                            <w:right w:val="none" w:sz="0" w:space="0" w:color="auto"/>
                                                                          </w:divBdr>
                                                                          <w:divsChild>
                                                                            <w:div w:id="703553453">
                                                                              <w:marLeft w:val="0"/>
                                                                              <w:marRight w:val="0"/>
                                                                              <w:marTop w:val="0"/>
                                                                              <w:marBottom w:val="0"/>
                                                                              <w:divBdr>
                                                                                <w:top w:val="none" w:sz="0" w:space="0" w:color="auto"/>
                                                                                <w:left w:val="none" w:sz="0" w:space="0" w:color="auto"/>
                                                                                <w:bottom w:val="none" w:sz="0" w:space="0" w:color="auto"/>
                                                                                <w:right w:val="none" w:sz="0" w:space="0" w:color="auto"/>
                                                                              </w:divBdr>
                                                                              <w:divsChild>
                                                                                <w:div w:id="19182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153100">
                                              <w:marLeft w:val="0"/>
                                              <w:marRight w:val="0"/>
                                              <w:marTop w:val="0"/>
                                              <w:marBottom w:val="0"/>
                                              <w:divBdr>
                                                <w:top w:val="none" w:sz="0" w:space="0" w:color="auto"/>
                                                <w:left w:val="none" w:sz="0" w:space="0" w:color="auto"/>
                                                <w:bottom w:val="none" w:sz="0" w:space="0" w:color="auto"/>
                                                <w:right w:val="none" w:sz="0" w:space="0" w:color="auto"/>
                                              </w:divBdr>
                                              <w:divsChild>
                                                <w:div w:id="1472401434">
                                                  <w:marLeft w:val="0"/>
                                                  <w:marRight w:val="0"/>
                                                  <w:marTop w:val="0"/>
                                                  <w:marBottom w:val="0"/>
                                                  <w:divBdr>
                                                    <w:top w:val="none" w:sz="0" w:space="0" w:color="auto"/>
                                                    <w:left w:val="none" w:sz="0" w:space="0" w:color="auto"/>
                                                    <w:bottom w:val="none" w:sz="0" w:space="0" w:color="auto"/>
                                                    <w:right w:val="none" w:sz="0" w:space="0" w:color="auto"/>
                                                  </w:divBdr>
                                                  <w:divsChild>
                                                    <w:div w:id="2141997945">
                                                      <w:marLeft w:val="0"/>
                                                      <w:marRight w:val="0"/>
                                                      <w:marTop w:val="0"/>
                                                      <w:marBottom w:val="0"/>
                                                      <w:divBdr>
                                                        <w:top w:val="none" w:sz="0" w:space="0" w:color="auto"/>
                                                        <w:left w:val="none" w:sz="0" w:space="0" w:color="auto"/>
                                                        <w:bottom w:val="none" w:sz="0" w:space="0" w:color="auto"/>
                                                        <w:right w:val="none" w:sz="0" w:space="0" w:color="auto"/>
                                                      </w:divBdr>
                                                      <w:divsChild>
                                                        <w:div w:id="1976132575">
                                                          <w:marLeft w:val="0"/>
                                                          <w:marRight w:val="0"/>
                                                          <w:marTop w:val="0"/>
                                                          <w:marBottom w:val="0"/>
                                                          <w:divBdr>
                                                            <w:top w:val="none" w:sz="0" w:space="0" w:color="auto"/>
                                                            <w:left w:val="none" w:sz="0" w:space="0" w:color="auto"/>
                                                            <w:bottom w:val="none" w:sz="0" w:space="0" w:color="auto"/>
                                                            <w:right w:val="none" w:sz="0" w:space="0" w:color="auto"/>
                                                          </w:divBdr>
                                                        </w:div>
                                                      </w:divsChild>
                                                    </w:div>
                                                    <w:div w:id="1799299086">
                                                      <w:marLeft w:val="0"/>
                                                      <w:marRight w:val="0"/>
                                                      <w:marTop w:val="0"/>
                                                      <w:marBottom w:val="0"/>
                                                      <w:divBdr>
                                                        <w:top w:val="none" w:sz="0" w:space="0" w:color="auto"/>
                                                        <w:left w:val="none" w:sz="0" w:space="0" w:color="auto"/>
                                                        <w:bottom w:val="none" w:sz="0" w:space="0" w:color="auto"/>
                                                        <w:right w:val="none" w:sz="0" w:space="0" w:color="auto"/>
                                                      </w:divBdr>
                                                      <w:divsChild>
                                                        <w:div w:id="793254860">
                                                          <w:marLeft w:val="0"/>
                                                          <w:marRight w:val="0"/>
                                                          <w:marTop w:val="0"/>
                                                          <w:marBottom w:val="0"/>
                                                          <w:divBdr>
                                                            <w:top w:val="none" w:sz="0" w:space="0" w:color="auto"/>
                                                            <w:left w:val="none" w:sz="0" w:space="0" w:color="auto"/>
                                                            <w:bottom w:val="none" w:sz="0" w:space="0" w:color="auto"/>
                                                            <w:right w:val="none" w:sz="0" w:space="0" w:color="auto"/>
                                                          </w:divBdr>
                                                          <w:divsChild>
                                                            <w:div w:id="1043939293">
                                                              <w:marLeft w:val="0"/>
                                                              <w:marRight w:val="0"/>
                                                              <w:marTop w:val="0"/>
                                                              <w:marBottom w:val="0"/>
                                                              <w:divBdr>
                                                                <w:top w:val="none" w:sz="0" w:space="0" w:color="auto"/>
                                                                <w:left w:val="none" w:sz="0" w:space="0" w:color="auto"/>
                                                                <w:bottom w:val="none" w:sz="0" w:space="0" w:color="auto"/>
                                                                <w:right w:val="none" w:sz="0" w:space="0" w:color="auto"/>
                                                              </w:divBdr>
                                                              <w:divsChild>
                                                                <w:div w:id="786193559">
                                                                  <w:marLeft w:val="0"/>
                                                                  <w:marRight w:val="0"/>
                                                                  <w:marTop w:val="0"/>
                                                                  <w:marBottom w:val="0"/>
                                                                  <w:divBdr>
                                                                    <w:top w:val="none" w:sz="0" w:space="0" w:color="auto"/>
                                                                    <w:left w:val="none" w:sz="0" w:space="0" w:color="auto"/>
                                                                    <w:bottom w:val="none" w:sz="0" w:space="0" w:color="auto"/>
                                                                    <w:right w:val="none" w:sz="0" w:space="0" w:color="auto"/>
                                                                  </w:divBdr>
                                                                  <w:divsChild>
                                                                    <w:div w:id="2046639463">
                                                                      <w:marLeft w:val="0"/>
                                                                      <w:marRight w:val="0"/>
                                                                      <w:marTop w:val="0"/>
                                                                      <w:marBottom w:val="0"/>
                                                                      <w:divBdr>
                                                                        <w:top w:val="none" w:sz="0" w:space="0" w:color="auto"/>
                                                                        <w:left w:val="none" w:sz="0" w:space="0" w:color="auto"/>
                                                                        <w:bottom w:val="none" w:sz="0" w:space="0" w:color="auto"/>
                                                                        <w:right w:val="none" w:sz="0" w:space="0" w:color="auto"/>
                                                                      </w:divBdr>
                                                                      <w:divsChild>
                                                                        <w:div w:id="20524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1443">
                                                                  <w:marLeft w:val="0"/>
                                                                  <w:marRight w:val="0"/>
                                                                  <w:marTop w:val="0"/>
                                                                  <w:marBottom w:val="0"/>
                                                                  <w:divBdr>
                                                                    <w:top w:val="none" w:sz="0" w:space="0" w:color="auto"/>
                                                                    <w:left w:val="none" w:sz="0" w:space="0" w:color="auto"/>
                                                                    <w:bottom w:val="none" w:sz="0" w:space="0" w:color="auto"/>
                                                                    <w:right w:val="none" w:sz="0" w:space="0" w:color="auto"/>
                                                                  </w:divBdr>
                                                                </w:div>
                                                              </w:divsChild>
                                                            </w:div>
                                                            <w:div w:id="1643541777">
                                                              <w:marLeft w:val="0"/>
                                                              <w:marRight w:val="0"/>
                                                              <w:marTop w:val="0"/>
                                                              <w:marBottom w:val="0"/>
                                                              <w:divBdr>
                                                                <w:top w:val="none" w:sz="0" w:space="0" w:color="auto"/>
                                                                <w:left w:val="none" w:sz="0" w:space="0" w:color="auto"/>
                                                                <w:bottom w:val="none" w:sz="0" w:space="0" w:color="auto"/>
                                                                <w:right w:val="none" w:sz="0" w:space="0" w:color="auto"/>
                                                              </w:divBdr>
                                                              <w:divsChild>
                                                                <w:div w:id="570430091">
                                                                  <w:marLeft w:val="0"/>
                                                                  <w:marRight w:val="0"/>
                                                                  <w:marTop w:val="0"/>
                                                                  <w:marBottom w:val="0"/>
                                                                  <w:divBdr>
                                                                    <w:top w:val="none" w:sz="0" w:space="0" w:color="auto"/>
                                                                    <w:left w:val="none" w:sz="0" w:space="0" w:color="auto"/>
                                                                    <w:bottom w:val="none" w:sz="0" w:space="0" w:color="auto"/>
                                                                    <w:right w:val="none" w:sz="0" w:space="0" w:color="auto"/>
                                                                  </w:divBdr>
                                                                  <w:divsChild>
                                                                    <w:div w:id="1016612466">
                                                                      <w:marLeft w:val="0"/>
                                                                      <w:marRight w:val="0"/>
                                                                      <w:marTop w:val="0"/>
                                                                      <w:marBottom w:val="0"/>
                                                                      <w:divBdr>
                                                                        <w:top w:val="none" w:sz="0" w:space="0" w:color="auto"/>
                                                                        <w:left w:val="none" w:sz="0" w:space="0" w:color="auto"/>
                                                                        <w:bottom w:val="none" w:sz="0" w:space="0" w:color="auto"/>
                                                                        <w:right w:val="none" w:sz="0" w:space="0" w:color="auto"/>
                                                                      </w:divBdr>
                                                                      <w:divsChild>
                                                                        <w:div w:id="47001257">
                                                                          <w:marLeft w:val="0"/>
                                                                          <w:marRight w:val="0"/>
                                                                          <w:marTop w:val="0"/>
                                                                          <w:marBottom w:val="0"/>
                                                                          <w:divBdr>
                                                                            <w:top w:val="none" w:sz="0" w:space="0" w:color="auto"/>
                                                                            <w:left w:val="none" w:sz="0" w:space="0" w:color="auto"/>
                                                                            <w:bottom w:val="none" w:sz="0" w:space="0" w:color="auto"/>
                                                                            <w:right w:val="none" w:sz="0" w:space="0" w:color="auto"/>
                                                                          </w:divBdr>
                                                                          <w:divsChild>
                                                                            <w:div w:id="981077193">
                                                                              <w:marLeft w:val="0"/>
                                                                              <w:marRight w:val="0"/>
                                                                              <w:marTop w:val="0"/>
                                                                              <w:marBottom w:val="0"/>
                                                                              <w:divBdr>
                                                                                <w:top w:val="none" w:sz="0" w:space="0" w:color="auto"/>
                                                                                <w:left w:val="none" w:sz="0" w:space="0" w:color="auto"/>
                                                                                <w:bottom w:val="none" w:sz="0" w:space="0" w:color="auto"/>
                                                                                <w:right w:val="none" w:sz="0" w:space="0" w:color="auto"/>
                                                                              </w:divBdr>
                                                                              <w:divsChild>
                                                                                <w:div w:id="71284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5266">
                                                                          <w:marLeft w:val="0"/>
                                                                          <w:marRight w:val="0"/>
                                                                          <w:marTop w:val="0"/>
                                                                          <w:marBottom w:val="0"/>
                                                                          <w:divBdr>
                                                                            <w:top w:val="none" w:sz="0" w:space="0" w:color="auto"/>
                                                                            <w:left w:val="none" w:sz="0" w:space="0" w:color="auto"/>
                                                                            <w:bottom w:val="none" w:sz="0" w:space="0" w:color="auto"/>
                                                                            <w:right w:val="none" w:sz="0" w:space="0" w:color="auto"/>
                                                                          </w:divBdr>
                                                                          <w:divsChild>
                                                                            <w:div w:id="6641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306306">
                                                          <w:marLeft w:val="0"/>
                                                          <w:marRight w:val="0"/>
                                                          <w:marTop w:val="0"/>
                                                          <w:marBottom w:val="0"/>
                                                          <w:divBdr>
                                                            <w:top w:val="none" w:sz="0" w:space="0" w:color="auto"/>
                                                            <w:left w:val="none" w:sz="0" w:space="0" w:color="auto"/>
                                                            <w:bottom w:val="none" w:sz="0" w:space="0" w:color="auto"/>
                                                            <w:right w:val="none" w:sz="0" w:space="0" w:color="auto"/>
                                                          </w:divBdr>
                                                          <w:divsChild>
                                                            <w:div w:id="813566931">
                                                              <w:marLeft w:val="0"/>
                                                              <w:marRight w:val="0"/>
                                                              <w:marTop w:val="0"/>
                                                              <w:marBottom w:val="0"/>
                                                              <w:divBdr>
                                                                <w:top w:val="none" w:sz="0" w:space="0" w:color="auto"/>
                                                                <w:left w:val="none" w:sz="0" w:space="0" w:color="auto"/>
                                                                <w:bottom w:val="none" w:sz="0" w:space="0" w:color="auto"/>
                                                                <w:right w:val="none" w:sz="0" w:space="0" w:color="auto"/>
                                                              </w:divBdr>
                                                              <w:divsChild>
                                                                <w:div w:id="2012180145">
                                                                  <w:marLeft w:val="0"/>
                                                                  <w:marRight w:val="0"/>
                                                                  <w:marTop w:val="0"/>
                                                                  <w:marBottom w:val="0"/>
                                                                  <w:divBdr>
                                                                    <w:top w:val="none" w:sz="0" w:space="0" w:color="auto"/>
                                                                    <w:left w:val="none" w:sz="0" w:space="0" w:color="auto"/>
                                                                    <w:bottom w:val="none" w:sz="0" w:space="0" w:color="auto"/>
                                                                    <w:right w:val="none" w:sz="0" w:space="0" w:color="auto"/>
                                                                  </w:divBdr>
                                                                  <w:divsChild>
                                                                    <w:div w:id="967592725">
                                                                      <w:marLeft w:val="0"/>
                                                                      <w:marRight w:val="0"/>
                                                                      <w:marTop w:val="0"/>
                                                                      <w:marBottom w:val="0"/>
                                                                      <w:divBdr>
                                                                        <w:top w:val="none" w:sz="0" w:space="0" w:color="auto"/>
                                                                        <w:left w:val="none" w:sz="0" w:space="0" w:color="auto"/>
                                                                        <w:bottom w:val="none" w:sz="0" w:space="0" w:color="auto"/>
                                                                        <w:right w:val="none" w:sz="0" w:space="0" w:color="auto"/>
                                                                      </w:divBdr>
                                                                      <w:divsChild>
                                                                        <w:div w:id="17546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9140">
                                                              <w:marLeft w:val="0"/>
                                                              <w:marRight w:val="0"/>
                                                              <w:marTop w:val="0"/>
                                                              <w:marBottom w:val="0"/>
                                                              <w:divBdr>
                                                                <w:top w:val="none" w:sz="0" w:space="0" w:color="auto"/>
                                                                <w:left w:val="none" w:sz="0" w:space="0" w:color="auto"/>
                                                                <w:bottom w:val="none" w:sz="0" w:space="0" w:color="auto"/>
                                                                <w:right w:val="none" w:sz="0" w:space="0" w:color="auto"/>
                                                              </w:divBdr>
                                                              <w:divsChild>
                                                                <w:div w:id="1642270452">
                                                                  <w:marLeft w:val="0"/>
                                                                  <w:marRight w:val="0"/>
                                                                  <w:marTop w:val="0"/>
                                                                  <w:marBottom w:val="0"/>
                                                                  <w:divBdr>
                                                                    <w:top w:val="none" w:sz="0" w:space="0" w:color="auto"/>
                                                                    <w:left w:val="none" w:sz="0" w:space="0" w:color="auto"/>
                                                                    <w:bottom w:val="none" w:sz="0" w:space="0" w:color="auto"/>
                                                                    <w:right w:val="none" w:sz="0" w:space="0" w:color="auto"/>
                                                                  </w:divBdr>
                                                                  <w:divsChild>
                                                                    <w:div w:id="1877155014">
                                                                      <w:marLeft w:val="0"/>
                                                                      <w:marRight w:val="0"/>
                                                                      <w:marTop w:val="0"/>
                                                                      <w:marBottom w:val="0"/>
                                                                      <w:divBdr>
                                                                        <w:top w:val="none" w:sz="0" w:space="0" w:color="auto"/>
                                                                        <w:left w:val="none" w:sz="0" w:space="0" w:color="auto"/>
                                                                        <w:bottom w:val="none" w:sz="0" w:space="0" w:color="auto"/>
                                                                        <w:right w:val="none" w:sz="0" w:space="0" w:color="auto"/>
                                                                      </w:divBdr>
                                                                      <w:divsChild>
                                                                        <w:div w:id="2139839263">
                                                                          <w:marLeft w:val="0"/>
                                                                          <w:marRight w:val="0"/>
                                                                          <w:marTop w:val="0"/>
                                                                          <w:marBottom w:val="0"/>
                                                                          <w:divBdr>
                                                                            <w:top w:val="none" w:sz="0" w:space="0" w:color="auto"/>
                                                                            <w:left w:val="none" w:sz="0" w:space="0" w:color="auto"/>
                                                                            <w:bottom w:val="none" w:sz="0" w:space="0" w:color="auto"/>
                                                                            <w:right w:val="none" w:sz="0" w:space="0" w:color="auto"/>
                                                                          </w:divBdr>
                                                                          <w:divsChild>
                                                                            <w:div w:id="353655394">
                                                                              <w:marLeft w:val="0"/>
                                                                              <w:marRight w:val="0"/>
                                                                              <w:marTop w:val="0"/>
                                                                              <w:marBottom w:val="0"/>
                                                                              <w:divBdr>
                                                                                <w:top w:val="none" w:sz="0" w:space="0" w:color="auto"/>
                                                                                <w:left w:val="none" w:sz="0" w:space="0" w:color="auto"/>
                                                                                <w:bottom w:val="none" w:sz="0" w:space="0" w:color="auto"/>
                                                                                <w:right w:val="none" w:sz="0" w:space="0" w:color="auto"/>
                                                                              </w:divBdr>
                                                                              <w:divsChild>
                                                                                <w:div w:id="9272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71031">
                                                                          <w:marLeft w:val="0"/>
                                                                          <w:marRight w:val="0"/>
                                                                          <w:marTop w:val="0"/>
                                                                          <w:marBottom w:val="0"/>
                                                                          <w:divBdr>
                                                                            <w:top w:val="none" w:sz="0" w:space="0" w:color="auto"/>
                                                                            <w:left w:val="none" w:sz="0" w:space="0" w:color="auto"/>
                                                                            <w:bottom w:val="none" w:sz="0" w:space="0" w:color="auto"/>
                                                                            <w:right w:val="none" w:sz="0" w:space="0" w:color="auto"/>
                                                                          </w:divBdr>
                                                                          <w:divsChild>
                                                                            <w:div w:id="13216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006531">
                                                          <w:marLeft w:val="0"/>
                                                          <w:marRight w:val="0"/>
                                                          <w:marTop w:val="0"/>
                                                          <w:marBottom w:val="0"/>
                                                          <w:divBdr>
                                                            <w:top w:val="none" w:sz="0" w:space="0" w:color="auto"/>
                                                            <w:left w:val="none" w:sz="0" w:space="0" w:color="auto"/>
                                                            <w:bottom w:val="none" w:sz="0" w:space="0" w:color="auto"/>
                                                            <w:right w:val="none" w:sz="0" w:space="0" w:color="auto"/>
                                                          </w:divBdr>
                                                          <w:divsChild>
                                                            <w:div w:id="1719628122">
                                                              <w:marLeft w:val="0"/>
                                                              <w:marRight w:val="0"/>
                                                              <w:marTop w:val="0"/>
                                                              <w:marBottom w:val="0"/>
                                                              <w:divBdr>
                                                                <w:top w:val="none" w:sz="0" w:space="0" w:color="auto"/>
                                                                <w:left w:val="none" w:sz="0" w:space="0" w:color="auto"/>
                                                                <w:bottom w:val="none" w:sz="0" w:space="0" w:color="auto"/>
                                                                <w:right w:val="none" w:sz="0" w:space="0" w:color="auto"/>
                                                              </w:divBdr>
                                                              <w:divsChild>
                                                                <w:div w:id="1317762335">
                                                                  <w:marLeft w:val="0"/>
                                                                  <w:marRight w:val="0"/>
                                                                  <w:marTop w:val="0"/>
                                                                  <w:marBottom w:val="0"/>
                                                                  <w:divBdr>
                                                                    <w:top w:val="none" w:sz="0" w:space="0" w:color="auto"/>
                                                                    <w:left w:val="none" w:sz="0" w:space="0" w:color="auto"/>
                                                                    <w:bottom w:val="none" w:sz="0" w:space="0" w:color="auto"/>
                                                                    <w:right w:val="none" w:sz="0" w:space="0" w:color="auto"/>
                                                                  </w:divBdr>
                                                                  <w:divsChild>
                                                                    <w:div w:id="556284470">
                                                                      <w:marLeft w:val="0"/>
                                                                      <w:marRight w:val="0"/>
                                                                      <w:marTop w:val="0"/>
                                                                      <w:marBottom w:val="0"/>
                                                                      <w:divBdr>
                                                                        <w:top w:val="none" w:sz="0" w:space="0" w:color="auto"/>
                                                                        <w:left w:val="none" w:sz="0" w:space="0" w:color="auto"/>
                                                                        <w:bottom w:val="none" w:sz="0" w:space="0" w:color="auto"/>
                                                                        <w:right w:val="none" w:sz="0" w:space="0" w:color="auto"/>
                                                                      </w:divBdr>
                                                                      <w:divsChild>
                                                                        <w:div w:id="10741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0395">
                                                                  <w:marLeft w:val="0"/>
                                                                  <w:marRight w:val="0"/>
                                                                  <w:marTop w:val="0"/>
                                                                  <w:marBottom w:val="0"/>
                                                                  <w:divBdr>
                                                                    <w:top w:val="none" w:sz="0" w:space="0" w:color="auto"/>
                                                                    <w:left w:val="none" w:sz="0" w:space="0" w:color="auto"/>
                                                                    <w:bottom w:val="none" w:sz="0" w:space="0" w:color="auto"/>
                                                                    <w:right w:val="none" w:sz="0" w:space="0" w:color="auto"/>
                                                                  </w:divBdr>
                                                                </w:div>
                                                              </w:divsChild>
                                                            </w:div>
                                                            <w:div w:id="768546475">
                                                              <w:marLeft w:val="0"/>
                                                              <w:marRight w:val="0"/>
                                                              <w:marTop w:val="0"/>
                                                              <w:marBottom w:val="0"/>
                                                              <w:divBdr>
                                                                <w:top w:val="none" w:sz="0" w:space="0" w:color="auto"/>
                                                                <w:left w:val="none" w:sz="0" w:space="0" w:color="auto"/>
                                                                <w:bottom w:val="none" w:sz="0" w:space="0" w:color="auto"/>
                                                                <w:right w:val="none" w:sz="0" w:space="0" w:color="auto"/>
                                                              </w:divBdr>
                                                              <w:divsChild>
                                                                <w:div w:id="885678682">
                                                                  <w:marLeft w:val="0"/>
                                                                  <w:marRight w:val="0"/>
                                                                  <w:marTop w:val="0"/>
                                                                  <w:marBottom w:val="0"/>
                                                                  <w:divBdr>
                                                                    <w:top w:val="none" w:sz="0" w:space="0" w:color="auto"/>
                                                                    <w:left w:val="none" w:sz="0" w:space="0" w:color="auto"/>
                                                                    <w:bottom w:val="none" w:sz="0" w:space="0" w:color="auto"/>
                                                                    <w:right w:val="none" w:sz="0" w:space="0" w:color="auto"/>
                                                                  </w:divBdr>
                                                                  <w:divsChild>
                                                                    <w:div w:id="469902390">
                                                                      <w:marLeft w:val="0"/>
                                                                      <w:marRight w:val="0"/>
                                                                      <w:marTop w:val="0"/>
                                                                      <w:marBottom w:val="0"/>
                                                                      <w:divBdr>
                                                                        <w:top w:val="none" w:sz="0" w:space="0" w:color="auto"/>
                                                                        <w:left w:val="none" w:sz="0" w:space="0" w:color="auto"/>
                                                                        <w:bottom w:val="none" w:sz="0" w:space="0" w:color="auto"/>
                                                                        <w:right w:val="none" w:sz="0" w:space="0" w:color="auto"/>
                                                                      </w:divBdr>
                                                                      <w:divsChild>
                                                                        <w:div w:id="1981838641">
                                                                          <w:marLeft w:val="0"/>
                                                                          <w:marRight w:val="0"/>
                                                                          <w:marTop w:val="0"/>
                                                                          <w:marBottom w:val="0"/>
                                                                          <w:divBdr>
                                                                            <w:top w:val="none" w:sz="0" w:space="0" w:color="auto"/>
                                                                            <w:left w:val="none" w:sz="0" w:space="0" w:color="auto"/>
                                                                            <w:bottom w:val="none" w:sz="0" w:space="0" w:color="auto"/>
                                                                            <w:right w:val="none" w:sz="0" w:space="0" w:color="auto"/>
                                                                          </w:divBdr>
                                                                          <w:divsChild>
                                                                            <w:div w:id="1300455093">
                                                                              <w:marLeft w:val="0"/>
                                                                              <w:marRight w:val="0"/>
                                                                              <w:marTop w:val="0"/>
                                                                              <w:marBottom w:val="0"/>
                                                                              <w:divBdr>
                                                                                <w:top w:val="none" w:sz="0" w:space="0" w:color="auto"/>
                                                                                <w:left w:val="none" w:sz="0" w:space="0" w:color="auto"/>
                                                                                <w:bottom w:val="none" w:sz="0" w:space="0" w:color="auto"/>
                                                                                <w:right w:val="none" w:sz="0" w:space="0" w:color="auto"/>
                                                                              </w:divBdr>
                                                                              <w:divsChild>
                                                                                <w:div w:id="626543324">
                                                                                  <w:marLeft w:val="0"/>
                                                                                  <w:marRight w:val="0"/>
                                                                                  <w:marTop w:val="0"/>
                                                                                  <w:marBottom w:val="0"/>
                                                                                  <w:divBdr>
                                                                                    <w:top w:val="none" w:sz="0" w:space="0" w:color="auto"/>
                                                                                    <w:left w:val="none" w:sz="0" w:space="0" w:color="auto"/>
                                                                                    <w:bottom w:val="none" w:sz="0" w:space="0" w:color="auto"/>
                                                                                    <w:right w:val="none" w:sz="0" w:space="0" w:color="auto"/>
                                                                                  </w:divBdr>
                                                                                </w:div>
                                                                                <w:div w:id="13259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2367">
                                                                          <w:marLeft w:val="0"/>
                                                                          <w:marRight w:val="0"/>
                                                                          <w:marTop w:val="0"/>
                                                                          <w:marBottom w:val="0"/>
                                                                          <w:divBdr>
                                                                            <w:top w:val="none" w:sz="0" w:space="0" w:color="auto"/>
                                                                            <w:left w:val="none" w:sz="0" w:space="0" w:color="auto"/>
                                                                            <w:bottom w:val="none" w:sz="0" w:space="0" w:color="auto"/>
                                                                            <w:right w:val="none" w:sz="0" w:space="0" w:color="auto"/>
                                                                          </w:divBdr>
                                                                          <w:divsChild>
                                                                            <w:div w:id="1647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608172">
                                  <w:marLeft w:val="0"/>
                                  <w:marRight w:val="0"/>
                                  <w:marTop w:val="0"/>
                                  <w:marBottom w:val="0"/>
                                  <w:divBdr>
                                    <w:top w:val="none" w:sz="0" w:space="0" w:color="auto"/>
                                    <w:left w:val="none" w:sz="0" w:space="0" w:color="auto"/>
                                    <w:bottom w:val="none" w:sz="0" w:space="0" w:color="auto"/>
                                    <w:right w:val="none" w:sz="0" w:space="0" w:color="auto"/>
                                  </w:divBdr>
                                  <w:divsChild>
                                    <w:div w:id="770860846">
                                      <w:marLeft w:val="0"/>
                                      <w:marRight w:val="0"/>
                                      <w:marTop w:val="0"/>
                                      <w:marBottom w:val="0"/>
                                      <w:divBdr>
                                        <w:top w:val="none" w:sz="0" w:space="0" w:color="auto"/>
                                        <w:left w:val="none" w:sz="0" w:space="0" w:color="auto"/>
                                        <w:bottom w:val="none" w:sz="0" w:space="0" w:color="auto"/>
                                        <w:right w:val="none" w:sz="0" w:space="0" w:color="auto"/>
                                      </w:divBdr>
                                      <w:divsChild>
                                        <w:div w:id="1685861378">
                                          <w:marLeft w:val="0"/>
                                          <w:marRight w:val="0"/>
                                          <w:marTop w:val="0"/>
                                          <w:marBottom w:val="0"/>
                                          <w:divBdr>
                                            <w:top w:val="none" w:sz="0" w:space="0" w:color="auto"/>
                                            <w:left w:val="none" w:sz="0" w:space="0" w:color="auto"/>
                                            <w:bottom w:val="none" w:sz="0" w:space="0" w:color="auto"/>
                                            <w:right w:val="none" w:sz="0" w:space="0" w:color="auto"/>
                                          </w:divBdr>
                                          <w:divsChild>
                                            <w:div w:id="1844662944">
                                              <w:marLeft w:val="0"/>
                                              <w:marRight w:val="0"/>
                                              <w:marTop w:val="0"/>
                                              <w:marBottom w:val="0"/>
                                              <w:divBdr>
                                                <w:top w:val="none" w:sz="0" w:space="0" w:color="auto"/>
                                                <w:left w:val="none" w:sz="0" w:space="0" w:color="auto"/>
                                                <w:bottom w:val="none" w:sz="0" w:space="0" w:color="auto"/>
                                                <w:right w:val="none" w:sz="0" w:space="0" w:color="auto"/>
                                              </w:divBdr>
                                              <w:divsChild>
                                                <w:div w:id="223755308">
                                                  <w:marLeft w:val="0"/>
                                                  <w:marRight w:val="0"/>
                                                  <w:marTop w:val="0"/>
                                                  <w:marBottom w:val="0"/>
                                                  <w:divBdr>
                                                    <w:top w:val="none" w:sz="0" w:space="0" w:color="auto"/>
                                                    <w:left w:val="none" w:sz="0" w:space="0" w:color="auto"/>
                                                    <w:bottom w:val="none" w:sz="0" w:space="0" w:color="auto"/>
                                                    <w:right w:val="none" w:sz="0" w:space="0" w:color="auto"/>
                                                  </w:divBdr>
                                                  <w:divsChild>
                                                    <w:div w:id="1536187515">
                                                      <w:marLeft w:val="0"/>
                                                      <w:marRight w:val="0"/>
                                                      <w:marTop w:val="0"/>
                                                      <w:marBottom w:val="0"/>
                                                      <w:divBdr>
                                                        <w:top w:val="none" w:sz="0" w:space="0" w:color="auto"/>
                                                        <w:left w:val="none" w:sz="0" w:space="0" w:color="auto"/>
                                                        <w:bottom w:val="none" w:sz="0" w:space="0" w:color="auto"/>
                                                        <w:right w:val="none" w:sz="0" w:space="0" w:color="auto"/>
                                                      </w:divBdr>
                                                      <w:divsChild>
                                                        <w:div w:id="17753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90305">
                                          <w:marLeft w:val="0"/>
                                          <w:marRight w:val="0"/>
                                          <w:marTop w:val="0"/>
                                          <w:marBottom w:val="0"/>
                                          <w:divBdr>
                                            <w:top w:val="none" w:sz="0" w:space="0" w:color="auto"/>
                                            <w:left w:val="none" w:sz="0" w:space="0" w:color="auto"/>
                                            <w:bottom w:val="none" w:sz="0" w:space="0" w:color="auto"/>
                                            <w:right w:val="none" w:sz="0" w:space="0" w:color="auto"/>
                                          </w:divBdr>
                                          <w:divsChild>
                                            <w:div w:id="1482039839">
                                              <w:marLeft w:val="0"/>
                                              <w:marRight w:val="0"/>
                                              <w:marTop w:val="0"/>
                                              <w:marBottom w:val="0"/>
                                              <w:divBdr>
                                                <w:top w:val="none" w:sz="0" w:space="0" w:color="auto"/>
                                                <w:left w:val="none" w:sz="0" w:space="0" w:color="auto"/>
                                                <w:bottom w:val="none" w:sz="0" w:space="0" w:color="auto"/>
                                                <w:right w:val="none" w:sz="0" w:space="0" w:color="auto"/>
                                              </w:divBdr>
                                              <w:divsChild>
                                                <w:div w:id="1161700500">
                                                  <w:marLeft w:val="0"/>
                                                  <w:marRight w:val="0"/>
                                                  <w:marTop w:val="0"/>
                                                  <w:marBottom w:val="0"/>
                                                  <w:divBdr>
                                                    <w:top w:val="none" w:sz="0" w:space="0" w:color="auto"/>
                                                    <w:left w:val="none" w:sz="0" w:space="0" w:color="auto"/>
                                                    <w:bottom w:val="none" w:sz="0" w:space="0" w:color="auto"/>
                                                    <w:right w:val="none" w:sz="0" w:space="0" w:color="auto"/>
                                                  </w:divBdr>
                                                </w:div>
                                              </w:divsChild>
                                            </w:div>
                                            <w:div w:id="349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350511">
              <w:marLeft w:val="0"/>
              <w:marRight w:val="0"/>
              <w:marTop w:val="0"/>
              <w:marBottom w:val="0"/>
              <w:divBdr>
                <w:top w:val="none" w:sz="0" w:space="0" w:color="auto"/>
                <w:left w:val="none" w:sz="0" w:space="0" w:color="auto"/>
                <w:bottom w:val="none" w:sz="0" w:space="0" w:color="auto"/>
                <w:right w:val="none" w:sz="0" w:space="0" w:color="auto"/>
              </w:divBdr>
              <w:divsChild>
                <w:div w:id="1971856937">
                  <w:marLeft w:val="0"/>
                  <w:marRight w:val="0"/>
                  <w:marTop w:val="0"/>
                  <w:marBottom w:val="0"/>
                  <w:divBdr>
                    <w:top w:val="none" w:sz="0" w:space="0" w:color="auto"/>
                    <w:left w:val="none" w:sz="0" w:space="0" w:color="auto"/>
                    <w:bottom w:val="none" w:sz="0" w:space="0" w:color="auto"/>
                    <w:right w:val="none" w:sz="0" w:space="0" w:color="auto"/>
                  </w:divBdr>
                  <w:divsChild>
                    <w:div w:id="32971320">
                      <w:marLeft w:val="0"/>
                      <w:marRight w:val="0"/>
                      <w:marTop w:val="0"/>
                      <w:marBottom w:val="0"/>
                      <w:divBdr>
                        <w:top w:val="none" w:sz="0" w:space="0" w:color="auto"/>
                        <w:left w:val="none" w:sz="0" w:space="0" w:color="auto"/>
                        <w:bottom w:val="none" w:sz="0" w:space="0" w:color="auto"/>
                        <w:right w:val="none" w:sz="0" w:space="0" w:color="auto"/>
                      </w:divBdr>
                      <w:divsChild>
                        <w:div w:id="382993131">
                          <w:marLeft w:val="0"/>
                          <w:marRight w:val="0"/>
                          <w:marTop w:val="0"/>
                          <w:marBottom w:val="0"/>
                          <w:divBdr>
                            <w:top w:val="none" w:sz="0" w:space="0" w:color="auto"/>
                            <w:left w:val="none" w:sz="0" w:space="0" w:color="auto"/>
                            <w:bottom w:val="none" w:sz="0" w:space="0" w:color="auto"/>
                            <w:right w:val="none" w:sz="0" w:space="0" w:color="auto"/>
                          </w:divBdr>
                          <w:divsChild>
                            <w:div w:id="969938649">
                              <w:marLeft w:val="0"/>
                              <w:marRight w:val="0"/>
                              <w:marTop w:val="0"/>
                              <w:marBottom w:val="0"/>
                              <w:divBdr>
                                <w:top w:val="none" w:sz="0" w:space="0" w:color="auto"/>
                                <w:left w:val="none" w:sz="0" w:space="0" w:color="auto"/>
                                <w:bottom w:val="none" w:sz="0" w:space="0" w:color="auto"/>
                                <w:right w:val="none" w:sz="0" w:space="0" w:color="auto"/>
                              </w:divBdr>
                              <w:divsChild>
                                <w:div w:id="560529630">
                                  <w:marLeft w:val="0"/>
                                  <w:marRight w:val="0"/>
                                  <w:marTop w:val="0"/>
                                  <w:marBottom w:val="0"/>
                                  <w:divBdr>
                                    <w:top w:val="none" w:sz="0" w:space="0" w:color="auto"/>
                                    <w:left w:val="none" w:sz="0" w:space="0" w:color="auto"/>
                                    <w:bottom w:val="none" w:sz="0" w:space="0" w:color="auto"/>
                                    <w:right w:val="none" w:sz="0" w:space="0" w:color="auto"/>
                                  </w:divBdr>
                                  <w:divsChild>
                                    <w:div w:id="1780685256">
                                      <w:marLeft w:val="0"/>
                                      <w:marRight w:val="0"/>
                                      <w:marTop w:val="0"/>
                                      <w:marBottom w:val="0"/>
                                      <w:divBdr>
                                        <w:top w:val="none" w:sz="0" w:space="0" w:color="auto"/>
                                        <w:left w:val="none" w:sz="0" w:space="0" w:color="auto"/>
                                        <w:bottom w:val="none" w:sz="0" w:space="0" w:color="auto"/>
                                        <w:right w:val="none" w:sz="0" w:space="0" w:color="auto"/>
                                      </w:divBdr>
                                      <w:divsChild>
                                        <w:div w:id="1199004287">
                                          <w:marLeft w:val="0"/>
                                          <w:marRight w:val="0"/>
                                          <w:marTop w:val="0"/>
                                          <w:marBottom w:val="0"/>
                                          <w:divBdr>
                                            <w:top w:val="none" w:sz="0" w:space="0" w:color="auto"/>
                                            <w:left w:val="none" w:sz="0" w:space="0" w:color="auto"/>
                                            <w:bottom w:val="none" w:sz="0" w:space="0" w:color="auto"/>
                                            <w:right w:val="none" w:sz="0" w:space="0" w:color="auto"/>
                                          </w:divBdr>
                                          <w:divsChild>
                                            <w:div w:id="1572037918">
                                              <w:marLeft w:val="0"/>
                                              <w:marRight w:val="0"/>
                                              <w:marTop w:val="0"/>
                                              <w:marBottom w:val="0"/>
                                              <w:divBdr>
                                                <w:top w:val="none" w:sz="0" w:space="0" w:color="auto"/>
                                                <w:left w:val="none" w:sz="0" w:space="0" w:color="auto"/>
                                                <w:bottom w:val="none" w:sz="0" w:space="0" w:color="auto"/>
                                                <w:right w:val="none" w:sz="0" w:space="0" w:color="auto"/>
                                              </w:divBdr>
                                              <w:divsChild>
                                                <w:div w:id="3022255">
                                                  <w:marLeft w:val="0"/>
                                                  <w:marRight w:val="0"/>
                                                  <w:marTop w:val="0"/>
                                                  <w:marBottom w:val="0"/>
                                                  <w:divBdr>
                                                    <w:top w:val="none" w:sz="0" w:space="0" w:color="auto"/>
                                                    <w:left w:val="none" w:sz="0" w:space="0" w:color="auto"/>
                                                    <w:bottom w:val="none" w:sz="0" w:space="0" w:color="auto"/>
                                                    <w:right w:val="none" w:sz="0" w:space="0" w:color="auto"/>
                                                  </w:divBdr>
                                                  <w:divsChild>
                                                    <w:div w:id="2044986168">
                                                      <w:marLeft w:val="0"/>
                                                      <w:marRight w:val="0"/>
                                                      <w:marTop w:val="0"/>
                                                      <w:marBottom w:val="0"/>
                                                      <w:divBdr>
                                                        <w:top w:val="none" w:sz="0" w:space="0" w:color="auto"/>
                                                        <w:left w:val="none" w:sz="0" w:space="0" w:color="auto"/>
                                                        <w:bottom w:val="none" w:sz="0" w:space="0" w:color="auto"/>
                                                        <w:right w:val="none" w:sz="0" w:space="0" w:color="auto"/>
                                                      </w:divBdr>
                                                      <w:divsChild>
                                                        <w:div w:id="938413100">
                                                          <w:marLeft w:val="0"/>
                                                          <w:marRight w:val="0"/>
                                                          <w:marTop w:val="0"/>
                                                          <w:marBottom w:val="0"/>
                                                          <w:divBdr>
                                                            <w:top w:val="none" w:sz="0" w:space="0" w:color="auto"/>
                                                            <w:left w:val="none" w:sz="0" w:space="0" w:color="auto"/>
                                                            <w:bottom w:val="none" w:sz="0" w:space="0" w:color="auto"/>
                                                            <w:right w:val="none" w:sz="0" w:space="0" w:color="auto"/>
                                                          </w:divBdr>
                                                          <w:divsChild>
                                                            <w:div w:id="1880429407">
                                                              <w:marLeft w:val="0"/>
                                                              <w:marRight w:val="0"/>
                                                              <w:marTop w:val="0"/>
                                                              <w:marBottom w:val="0"/>
                                                              <w:divBdr>
                                                                <w:top w:val="none" w:sz="0" w:space="0" w:color="auto"/>
                                                                <w:left w:val="none" w:sz="0" w:space="0" w:color="auto"/>
                                                                <w:bottom w:val="none" w:sz="0" w:space="0" w:color="auto"/>
                                                                <w:right w:val="none" w:sz="0" w:space="0" w:color="auto"/>
                                                              </w:divBdr>
                                                              <w:divsChild>
                                                                <w:div w:id="374739608">
                                                                  <w:marLeft w:val="0"/>
                                                                  <w:marRight w:val="0"/>
                                                                  <w:marTop w:val="0"/>
                                                                  <w:marBottom w:val="0"/>
                                                                  <w:divBdr>
                                                                    <w:top w:val="none" w:sz="0" w:space="0" w:color="auto"/>
                                                                    <w:left w:val="none" w:sz="0" w:space="0" w:color="auto"/>
                                                                    <w:bottom w:val="none" w:sz="0" w:space="0" w:color="auto"/>
                                                                    <w:right w:val="none" w:sz="0" w:space="0" w:color="auto"/>
                                                                  </w:divBdr>
                                                                  <w:divsChild>
                                                                    <w:div w:id="1333416589">
                                                                      <w:marLeft w:val="0"/>
                                                                      <w:marRight w:val="0"/>
                                                                      <w:marTop w:val="0"/>
                                                                      <w:marBottom w:val="0"/>
                                                                      <w:divBdr>
                                                                        <w:top w:val="none" w:sz="0" w:space="0" w:color="auto"/>
                                                                        <w:left w:val="none" w:sz="0" w:space="0" w:color="auto"/>
                                                                        <w:bottom w:val="none" w:sz="0" w:space="0" w:color="auto"/>
                                                                        <w:right w:val="none" w:sz="0" w:space="0" w:color="auto"/>
                                                                      </w:divBdr>
                                                                      <w:divsChild>
                                                                        <w:div w:id="1762948644">
                                                                          <w:marLeft w:val="0"/>
                                                                          <w:marRight w:val="0"/>
                                                                          <w:marTop w:val="0"/>
                                                                          <w:marBottom w:val="0"/>
                                                                          <w:divBdr>
                                                                            <w:top w:val="none" w:sz="0" w:space="0" w:color="auto"/>
                                                                            <w:left w:val="none" w:sz="0" w:space="0" w:color="auto"/>
                                                                            <w:bottom w:val="none" w:sz="0" w:space="0" w:color="auto"/>
                                                                            <w:right w:val="none" w:sz="0" w:space="0" w:color="auto"/>
                                                                          </w:divBdr>
                                                                          <w:divsChild>
                                                                            <w:div w:id="1174031665">
                                                                              <w:marLeft w:val="0"/>
                                                                              <w:marRight w:val="0"/>
                                                                              <w:marTop w:val="0"/>
                                                                              <w:marBottom w:val="0"/>
                                                                              <w:divBdr>
                                                                                <w:top w:val="none" w:sz="0" w:space="0" w:color="auto"/>
                                                                                <w:left w:val="none" w:sz="0" w:space="0" w:color="auto"/>
                                                                                <w:bottom w:val="none" w:sz="0" w:space="0" w:color="auto"/>
                                                                                <w:right w:val="none" w:sz="0" w:space="0" w:color="auto"/>
                                                                              </w:divBdr>
                                                                            </w:div>
                                                                          </w:divsChild>
                                                                        </w:div>
                                                                        <w:div w:id="1317420495">
                                                                          <w:marLeft w:val="0"/>
                                                                          <w:marRight w:val="0"/>
                                                                          <w:marTop w:val="0"/>
                                                                          <w:marBottom w:val="0"/>
                                                                          <w:divBdr>
                                                                            <w:top w:val="none" w:sz="0" w:space="0" w:color="auto"/>
                                                                            <w:left w:val="none" w:sz="0" w:space="0" w:color="auto"/>
                                                                            <w:bottom w:val="none" w:sz="0" w:space="0" w:color="auto"/>
                                                                            <w:right w:val="none" w:sz="0" w:space="0" w:color="auto"/>
                                                                          </w:divBdr>
                                                                          <w:divsChild>
                                                                            <w:div w:id="1753157832">
                                                                              <w:marLeft w:val="0"/>
                                                                              <w:marRight w:val="0"/>
                                                                              <w:marTop w:val="0"/>
                                                                              <w:marBottom w:val="0"/>
                                                                              <w:divBdr>
                                                                                <w:top w:val="none" w:sz="0" w:space="0" w:color="auto"/>
                                                                                <w:left w:val="none" w:sz="0" w:space="0" w:color="auto"/>
                                                                                <w:bottom w:val="none" w:sz="0" w:space="0" w:color="auto"/>
                                                                                <w:right w:val="none" w:sz="0" w:space="0" w:color="auto"/>
                                                                              </w:divBdr>
                                                                              <w:divsChild>
                                                                                <w:div w:id="1234315169">
                                                                                  <w:marLeft w:val="0"/>
                                                                                  <w:marRight w:val="0"/>
                                                                                  <w:marTop w:val="0"/>
                                                                                  <w:marBottom w:val="0"/>
                                                                                  <w:divBdr>
                                                                                    <w:top w:val="none" w:sz="0" w:space="0" w:color="auto"/>
                                                                                    <w:left w:val="none" w:sz="0" w:space="0" w:color="auto"/>
                                                                                    <w:bottom w:val="none" w:sz="0" w:space="0" w:color="auto"/>
                                                                                    <w:right w:val="none" w:sz="0" w:space="0" w:color="auto"/>
                                                                                  </w:divBdr>
                                                                                  <w:divsChild>
                                                                                    <w:div w:id="459347214">
                                                                                      <w:marLeft w:val="0"/>
                                                                                      <w:marRight w:val="0"/>
                                                                                      <w:marTop w:val="0"/>
                                                                                      <w:marBottom w:val="0"/>
                                                                                      <w:divBdr>
                                                                                        <w:top w:val="none" w:sz="0" w:space="0" w:color="auto"/>
                                                                                        <w:left w:val="none" w:sz="0" w:space="0" w:color="auto"/>
                                                                                        <w:bottom w:val="none" w:sz="0" w:space="0" w:color="auto"/>
                                                                                        <w:right w:val="none" w:sz="0" w:space="0" w:color="auto"/>
                                                                                      </w:divBdr>
                                                                                      <w:divsChild>
                                                                                        <w:div w:id="1776629938">
                                                                                          <w:marLeft w:val="0"/>
                                                                                          <w:marRight w:val="0"/>
                                                                                          <w:marTop w:val="0"/>
                                                                                          <w:marBottom w:val="0"/>
                                                                                          <w:divBdr>
                                                                                            <w:top w:val="none" w:sz="0" w:space="0" w:color="auto"/>
                                                                                            <w:left w:val="none" w:sz="0" w:space="0" w:color="auto"/>
                                                                                            <w:bottom w:val="none" w:sz="0" w:space="0" w:color="auto"/>
                                                                                            <w:right w:val="none" w:sz="0" w:space="0" w:color="auto"/>
                                                                                          </w:divBdr>
                                                                                          <w:divsChild>
                                                                                            <w:div w:id="21280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5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8234255">
      <w:bodyDiv w:val="1"/>
      <w:marLeft w:val="0"/>
      <w:marRight w:val="0"/>
      <w:marTop w:val="0"/>
      <w:marBottom w:val="0"/>
      <w:divBdr>
        <w:top w:val="none" w:sz="0" w:space="0" w:color="auto"/>
        <w:left w:val="none" w:sz="0" w:space="0" w:color="auto"/>
        <w:bottom w:val="none" w:sz="0" w:space="0" w:color="auto"/>
        <w:right w:val="none" w:sz="0" w:space="0" w:color="auto"/>
      </w:divBdr>
    </w:div>
    <w:div w:id="1329361932">
      <w:bodyDiv w:val="1"/>
      <w:marLeft w:val="0"/>
      <w:marRight w:val="0"/>
      <w:marTop w:val="0"/>
      <w:marBottom w:val="0"/>
      <w:divBdr>
        <w:top w:val="none" w:sz="0" w:space="0" w:color="auto"/>
        <w:left w:val="none" w:sz="0" w:space="0" w:color="auto"/>
        <w:bottom w:val="none" w:sz="0" w:space="0" w:color="auto"/>
        <w:right w:val="none" w:sz="0" w:space="0" w:color="auto"/>
      </w:divBdr>
    </w:div>
    <w:div w:id="1334650504">
      <w:bodyDiv w:val="1"/>
      <w:marLeft w:val="0"/>
      <w:marRight w:val="0"/>
      <w:marTop w:val="0"/>
      <w:marBottom w:val="0"/>
      <w:divBdr>
        <w:top w:val="none" w:sz="0" w:space="0" w:color="auto"/>
        <w:left w:val="none" w:sz="0" w:space="0" w:color="auto"/>
        <w:bottom w:val="none" w:sz="0" w:space="0" w:color="auto"/>
        <w:right w:val="none" w:sz="0" w:space="0" w:color="auto"/>
      </w:divBdr>
    </w:div>
    <w:div w:id="1383942863">
      <w:bodyDiv w:val="1"/>
      <w:marLeft w:val="0"/>
      <w:marRight w:val="0"/>
      <w:marTop w:val="0"/>
      <w:marBottom w:val="0"/>
      <w:divBdr>
        <w:top w:val="none" w:sz="0" w:space="0" w:color="auto"/>
        <w:left w:val="none" w:sz="0" w:space="0" w:color="auto"/>
        <w:bottom w:val="none" w:sz="0" w:space="0" w:color="auto"/>
        <w:right w:val="none" w:sz="0" w:space="0" w:color="auto"/>
      </w:divBdr>
    </w:div>
    <w:div w:id="1384720990">
      <w:bodyDiv w:val="1"/>
      <w:marLeft w:val="0"/>
      <w:marRight w:val="0"/>
      <w:marTop w:val="0"/>
      <w:marBottom w:val="0"/>
      <w:divBdr>
        <w:top w:val="none" w:sz="0" w:space="0" w:color="auto"/>
        <w:left w:val="none" w:sz="0" w:space="0" w:color="auto"/>
        <w:bottom w:val="none" w:sz="0" w:space="0" w:color="auto"/>
        <w:right w:val="none" w:sz="0" w:space="0" w:color="auto"/>
      </w:divBdr>
      <w:divsChild>
        <w:div w:id="1550461009">
          <w:marLeft w:val="0"/>
          <w:marRight w:val="0"/>
          <w:marTop w:val="0"/>
          <w:marBottom w:val="0"/>
          <w:divBdr>
            <w:top w:val="none" w:sz="0" w:space="0" w:color="auto"/>
            <w:left w:val="none" w:sz="0" w:space="0" w:color="auto"/>
            <w:bottom w:val="none" w:sz="0" w:space="0" w:color="auto"/>
            <w:right w:val="none" w:sz="0" w:space="0" w:color="auto"/>
          </w:divBdr>
          <w:divsChild>
            <w:div w:id="1186023548">
              <w:marLeft w:val="0"/>
              <w:marRight w:val="0"/>
              <w:marTop w:val="0"/>
              <w:marBottom w:val="0"/>
              <w:divBdr>
                <w:top w:val="none" w:sz="0" w:space="0" w:color="auto"/>
                <w:left w:val="none" w:sz="0" w:space="0" w:color="auto"/>
                <w:bottom w:val="none" w:sz="0" w:space="0" w:color="auto"/>
                <w:right w:val="none" w:sz="0" w:space="0" w:color="auto"/>
              </w:divBdr>
              <w:divsChild>
                <w:div w:id="2144881077">
                  <w:marLeft w:val="0"/>
                  <w:marRight w:val="0"/>
                  <w:marTop w:val="0"/>
                  <w:marBottom w:val="0"/>
                  <w:divBdr>
                    <w:top w:val="none" w:sz="0" w:space="0" w:color="auto"/>
                    <w:left w:val="none" w:sz="0" w:space="0" w:color="auto"/>
                    <w:bottom w:val="none" w:sz="0" w:space="0" w:color="auto"/>
                    <w:right w:val="none" w:sz="0" w:space="0" w:color="auto"/>
                  </w:divBdr>
                  <w:divsChild>
                    <w:div w:id="12683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72990">
      <w:bodyDiv w:val="1"/>
      <w:marLeft w:val="0"/>
      <w:marRight w:val="0"/>
      <w:marTop w:val="0"/>
      <w:marBottom w:val="0"/>
      <w:divBdr>
        <w:top w:val="none" w:sz="0" w:space="0" w:color="auto"/>
        <w:left w:val="none" w:sz="0" w:space="0" w:color="auto"/>
        <w:bottom w:val="none" w:sz="0" w:space="0" w:color="auto"/>
        <w:right w:val="none" w:sz="0" w:space="0" w:color="auto"/>
      </w:divBdr>
      <w:divsChild>
        <w:div w:id="1555235866">
          <w:marLeft w:val="0"/>
          <w:marRight w:val="0"/>
          <w:marTop w:val="0"/>
          <w:marBottom w:val="0"/>
          <w:divBdr>
            <w:top w:val="none" w:sz="0" w:space="0" w:color="auto"/>
            <w:left w:val="none" w:sz="0" w:space="0" w:color="auto"/>
            <w:bottom w:val="none" w:sz="0" w:space="0" w:color="auto"/>
            <w:right w:val="none" w:sz="0" w:space="0" w:color="auto"/>
          </w:divBdr>
        </w:div>
      </w:divsChild>
    </w:div>
    <w:div w:id="1523133697">
      <w:bodyDiv w:val="1"/>
      <w:marLeft w:val="0"/>
      <w:marRight w:val="0"/>
      <w:marTop w:val="0"/>
      <w:marBottom w:val="0"/>
      <w:divBdr>
        <w:top w:val="none" w:sz="0" w:space="0" w:color="auto"/>
        <w:left w:val="none" w:sz="0" w:space="0" w:color="auto"/>
        <w:bottom w:val="none" w:sz="0" w:space="0" w:color="auto"/>
        <w:right w:val="none" w:sz="0" w:space="0" w:color="auto"/>
      </w:divBdr>
    </w:div>
    <w:div w:id="1534539840">
      <w:bodyDiv w:val="1"/>
      <w:marLeft w:val="0"/>
      <w:marRight w:val="0"/>
      <w:marTop w:val="0"/>
      <w:marBottom w:val="0"/>
      <w:divBdr>
        <w:top w:val="none" w:sz="0" w:space="0" w:color="auto"/>
        <w:left w:val="none" w:sz="0" w:space="0" w:color="auto"/>
        <w:bottom w:val="none" w:sz="0" w:space="0" w:color="auto"/>
        <w:right w:val="none" w:sz="0" w:space="0" w:color="auto"/>
      </w:divBdr>
    </w:div>
    <w:div w:id="1569609291">
      <w:bodyDiv w:val="1"/>
      <w:marLeft w:val="0"/>
      <w:marRight w:val="0"/>
      <w:marTop w:val="0"/>
      <w:marBottom w:val="0"/>
      <w:divBdr>
        <w:top w:val="none" w:sz="0" w:space="0" w:color="auto"/>
        <w:left w:val="none" w:sz="0" w:space="0" w:color="auto"/>
        <w:bottom w:val="none" w:sz="0" w:space="0" w:color="auto"/>
        <w:right w:val="none" w:sz="0" w:space="0" w:color="auto"/>
      </w:divBdr>
    </w:div>
    <w:div w:id="1664511026">
      <w:bodyDiv w:val="1"/>
      <w:marLeft w:val="0"/>
      <w:marRight w:val="0"/>
      <w:marTop w:val="0"/>
      <w:marBottom w:val="0"/>
      <w:divBdr>
        <w:top w:val="none" w:sz="0" w:space="0" w:color="auto"/>
        <w:left w:val="none" w:sz="0" w:space="0" w:color="auto"/>
        <w:bottom w:val="none" w:sz="0" w:space="0" w:color="auto"/>
        <w:right w:val="none" w:sz="0" w:space="0" w:color="auto"/>
      </w:divBdr>
      <w:divsChild>
        <w:div w:id="519780660">
          <w:marLeft w:val="0"/>
          <w:marRight w:val="0"/>
          <w:marTop w:val="0"/>
          <w:marBottom w:val="0"/>
          <w:divBdr>
            <w:top w:val="none" w:sz="0" w:space="0" w:color="auto"/>
            <w:left w:val="none" w:sz="0" w:space="0" w:color="auto"/>
            <w:bottom w:val="none" w:sz="0" w:space="0" w:color="auto"/>
            <w:right w:val="none" w:sz="0" w:space="0" w:color="auto"/>
          </w:divBdr>
        </w:div>
      </w:divsChild>
    </w:div>
    <w:div w:id="1682775337">
      <w:bodyDiv w:val="1"/>
      <w:marLeft w:val="0"/>
      <w:marRight w:val="0"/>
      <w:marTop w:val="0"/>
      <w:marBottom w:val="0"/>
      <w:divBdr>
        <w:top w:val="none" w:sz="0" w:space="0" w:color="auto"/>
        <w:left w:val="none" w:sz="0" w:space="0" w:color="auto"/>
        <w:bottom w:val="none" w:sz="0" w:space="0" w:color="auto"/>
        <w:right w:val="none" w:sz="0" w:space="0" w:color="auto"/>
      </w:divBdr>
    </w:div>
    <w:div w:id="1686249663">
      <w:bodyDiv w:val="1"/>
      <w:marLeft w:val="0"/>
      <w:marRight w:val="0"/>
      <w:marTop w:val="0"/>
      <w:marBottom w:val="0"/>
      <w:divBdr>
        <w:top w:val="none" w:sz="0" w:space="0" w:color="auto"/>
        <w:left w:val="none" w:sz="0" w:space="0" w:color="auto"/>
        <w:bottom w:val="none" w:sz="0" w:space="0" w:color="auto"/>
        <w:right w:val="none" w:sz="0" w:space="0" w:color="auto"/>
      </w:divBdr>
    </w:div>
    <w:div w:id="1736582596">
      <w:bodyDiv w:val="1"/>
      <w:marLeft w:val="0"/>
      <w:marRight w:val="0"/>
      <w:marTop w:val="0"/>
      <w:marBottom w:val="0"/>
      <w:divBdr>
        <w:top w:val="none" w:sz="0" w:space="0" w:color="auto"/>
        <w:left w:val="none" w:sz="0" w:space="0" w:color="auto"/>
        <w:bottom w:val="none" w:sz="0" w:space="0" w:color="auto"/>
        <w:right w:val="none" w:sz="0" w:space="0" w:color="auto"/>
      </w:divBdr>
    </w:div>
    <w:div w:id="1757826715">
      <w:bodyDiv w:val="1"/>
      <w:marLeft w:val="0"/>
      <w:marRight w:val="0"/>
      <w:marTop w:val="0"/>
      <w:marBottom w:val="0"/>
      <w:divBdr>
        <w:top w:val="none" w:sz="0" w:space="0" w:color="auto"/>
        <w:left w:val="none" w:sz="0" w:space="0" w:color="auto"/>
        <w:bottom w:val="none" w:sz="0" w:space="0" w:color="auto"/>
        <w:right w:val="none" w:sz="0" w:space="0" w:color="auto"/>
      </w:divBdr>
      <w:divsChild>
        <w:div w:id="615798589">
          <w:marLeft w:val="0"/>
          <w:marRight w:val="0"/>
          <w:marTop w:val="0"/>
          <w:marBottom w:val="0"/>
          <w:divBdr>
            <w:top w:val="none" w:sz="0" w:space="0" w:color="auto"/>
            <w:left w:val="none" w:sz="0" w:space="0" w:color="auto"/>
            <w:bottom w:val="none" w:sz="0" w:space="0" w:color="auto"/>
            <w:right w:val="none" w:sz="0" w:space="0" w:color="auto"/>
          </w:divBdr>
          <w:divsChild>
            <w:div w:id="54383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2777">
      <w:bodyDiv w:val="1"/>
      <w:marLeft w:val="0"/>
      <w:marRight w:val="0"/>
      <w:marTop w:val="0"/>
      <w:marBottom w:val="0"/>
      <w:divBdr>
        <w:top w:val="none" w:sz="0" w:space="0" w:color="auto"/>
        <w:left w:val="none" w:sz="0" w:space="0" w:color="auto"/>
        <w:bottom w:val="none" w:sz="0" w:space="0" w:color="auto"/>
        <w:right w:val="none" w:sz="0" w:space="0" w:color="auto"/>
      </w:divBdr>
      <w:divsChild>
        <w:div w:id="623654648">
          <w:marLeft w:val="0"/>
          <w:marRight w:val="0"/>
          <w:marTop w:val="0"/>
          <w:marBottom w:val="0"/>
          <w:divBdr>
            <w:top w:val="none" w:sz="0" w:space="0" w:color="auto"/>
            <w:left w:val="none" w:sz="0" w:space="0" w:color="auto"/>
            <w:bottom w:val="none" w:sz="0" w:space="0" w:color="auto"/>
            <w:right w:val="none" w:sz="0" w:space="0" w:color="auto"/>
          </w:divBdr>
          <w:divsChild>
            <w:div w:id="1767385797">
              <w:marLeft w:val="0"/>
              <w:marRight w:val="0"/>
              <w:marTop w:val="0"/>
              <w:marBottom w:val="0"/>
              <w:divBdr>
                <w:top w:val="none" w:sz="0" w:space="0" w:color="auto"/>
                <w:left w:val="none" w:sz="0" w:space="0" w:color="auto"/>
                <w:bottom w:val="none" w:sz="0" w:space="0" w:color="auto"/>
                <w:right w:val="none" w:sz="0" w:space="0" w:color="auto"/>
              </w:divBdr>
              <w:divsChild>
                <w:div w:id="1251769973">
                  <w:marLeft w:val="0"/>
                  <w:marRight w:val="0"/>
                  <w:marTop w:val="0"/>
                  <w:marBottom w:val="0"/>
                  <w:divBdr>
                    <w:top w:val="none" w:sz="0" w:space="0" w:color="auto"/>
                    <w:left w:val="none" w:sz="0" w:space="0" w:color="auto"/>
                    <w:bottom w:val="none" w:sz="0" w:space="0" w:color="auto"/>
                    <w:right w:val="none" w:sz="0" w:space="0" w:color="auto"/>
                  </w:divBdr>
                </w:div>
              </w:divsChild>
            </w:div>
            <w:div w:id="1725375387">
              <w:marLeft w:val="0"/>
              <w:marRight w:val="0"/>
              <w:marTop w:val="0"/>
              <w:marBottom w:val="0"/>
              <w:divBdr>
                <w:top w:val="none" w:sz="0" w:space="0" w:color="auto"/>
                <w:left w:val="none" w:sz="0" w:space="0" w:color="auto"/>
                <w:bottom w:val="none" w:sz="0" w:space="0" w:color="auto"/>
                <w:right w:val="none" w:sz="0" w:space="0" w:color="auto"/>
              </w:divBdr>
              <w:divsChild>
                <w:div w:id="1363896497">
                  <w:marLeft w:val="0"/>
                  <w:marRight w:val="0"/>
                  <w:marTop w:val="0"/>
                  <w:marBottom w:val="0"/>
                  <w:divBdr>
                    <w:top w:val="none" w:sz="0" w:space="0" w:color="auto"/>
                    <w:left w:val="none" w:sz="0" w:space="0" w:color="auto"/>
                    <w:bottom w:val="none" w:sz="0" w:space="0" w:color="auto"/>
                    <w:right w:val="none" w:sz="0" w:space="0" w:color="auto"/>
                  </w:divBdr>
                </w:div>
              </w:divsChild>
            </w:div>
            <w:div w:id="434987055">
              <w:marLeft w:val="0"/>
              <w:marRight w:val="0"/>
              <w:marTop w:val="0"/>
              <w:marBottom w:val="0"/>
              <w:divBdr>
                <w:top w:val="none" w:sz="0" w:space="0" w:color="auto"/>
                <w:left w:val="none" w:sz="0" w:space="0" w:color="auto"/>
                <w:bottom w:val="none" w:sz="0" w:space="0" w:color="auto"/>
                <w:right w:val="none" w:sz="0" w:space="0" w:color="auto"/>
              </w:divBdr>
              <w:divsChild>
                <w:div w:id="1912881334">
                  <w:marLeft w:val="0"/>
                  <w:marRight w:val="0"/>
                  <w:marTop w:val="0"/>
                  <w:marBottom w:val="0"/>
                  <w:divBdr>
                    <w:top w:val="none" w:sz="0" w:space="0" w:color="auto"/>
                    <w:left w:val="none" w:sz="0" w:space="0" w:color="auto"/>
                    <w:bottom w:val="none" w:sz="0" w:space="0" w:color="auto"/>
                    <w:right w:val="none" w:sz="0" w:space="0" w:color="auto"/>
                  </w:divBdr>
                </w:div>
              </w:divsChild>
            </w:div>
            <w:div w:id="1781218039">
              <w:marLeft w:val="0"/>
              <w:marRight w:val="0"/>
              <w:marTop w:val="0"/>
              <w:marBottom w:val="0"/>
              <w:divBdr>
                <w:top w:val="none" w:sz="0" w:space="0" w:color="auto"/>
                <w:left w:val="none" w:sz="0" w:space="0" w:color="auto"/>
                <w:bottom w:val="none" w:sz="0" w:space="0" w:color="auto"/>
                <w:right w:val="none" w:sz="0" w:space="0" w:color="auto"/>
              </w:divBdr>
              <w:divsChild>
                <w:div w:id="23601951">
                  <w:marLeft w:val="0"/>
                  <w:marRight w:val="0"/>
                  <w:marTop w:val="0"/>
                  <w:marBottom w:val="0"/>
                  <w:divBdr>
                    <w:top w:val="none" w:sz="0" w:space="0" w:color="auto"/>
                    <w:left w:val="none" w:sz="0" w:space="0" w:color="auto"/>
                    <w:bottom w:val="none" w:sz="0" w:space="0" w:color="auto"/>
                    <w:right w:val="none" w:sz="0" w:space="0" w:color="auto"/>
                  </w:divBdr>
                </w:div>
              </w:divsChild>
            </w:div>
            <w:div w:id="230888178">
              <w:marLeft w:val="0"/>
              <w:marRight w:val="0"/>
              <w:marTop w:val="0"/>
              <w:marBottom w:val="0"/>
              <w:divBdr>
                <w:top w:val="none" w:sz="0" w:space="0" w:color="auto"/>
                <w:left w:val="none" w:sz="0" w:space="0" w:color="auto"/>
                <w:bottom w:val="none" w:sz="0" w:space="0" w:color="auto"/>
                <w:right w:val="none" w:sz="0" w:space="0" w:color="auto"/>
              </w:divBdr>
              <w:divsChild>
                <w:div w:id="1068915185">
                  <w:marLeft w:val="0"/>
                  <w:marRight w:val="0"/>
                  <w:marTop w:val="0"/>
                  <w:marBottom w:val="0"/>
                  <w:divBdr>
                    <w:top w:val="none" w:sz="0" w:space="0" w:color="auto"/>
                    <w:left w:val="none" w:sz="0" w:space="0" w:color="auto"/>
                    <w:bottom w:val="none" w:sz="0" w:space="0" w:color="auto"/>
                    <w:right w:val="none" w:sz="0" w:space="0" w:color="auto"/>
                  </w:divBdr>
                </w:div>
              </w:divsChild>
            </w:div>
            <w:div w:id="56514321">
              <w:marLeft w:val="0"/>
              <w:marRight w:val="0"/>
              <w:marTop w:val="0"/>
              <w:marBottom w:val="0"/>
              <w:divBdr>
                <w:top w:val="none" w:sz="0" w:space="0" w:color="auto"/>
                <w:left w:val="none" w:sz="0" w:space="0" w:color="auto"/>
                <w:bottom w:val="none" w:sz="0" w:space="0" w:color="auto"/>
                <w:right w:val="none" w:sz="0" w:space="0" w:color="auto"/>
              </w:divBdr>
              <w:divsChild>
                <w:div w:id="1406803446">
                  <w:marLeft w:val="0"/>
                  <w:marRight w:val="0"/>
                  <w:marTop w:val="0"/>
                  <w:marBottom w:val="0"/>
                  <w:divBdr>
                    <w:top w:val="none" w:sz="0" w:space="0" w:color="auto"/>
                    <w:left w:val="none" w:sz="0" w:space="0" w:color="auto"/>
                    <w:bottom w:val="none" w:sz="0" w:space="0" w:color="auto"/>
                    <w:right w:val="none" w:sz="0" w:space="0" w:color="auto"/>
                  </w:divBdr>
                </w:div>
              </w:divsChild>
            </w:div>
            <w:div w:id="1970280154">
              <w:marLeft w:val="0"/>
              <w:marRight w:val="0"/>
              <w:marTop w:val="0"/>
              <w:marBottom w:val="0"/>
              <w:divBdr>
                <w:top w:val="none" w:sz="0" w:space="0" w:color="auto"/>
                <w:left w:val="none" w:sz="0" w:space="0" w:color="auto"/>
                <w:bottom w:val="none" w:sz="0" w:space="0" w:color="auto"/>
                <w:right w:val="none" w:sz="0" w:space="0" w:color="auto"/>
              </w:divBdr>
              <w:divsChild>
                <w:div w:id="1141534961">
                  <w:marLeft w:val="0"/>
                  <w:marRight w:val="0"/>
                  <w:marTop w:val="0"/>
                  <w:marBottom w:val="0"/>
                  <w:divBdr>
                    <w:top w:val="none" w:sz="0" w:space="0" w:color="auto"/>
                    <w:left w:val="none" w:sz="0" w:space="0" w:color="auto"/>
                    <w:bottom w:val="none" w:sz="0" w:space="0" w:color="auto"/>
                    <w:right w:val="none" w:sz="0" w:space="0" w:color="auto"/>
                  </w:divBdr>
                </w:div>
              </w:divsChild>
            </w:div>
            <w:div w:id="754597764">
              <w:marLeft w:val="0"/>
              <w:marRight w:val="0"/>
              <w:marTop w:val="0"/>
              <w:marBottom w:val="0"/>
              <w:divBdr>
                <w:top w:val="none" w:sz="0" w:space="0" w:color="auto"/>
                <w:left w:val="none" w:sz="0" w:space="0" w:color="auto"/>
                <w:bottom w:val="none" w:sz="0" w:space="0" w:color="auto"/>
                <w:right w:val="none" w:sz="0" w:space="0" w:color="auto"/>
              </w:divBdr>
              <w:divsChild>
                <w:div w:id="895698106">
                  <w:marLeft w:val="0"/>
                  <w:marRight w:val="0"/>
                  <w:marTop w:val="0"/>
                  <w:marBottom w:val="0"/>
                  <w:divBdr>
                    <w:top w:val="none" w:sz="0" w:space="0" w:color="auto"/>
                    <w:left w:val="none" w:sz="0" w:space="0" w:color="auto"/>
                    <w:bottom w:val="none" w:sz="0" w:space="0" w:color="auto"/>
                    <w:right w:val="none" w:sz="0" w:space="0" w:color="auto"/>
                  </w:divBdr>
                </w:div>
              </w:divsChild>
            </w:div>
            <w:div w:id="772671149">
              <w:marLeft w:val="0"/>
              <w:marRight w:val="0"/>
              <w:marTop w:val="0"/>
              <w:marBottom w:val="0"/>
              <w:divBdr>
                <w:top w:val="none" w:sz="0" w:space="0" w:color="auto"/>
                <w:left w:val="none" w:sz="0" w:space="0" w:color="auto"/>
                <w:bottom w:val="none" w:sz="0" w:space="0" w:color="auto"/>
                <w:right w:val="none" w:sz="0" w:space="0" w:color="auto"/>
              </w:divBdr>
              <w:divsChild>
                <w:div w:id="13503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49792">
      <w:bodyDiv w:val="1"/>
      <w:marLeft w:val="0"/>
      <w:marRight w:val="0"/>
      <w:marTop w:val="0"/>
      <w:marBottom w:val="0"/>
      <w:divBdr>
        <w:top w:val="none" w:sz="0" w:space="0" w:color="auto"/>
        <w:left w:val="none" w:sz="0" w:space="0" w:color="auto"/>
        <w:bottom w:val="none" w:sz="0" w:space="0" w:color="auto"/>
        <w:right w:val="none" w:sz="0" w:space="0" w:color="auto"/>
      </w:divBdr>
    </w:div>
    <w:div w:id="2115904267">
      <w:bodyDiv w:val="1"/>
      <w:marLeft w:val="0"/>
      <w:marRight w:val="0"/>
      <w:marTop w:val="0"/>
      <w:marBottom w:val="0"/>
      <w:divBdr>
        <w:top w:val="none" w:sz="0" w:space="0" w:color="auto"/>
        <w:left w:val="none" w:sz="0" w:space="0" w:color="auto"/>
        <w:bottom w:val="none" w:sz="0" w:space="0" w:color="auto"/>
        <w:right w:val="none" w:sz="0" w:space="0" w:color="auto"/>
      </w:divBdr>
      <w:divsChild>
        <w:div w:id="369964072">
          <w:marLeft w:val="0"/>
          <w:marRight w:val="0"/>
          <w:marTop w:val="0"/>
          <w:marBottom w:val="0"/>
          <w:divBdr>
            <w:top w:val="none" w:sz="0" w:space="0" w:color="auto"/>
            <w:left w:val="none" w:sz="0" w:space="0" w:color="auto"/>
            <w:bottom w:val="none" w:sz="0" w:space="0" w:color="auto"/>
            <w:right w:val="none" w:sz="0" w:space="0" w:color="auto"/>
          </w:divBdr>
          <w:divsChild>
            <w:div w:id="531917436">
              <w:marLeft w:val="0"/>
              <w:marRight w:val="0"/>
              <w:marTop w:val="0"/>
              <w:marBottom w:val="0"/>
              <w:divBdr>
                <w:top w:val="none" w:sz="0" w:space="0" w:color="auto"/>
                <w:left w:val="none" w:sz="0" w:space="0" w:color="auto"/>
                <w:bottom w:val="none" w:sz="0" w:space="0" w:color="auto"/>
                <w:right w:val="none" w:sz="0" w:space="0" w:color="auto"/>
              </w:divBdr>
              <w:divsChild>
                <w:div w:id="1119185982">
                  <w:marLeft w:val="0"/>
                  <w:marRight w:val="0"/>
                  <w:marTop w:val="0"/>
                  <w:marBottom w:val="0"/>
                  <w:divBdr>
                    <w:top w:val="none" w:sz="0" w:space="0" w:color="auto"/>
                    <w:left w:val="none" w:sz="0" w:space="0" w:color="auto"/>
                    <w:bottom w:val="none" w:sz="0" w:space="0" w:color="auto"/>
                    <w:right w:val="none" w:sz="0" w:space="0" w:color="auto"/>
                  </w:divBdr>
                </w:div>
              </w:divsChild>
            </w:div>
            <w:div w:id="1600287434">
              <w:marLeft w:val="0"/>
              <w:marRight w:val="0"/>
              <w:marTop w:val="0"/>
              <w:marBottom w:val="0"/>
              <w:divBdr>
                <w:top w:val="none" w:sz="0" w:space="0" w:color="auto"/>
                <w:left w:val="none" w:sz="0" w:space="0" w:color="auto"/>
                <w:bottom w:val="none" w:sz="0" w:space="0" w:color="auto"/>
                <w:right w:val="none" w:sz="0" w:space="0" w:color="auto"/>
              </w:divBdr>
              <w:divsChild>
                <w:div w:id="1328360483">
                  <w:marLeft w:val="0"/>
                  <w:marRight w:val="0"/>
                  <w:marTop w:val="0"/>
                  <w:marBottom w:val="0"/>
                  <w:divBdr>
                    <w:top w:val="none" w:sz="0" w:space="0" w:color="auto"/>
                    <w:left w:val="none" w:sz="0" w:space="0" w:color="auto"/>
                    <w:bottom w:val="none" w:sz="0" w:space="0" w:color="auto"/>
                    <w:right w:val="none" w:sz="0" w:space="0" w:color="auto"/>
                  </w:divBdr>
                </w:div>
              </w:divsChild>
            </w:div>
            <w:div w:id="1630428121">
              <w:marLeft w:val="0"/>
              <w:marRight w:val="0"/>
              <w:marTop w:val="0"/>
              <w:marBottom w:val="0"/>
              <w:divBdr>
                <w:top w:val="none" w:sz="0" w:space="0" w:color="auto"/>
                <w:left w:val="none" w:sz="0" w:space="0" w:color="auto"/>
                <w:bottom w:val="none" w:sz="0" w:space="0" w:color="auto"/>
                <w:right w:val="none" w:sz="0" w:space="0" w:color="auto"/>
              </w:divBdr>
              <w:divsChild>
                <w:div w:id="1677658355">
                  <w:marLeft w:val="0"/>
                  <w:marRight w:val="0"/>
                  <w:marTop w:val="0"/>
                  <w:marBottom w:val="0"/>
                  <w:divBdr>
                    <w:top w:val="none" w:sz="0" w:space="0" w:color="auto"/>
                    <w:left w:val="none" w:sz="0" w:space="0" w:color="auto"/>
                    <w:bottom w:val="none" w:sz="0" w:space="0" w:color="auto"/>
                    <w:right w:val="none" w:sz="0" w:space="0" w:color="auto"/>
                  </w:divBdr>
                </w:div>
              </w:divsChild>
            </w:div>
            <w:div w:id="1254438001">
              <w:marLeft w:val="0"/>
              <w:marRight w:val="0"/>
              <w:marTop w:val="0"/>
              <w:marBottom w:val="0"/>
              <w:divBdr>
                <w:top w:val="none" w:sz="0" w:space="0" w:color="auto"/>
                <w:left w:val="none" w:sz="0" w:space="0" w:color="auto"/>
                <w:bottom w:val="none" w:sz="0" w:space="0" w:color="auto"/>
                <w:right w:val="none" w:sz="0" w:space="0" w:color="auto"/>
              </w:divBdr>
              <w:divsChild>
                <w:div w:id="1227179712">
                  <w:marLeft w:val="0"/>
                  <w:marRight w:val="0"/>
                  <w:marTop w:val="0"/>
                  <w:marBottom w:val="0"/>
                  <w:divBdr>
                    <w:top w:val="none" w:sz="0" w:space="0" w:color="auto"/>
                    <w:left w:val="none" w:sz="0" w:space="0" w:color="auto"/>
                    <w:bottom w:val="none" w:sz="0" w:space="0" w:color="auto"/>
                    <w:right w:val="none" w:sz="0" w:space="0" w:color="auto"/>
                  </w:divBdr>
                </w:div>
              </w:divsChild>
            </w:div>
            <w:div w:id="1057900810">
              <w:marLeft w:val="0"/>
              <w:marRight w:val="0"/>
              <w:marTop w:val="0"/>
              <w:marBottom w:val="0"/>
              <w:divBdr>
                <w:top w:val="none" w:sz="0" w:space="0" w:color="auto"/>
                <w:left w:val="none" w:sz="0" w:space="0" w:color="auto"/>
                <w:bottom w:val="none" w:sz="0" w:space="0" w:color="auto"/>
                <w:right w:val="none" w:sz="0" w:space="0" w:color="auto"/>
              </w:divBdr>
              <w:divsChild>
                <w:div w:id="1669168685">
                  <w:marLeft w:val="0"/>
                  <w:marRight w:val="0"/>
                  <w:marTop w:val="0"/>
                  <w:marBottom w:val="0"/>
                  <w:divBdr>
                    <w:top w:val="none" w:sz="0" w:space="0" w:color="auto"/>
                    <w:left w:val="none" w:sz="0" w:space="0" w:color="auto"/>
                    <w:bottom w:val="none" w:sz="0" w:space="0" w:color="auto"/>
                    <w:right w:val="none" w:sz="0" w:space="0" w:color="auto"/>
                  </w:divBdr>
                </w:div>
              </w:divsChild>
            </w:div>
            <w:div w:id="1139499508">
              <w:marLeft w:val="0"/>
              <w:marRight w:val="0"/>
              <w:marTop w:val="0"/>
              <w:marBottom w:val="0"/>
              <w:divBdr>
                <w:top w:val="none" w:sz="0" w:space="0" w:color="auto"/>
                <w:left w:val="none" w:sz="0" w:space="0" w:color="auto"/>
                <w:bottom w:val="none" w:sz="0" w:space="0" w:color="auto"/>
                <w:right w:val="none" w:sz="0" w:space="0" w:color="auto"/>
              </w:divBdr>
              <w:divsChild>
                <w:div w:id="870874583">
                  <w:marLeft w:val="0"/>
                  <w:marRight w:val="0"/>
                  <w:marTop w:val="0"/>
                  <w:marBottom w:val="0"/>
                  <w:divBdr>
                    <w:top w:val="none" w:sz="0" w:space="0" w:color="auto"/>
                    <w:left w:val="none" w:sz="0" w:space="0" w:color="auto"/>
                    <w:bottom w:val="none" w:sz="0" w:space="0" w:color="auto"/>
                    <w:right w:val="none" w:sz="0" w:space="0" w:color="auto"/>
                  </w:divBdr>
                </w:div>
              </w:divsChild>
            </w:div>
            <w:div w:id="427967806">
              <w:marLeft w:val="0"/>
              <w:marRight w:val="0"/>
              <w:marTop w:val="0"/>
              <w:marBottom w:val="0"/>
              <w:divBdr>
                <w:top w:val="none" w:sz="0" w:space="0" w:color="auto"/>
                <w:left w:val="none" w:sz="0" w:space="0" w:color="auto"/>
                <w:bottom w:val="none" w:sz="0" w:space="0" w:color="auto"/>
                <w:right w:val="none" w:sz="0" w:space="0" w:color="auto"/>
              </w:divBdr>
              <w:divsChild>
                <w:div w:id="2008511910">
                  <w:marLeft w:val="0"/>
                  <w:marRight w:val="0"/>
                  <w:marTop w:val="0"/>
                  <w:marBottom w:val="0"/>
                  <w:divBdr>
                    <w:top w:val="none" w:sz="0" w:space="0" w:color="auto"/>
                    <w:left w:val="none" w:sz="0" w:space="0" w:color="auto"/>
                    <w:bottom w:val="none" w:sz="0" w:space="0" w:color="auto"/>
                    <w:right w:val="none" w:sz="0" w:space="0" w:color="auto"/>
                  </w:divBdr>
                </w:div>
              </w:divsChild>
            </w:div>
            <w:div w:id="158469171">
              <w:marLeft w:val="0"/>
              <w:marRight w:val="0"/>
              <w:marTop w:val="0"/>
              <w:marBottom w:val="0"/>
              <w:divBdr>
                <w:top w:val="none" w:sz="0" w:space="0" w:color="auto"/>
                <w:left w:val="none" w:sz="0" w:space="0" w:color="auto"/>
                <w:bottom w:val="none" w:sz="0" w:space="0" w:color="auto"/>
                <w:right w:val="none" w:sz="0" w:space="0" w:color="auto"/>
              </w:divBdr>
              <w:divsChild>
                <w:div w:id="1726682424">
                  <w:marLeft w:val="0"/>
                  <w:marRight w:val="0"/>
                  <w:marTop w:val="0"/>
                  <w:marBottom w:val="0"/>
                  <w:divBdr>
                    <w:top w:val="none" w:sz="0" w:space="0" w:color="auto"/>
                    <w:left w:val="none" w:sz="0" w:space="0" w:color="auto"/>
                    <w:bottom w:val="none" w:sz="0" w:space="0" w:color="auto"/>
                    <w:right w:val="none" w:sz="0" w:space="0" w:color="auto"/>
                  </w:divBdr>
                </w:div>
              </w:divsChild>
            </w:div>
            <w:div w:id="1503928913">
              <w:marLeft w:val="0"/>
              <w:marRight w:val="0"/>
              <w:marTop w:val="0"/>
              <w:marBottom w:val="0"/>
              <w:divBdr>
                <w:top w:val="none" w:sz="0" w:space="0" w:color="auto"/>
                <w:left w:val="none" w:sz="0" w:space="0" w:color="auto"/>
                <w:bottom w:val="none" w:sz="0" w:space="0" w:color="auto"/>
                <w:right w:val="none" w:sz="0" w:space="0" w:color="auto"/>
              </w:divBdr>
              <w:divsChild>
                <w:div w:id="4224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5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senior.pl/szukaj?keywords=pisanki&amp;tab=artykuly" TargetMode="External"/><Relationship Id="rId26" Type="http://schemas.openxmlformats.org/officeDocument/2006/relationships/hyperlink" Target="https://www.youtube.com/watch?v=DThNrWDk82Y" TargetMode="External"/><Relationship Id="rId39" Type="http://schemas.openxmlformats.org/officeDocument/2006/relationships/image" Target="media/image22.jpeg"/><Relationship Id="rId21" Type="http://schemas.openxmlformats.org/officeDocument/2006/relationships/hyperlink" Target="http://www.dieta.senior.pl/Wielkanocne-baranki-z-ciasta-biszkoptowo-tluszczowego,471.html" TargetMode="External"/><Relationship Id="rId34" Type="http://schemas.openxmlformats.org/officeDocument/2006/relationships/image" Target="media/image17.jpeg"/><Relationship Id="rId42" Type="http://schemas.openxmlformats.org/officeDocument/2006/relationships/hyperlink" Target="https://www.przepisy.pl/przepis/jajka-faszerowane-awokado"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image" Target="media/image2.jpeg"/><Relationship Id="rId12" Type="http://schemas.openxmlformats.org/officeDocument/2006/relationships/hyperlink" Target="http://www.klub.senior.pl/moje/ostat...mie.,4785.html"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youtu.be/Jij_oMQXXwU" TargetMode="External"/><Relationship Id="rId41" Type="http://schemas.openxmlformats.org/officeDocument/2006/relationships/hyperlink" Target="https://www.youtube.com/watch?v=lbKj3mJjbCk" TargetMode="External"/><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klub.senior.pl/moje/ostat...a%22,4775.html" TargetMode="External"/><Relationship Id="rId24" Type="http://schemas.openxmlformats.org/officeDocument/2006/relationships/image" Target="media/image10.jpeg"/><Relationship Id="rId32" Type="http://schemas.openxmlformats.org/officeDocument/2006/relationships/hyperlink" Target="https://www.youtube.com/watch?v=RAT3vURuBGc"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senior.pl/0,0,Wielkanocne-kwiaty,2182.html"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hyperlink" Target="http://www.klub.senior.pl/moje/ostat...a...,4728.html" TargetMode="External"/><Relationship Id="rId19" Type="http://schemas.openxmlformats.org/officeDocument/2006/relationships/hyperlink" Target="http://www.senior.pl/szukaj?keywords=jaja&amp;tab=artykuly" TargetMode="External"/><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www.klub.senior.pl/moje/ostat...re--,4713.html"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hyperlink" Target="http://www.klub.senior.pl/moje/ostat...y...,4695.html" TargetMode="External"/><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3D4DA-744E-45D4-9106-1D58938C4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20</Pages>
  <Words>4871</Words>
  <Characters>29232</Characters>
  <Application>Microsoft Office Word</Application>
  <DocSecurity>0</DocSecurity>
  <Lines>243</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mops2</cp:lastModifiedBy>
  <cp:revision>8</cp:revision>
  <cp:lastPrinted>2021-03-16T09:20:00Z</cp:lastPrinted>
  <dcterms:created xsi:type="dcterms:W3CDTF">2021-03-26T09:31:00Z</dcterms:created>
  <dcterms:modified xsi:type="dcterms:W3CDTF">2021-03-26T11:02:00Z</dcterms:modified>
</cp:coreProperties>
</file>