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C7B8B" w:rsidRPr="002D1195" w:rsidRDefault="00D36B9F" w:rsidP="002D1195">
      <w:pPr>
        <w:pStyle w:val="Bezodstpw"/>
        <w:spacing w:line="276" w:lineRule="auto"/>
        <w:jc w:val="both"/>
        <w:rPr>
          <w:rFonts w:ascii="Verdana" w:hAnsi="Verdana"/>
          <w:sz w:val="20"/>
          <w:szCs w:val="20"/>
        </w:rPr>
      </w:pPr>
      <w:r w:rsidRPr="002D1195">
        <w:rPr>
          <w:rFonts w:ascii="Verdana" w:hAnsi="Verdana"/>
          <w:sz w:val="20"/>
          <w:szCs w:val="20"/>
        </w:rPr>
        <w:t>Witamy wszystkich uczestnik</w:t>
      </w:r>
      <w:r w:rsidR="001A702C" w:rsidRPr="002D1195">
        <w:rPr>
          <w:rFonts w:ascii="Verdana" w:hAnsi="Verdana"/>
          <w:sz w:val="20"/>
          <w:szCs w:val="20"/>
        </w:rPr>
        <w:t>ów Klubu Senior + w Barbarce na</w:t>
      </w:r>
      <w:r w:rsidRPr="002D1195">
        <w:rPr>
          <w:rFonts w:ascii="Verdana" w:hAnsi="Verdana"/>
          <w:sz w:val="20"/>
          <w:szCs w:val="20"/>
        </w:rPr>
        <w:t xml:space="preserve"> </w:t>
      </w:r>
      <w:r w:rsidR="00A961EA" w:rsidRPr="002D1195">
        <w:rPr>
          <w:rFonts w:ascii="Verdana" w:hAnsi="Verdana"/>
          <w:sz w:val="20"/>
          <w:szCs w:val="20"/>
        </w:rPr>
        <w:t xml:space="preserve">kolejnych </w:t>
      </w:r>
      <w:r w:rsidRPr="002D1195">
        <w:rPr>
          <w:rFonts w:ascii="Verdana" w:hAnsi="Verdana"/>
          <w:sz w:val="20"/>
          <w:szCs w:val="20"/>
        </w:rPr>
        <w:t>zajęciach online</w:t>
      </w:r>
      <w:r w:rsidR="00A961EA" w:rsidRPr="002D1195">
        <w:rPr>
          <w:rFonts w:ascii="Verdana" w:hAnsi="Verdana"/>
          <w:sz w:val="20"/>
          <w:szCs w:val="20"/>
        </w:rPr>
        <w:t xml:space="preserve"> w </w:t>
      </w:r>
      <w:r w:rsidR="0059345F" w:rsidRPr="002D1195">
        <w:rPr>
          <w:rFonts w:ascii="Verdana" w:hAnsi="Verdana"/>
          <w:sz w:val="20"/>
          <w:szCs w:val="20"/>
        </w:rPr>
        <w:t>maju</w:t>
      </w:r>
      <w:r w:rsidR="001A702C" w:rsidRPr="002D1195">
        <w:rPr>
          <w:rFonts w:ascii="Verdana" w:hAnsi="Verdana"/>
          <w:sz w:val="20"/>
          <w:szCs w:val="20"/>
        </w:rPr>
        <w:t xml:space="preserve"> 2021 r</w:t>
      </w:r>
      <w:r w:rsidRPr="002D1195">
        <w:rPr>
          <w:rFonts w:ascii="Verdana" w:hAnsi="Verdana"/>
          <w:sz w:val="20"/>
          <w:szCs w:val="20"/>
        </w:rPr>
        <w:t xml:space="preserve">. </w:t>
      </w:r>
    </w:p>
    <w:p w:rsidR="00D36B9F" w:rsidRPr="002D1195" w:rsidRDefault="00D36B9F" w:rsidP="002D1195">
      <w:pPr>
        <w:pStyle w:val="Bezodstpw"/>
        <w:spacing w:line="276" w:lineRule="auto"/>
        <w:jc w:val="both"/>
        <w:rPr>
          <w:rFonts w:ascii="Verdana" w:hAnsi="Verdana"/>
          <w:sz w:val="20"/>
          <w:szCs w:val="20"/>
        </w:rPr>
      </w:pPr>
      <w:r w:rsidRPr="002D1195">
        <w:rPr>
          <w:rFonts w:ascii="Verdana" w:hAnsi="Verdana"/>
          <w:sz w:val="20"/>
          <w:szCs w:val="20"/>
        </w:rPr>
        <w:t>Zapraszamy do obejrzenia następujących propozycji tego tygodnia :</w:t>
      </w:r>
    </w:p>
    <w:p w:rsidR="00A21F55" w:rsidRPr="002D1195" w:rsidRDefault="00A21F55" w:rsidP="002D1195">
      <w:pPr>
        <w:pStyle w:val="Bezodstpw"/>
        <w:spacing w:line="276" w:lineRule="auto"/>
        <w:jc w:val="both"/>
        <w:rPr>
          <w:rStyle w:val="Pogrubienie"/>
          <w:rFonts w:ascii="Verdana" w:hAnsi="Verdana" w:cs="Times New Roman"/>
          <w:sz w:val="20"/>
          <w:szCs w:val="20"/>
        </w:rPr>
      </w:pPr>
    </w:p>
    <w:p w:rsidR="00D36B9F" w:rsidRPr="002D1195" w:rsidRDefault="00D36B9F" w:rsidP="002D1195">
      <w:pPr>
        <w:pStyle w:val="Bezodstpw"/>
        <w:spacing w:line="276" w:lineRule="auto"/>
        <w:rPr>
          <w:rStyle w:val="Pogrubienie"/>
          <w:rFonts w:ascii="Verdana" w:hAnsi="Verdana" w:cs="Times New Roman"/>
          <w:color w:val="C00000"/>
          <w:sz w:val="28"/>
          <w:szCs w:val="28"/>
        </w:rPr>
      </w:pPr>
    </w:p>
    <w:p w:rsidR="00E35A1A" w:rsidRPr="002D1195" w:rsidRDefault="00251CF9" w:rsidP="002D1195">
      <w:pPr>
        <w:pStyle w:val="Bezodstpw"/>
        <w:spacing w:line="276" w:lineRule="auto"/>
        <w:rPr>
          <w:rFonts w:ascii="Verdana" w:eastAsia="Times New Roman" w:hAnsi="Verdana" w:cs="Times New Roman"/>
          <w:color w:val="C00000"/>
          <w:sz w:val="28"/>
          <w:szCs w:val="28"/>
          <w:lang w:eastAsia="pl-PL"/>
        </w:rPr>
      </w:pPr>
      <w:r w:rsidRPr="002D1195">
        <w:rPr>
          <w:rStyle w:val="Pogrubienie"/>
          <w:rFonts w:ascii="Verdana" w:hAnsi="Verdana" w:cs="Times New Roman"/>
          <w:color w:val="C00000"/>
          <w:sz w:val="28"/>
          <w:szCs w:val="28"/>
        </w:rPr>
        <w:t xml:space="preserve">PONIEDZIAŁEK  </w:t>
      </w:r>
      <w:r w:rsidR="007A37E6" w:rsidRPr="002D1195">
        <w:rPr>
          <w:rStyle w:val="Pogrubienie"/>
          <w:rFonts w:ascii="Verdana" w:hAnsi="Verdana" w:cs="Times New Roman"/>
          <w:color w:val="C00000"/>
          <w:sz w:val="28"/>
          <w:szCs w:val="28"/>
        </w:rPr>
        <w:t>10</w:t>
      </w:r>
      <w:r w:rsidR="007A028B" w:rsidRPr="002D1195">
        <w:rPr>
          <w:rStyle w:val="Pogrubienie"/>
          <w:rFonts w:ascii="Verdana" w:hAnsi="Verdana" w:cs="Times New Roman"/>
          <w:color w:val="C00000"/>
          <w:sz w:val="28"/>
          <w:szCs w:val="28"/>
        </w:rPr>
        <w:t>.0</w:t>
      </w:r>
      <w:r w:rsidR="00787C2D" w:rsidRPr="002D1195">
        <w:rPr>
          <w:rStyle w:val="Pogrubienie"/>
          <w:rFonts w:ascii="Verdana" w:hAnsi="Verdana" w:cs="Times New Roman"/>
          <w:color w:val="C00000"/>
          <w:sz w:val="28"/>
          <w:szCs w:val="28"/>
        </w:rPr>
        <w:t>5</w:t>
      </w:r>
      <w:r w:rsidR="007A028B" w:rsidRPr="002D1195">
        <w:rPr>
          <w:rStyle w:val="Pogrubienie"/>
          <w:rFonts w:ascii="Verdana" w:hAnsi="Verdana" w:cs="Times New Roman"/>
          <w:color w:val="C00000"/>
          <w:sz w:val="28"/>
          <w:szCs w:val="28"/>
        </w:rPr>
        <w:t>.2021 r.</w:t>
      </w:r>
      <w:r w:rsidRPr="002D1195">
        <w:rPr>
          <w:rFonts w:ascii="Verdana" w:eastAsia="Times New Roman" w:hAnsi="Verdana" w:cs="Times New Roman"/>
          <w:color w:val="C00000"/>
          <w:sz w:val="28"/>
          <w:szCs w:val="28"/>
          <w:lang w:eastAsia="pl-PL"/>
        </w:rPr>
        <w:t xml:space="preserve"> </w:t>
      </w:r>
      <w:r w:rsidR="00E35A1A" w:rsidRPr="002D1195">
        <w:rPr>
          <w:rFonts w:ascii="Verdana" w:eastAsia="Times New Roman" w:hAnsi="Verdana" w:cs="Times New Roman"/>
          <w:color w:val="C00000"/>
          <w:sz w:val="28"/>
          <w:szCs w:val="28"/>
          <w:lang w:eastAsia="pl-PL"/>
        </w:rPr>
        <w:t xml:space="preserve"> </w:t>
      </w:r>
    </w:p>
    <w:p w:rsidR="00DD5A72" w:rsidRPr="002D1195" w:rsidRDefault="00DD5A72" w:rsidP="002D1195">
      <w:pPr>
        <w:pStyle w:val="Bezodstpw"/>
        <w:spacing w:line="276" w:lineRule="auto"/>
        <w:jc w:val="both"/>
        <w:rPr>
          <w:rFonts w:ascii="Verdana" w:hAnsi="Verdana"/>
          <w:sz w:val="20"/>
          <w:szCs w:val="20"/>
          <w:lang w:eastAsia="pl-PL"/>
        </w:rPr>
      </w:pPr>
    </w:p>
    <w:p w:rsidR="00E25662" w:rsidRPr="002D1195" w:rsidRDefault="00E25662" w:rsidP="002D1195">
      <w:pPr>
        <w:pStyle w:val="Bezodstpw"/>
        <w:spacing w:line="276" w:lineRule="auto"/>
        <w:jc w:val="both"/>
        <w:rPr>
          <w:rFonts w:ascii="Verdana" w:hAnsi="Verdana"/>
          <w:sz w:val="20"/>
          <w:szCs w:val="20"/>
          <w:lang w:eastAsia="pl-PL"/>
        </w:rPr>
      </w:pPr>
    </w:p>
    <w:p w:rsidR="00EB72E3" w:rsidRPr="002D1195" w:rsidRDefault="00EB72E3" w:rsidP="002D1195">
      <w:pPr>
        <w:spacing w:before="100" w:beforeAutospacing="1" w:after="100" w:afterAutospacing="1" w:line="276" w:lineRule="auto"/>
        <w:outlineLvl w:val="0"/>
        <w:rPr>
          <w:rFonts w:ascii="Verdana" w:eastAsia="Times New Roman" w:hAnsi="Verdana" w:cs="Times New Roman"/>
          <w:b/>
          <w:bCs/>
          <w:color w:val="5B9BD5" w:themeColor="accent1"/>
          <w:kern w:val="36"/>
          <w:sz w:val="24"/>
          <w:szCs w:val="24"/>
          <w:lang w:eastAsia="pl-PL"/>
        </w:rPr>
      </w:pPr>
      <w:r w:rsidRPr="002D1195">
        <w:rPr>
          <w:rFonts w:ascii="Verdana" w:eastAsia="Times New Roman" w:hAnsi="Verdana" w:cs="Times New Roman"/>
          <w:b/>
          <w:bCs/>
          <w:color w:val="5B9BD5" w:themeColor="accent1"/>
          <w:kern w:val="36"/>
          <w:sz w:val="24"/>
          <w:szCs w:val="24"/>
          <w:lang w:eastAsia="pl-PL"/>
        </w:rPr>
        <w:t>1.</w:t>
      </w:r>
    </w:p>
    <w:p w:rsidR="00EB72E3" w:rsidRPr="002D1195" w:rsidRDefault="00EB72E3" w:rsidP="002D1195">
      <w:pPr>
        <w:spacing w:before="100" w:beforeAutospacing="1" w:after="100" w:afterAutospacing="1" w:line="276" w:lineRule="auto"/>
        <w:outlineLvl w:val="0"/>
        <w:rPr>
          <w:rFonts w:ascii="Verdana" w:eastAsia="Times New Roman" w:hAnsi="Verdana" w:cs="Times New Roman"/>
          <w:b/>
          <w:bCs/>
          <w:color w:val="5B9BD5" w:themeColor="accent1"/>
          <w:kern w:val="36"/>
          <w:sz w:val="24"/>
          <w:szCs w:val="24"/>
          <w:lang w:eastAsia="pl-PL"/>
        </w:rPr>
      </w:pPr>
      <w:r w:rsidRPr="002D1195">
        <w:rPr>
          <w:rFonts w:ascii="Verdana" w:eastAsia="Times New Roman" w:hAnsi="Verdana" w:cs="Times New Roman"/>
          <w:b/>
          <w:bCs/>
          <w:color w:val="5B9BD5" w:themeColor="accent1"/>
          <w:kern w:val="36"/>
          <w:sz w:val="24"/>
          <w:szCs w:val="24"/>
          <w:lang w:eastAsia="pl-PL"/>
        </w:rPr>
        <w:t>Jak zadbać o dłonie w czasie pandemii?</w:t>
      </w:r>
    </w:p>
    <w:p w:rsidR="00EB72E3" w:rsidRPr="002D1195" w:rsidRDefault="00EB72E3" w:rsidP="002D1195">
      <w:pPr>
        <w:spacing w:before="100" w:beforeAutospacing="1" w:after="100" w:afterAutospacing="1" w:line="276" w:lineRule="auto"/>
        <w:jc w:val="both"/>
        <w:rPr>
          <w:rFonts w:ascii="Verdana" w:eastAsia="Times New Roman" w:hAnsi="Verdana" w:cs="Times New Roman"/>
          <w:sz w:val="20"/>
          <w:szCs w:val="20"/>
          <w:lang w:eastAsia="pl-PL"/>
        </w:rPr>
      </w:pPr>
      <w:r w:rsidRPr="002D1195">
        <w:rPr>
          <w:rFonts w:ascii="Verdana" w:eastAsia="Times New Roman" w:hAnsi="Verdana" w:cs="Times New Roman"/>
          <w:bCs/>
          <w:sz w:val="20"/>
          <w:szCs w:val="20"/>
          <w:lang w:eastAsia="pl-PL"/>
        </w:rPr>
        <w:t xml:space="preserve">Czas pandemii </w:t>
      </w:r>
      <w:proofErr w:type="spellStart"/>
      <w:r w:rsidRPr="002D1195">
        <w:rPr>
          <w:rFonts w:ascii="Verdana" w:eastAsia="Times New Roman" w:hAnsi="Verdana" w:cs="Times New Roman"/>
          <w:bCs/>
          <w:sz w:val="20"/>
          <w:szCs w:val="20"/>
          <w:lang w:eastAsia="pl-PL"/>
        </w:rPr>
        <w:t>koronawirusa</w:t>
      </w:r>
      <w:proofErr w:type="spellEnd"/>
      <w:r w:rsidRPr="002D1195">
        <w:rPr>
          <w:rFonts w:ascii="Verdana" w:eastAsia="Times New Roman" w:hAnsi="Verdana" w:cs="Times New Roman"/>
          <w:bCs/>
          <w:sz w:val="20"/>
          <w:szCs w:val="20"/>
          <w:lang w:eastAsia="pl-PL"/>
        </w:rPr>
        <w:t xml:space="preserve"> wymaga wzmożonej higieny rąk całego społeczeństwa ze względu na liczne komunikaty specjalistów mówiące o tym, że odpowiednia higiena stanowi najskuteczniejszy sposób zapobiegania zakażeniom. Wszędobylskie instrukcje prawidłowego mycia dłoni oraz dozowniki z płynem do dezynfekcji rąk w sklepach, urzędach czy miejscach pracy doprowadziły do tego, że w obronie przed zakażeniem </w:t>
      </w:r>
      <w:proofErr w:type="spellStart"/>
      <w:r w:rsidRPr="002D1195">
        <w:rPr>
          <w:rFonts w:ascii="Verdana" w:eastAsia="Times New Roman" w:hAnsi="Verdana" w:cs="Times New Roman"/>
          <w:bCs/>
          <w:sz w:val="20"/>
          <w:szCs w:val="20"/>
          <w:lang w:eastAsia="pl-PL"/>
        </w:rPr>
        <w:t>koronawirusem</w:t>
      </w:r>
      <w:proofErr w:type="spellEnd"/>
      <w:r w:rsidRPr="002D1195">
        <w:rPr>
          <w:rFonts w:ascii="Verdana" w:eastAsia="Times New Roman" w:hAnsi="Verdana" w:cs="Times New Roman"/>
          <w:bCs/>
          <w:sz w:val="20"/>
          <w:szCs w:val="20"/>
          <w:lang w:eastAsia="pl-PL"/>
        </w:rPr>
        <w:t xml:space="preserve"> wielu z nas notorycznie myje dłonie, nawet kilkanaście razy dziennie. Tak częste mycie i odkażanie doprowadza jednak do wysuszenia skóry dłoni. Jak poradzić sobie z tym problemem, zachowując przy tym odpowiednią higienę zapobiegawczą?</w:t>
      </w:r>
    </w:p>
    <w:p w:rsidR="00EB72E3" w:rsidRPr="002D1195" w:rsidRDefault="00EB72E3" w:rsidP="002D1195">
      <w:pPr>
        <w:spacing w:before="100" w:beforeAutospacing="1" w:after="100" w:afterAutospacing="1" w:line="276" w:lineRule="auto"/>
        <w:outlineLvl w:val="2"/>
        <w:rPr>
          <w:rFonts w:ascii="Verdana" w:eastAsia="Times New Roman" w:hAnsi="Verdana" w:cs="Times New Roman"/>
          <w:b/>
          <w:bCs/>
          <w:sz w:val="20"/>
          <w:szCs w:val="20"/>
          <w:lang w:eastAsia="pl-PL"/>
        </w:rPr>
      </w:pPr>
      <w:r w:rsidRPr="002D1195">
        <w:rPr>
          <w:rFonts w:ascii="Verdana" w:eastAsia="Times New Roman" w:hAnsi="Verdana" w:cs="Times New Roman"/>
          <w:b/>
          <w:bCs/>
          <w:sz w:val="20"/>
          <w:szCs w:val="20"/>
          <w:lang w:eastAsia="pl-PL"/>
        </w:rPr>
        <w:t>Jak dezynfekcja rąk wpływa na kondycję skóry?</w:t>
      </w:r>
    </w:p>
    <w:p w:rsidR="00EB72E3" w:rsidRPr="002D1195" w:rsidRDefault="00EB72E3" w:rsidP="002D1195">
      <w:pPr>
        <w:spacing w:before="100" w:beforeAutospacing="1" w:after="100" w:afterAutospacing="1" w:line="276" w:lineRule="auto"/>
        <w:rPr>
          <w:rFonts w:ascii="Verdana" w:eastAsia="Times New Roman" w:hAnsi="Verdana" w:cs="Times New Roman"/>
          <w:sz w:val="20"/>
          <w:szCs w:val="20"/>
          <w:lang w:eastAsia="pl-PL"/>
        </w:rPr>
      </w:pPr>
      <w:r w:rsidRPr="002D1195">
        <w:rPr>
          <w:rFonts w:ascii="Verdana" w:eastAsia="Times New Roman" w:hAnsi="Verdana" w:cs="Times New Roman"/>
          <w:sz w:val="20"/>
          <w:szCs w:val="20"/>
          <w:lang w:eastAsia="pl-PL"/>
        </w:rPr>
        <w:t> </w:t>
      </w:r>
    </w:p>
    <w:p w:rsidR="00EB72E3" w:rsidRPr="002D1195" w:rsidRDefault="00EB72E3" w:rsidP="002D1195">
      <w:pPr>
        <w:spacing w:before="100" w:beforeAutospacing="1" w:after="100" w:afterAutospacing="1" w:line="276" w:lineRule="auto"/>
        <w:jc w:val="both"/>
        <w:rPr>
          <w:rFonts w:ascii="Verdana" w:eastAsia="Times New Roman" w:hAnsi="Verdana" w:cs="Times New Roman"/>
          <w:sz w:val="20"/>
          <w:szCs w:val="20"/>
          <w:lang w:eastAsia="pl-PL"/>
        </w:rPr>
      </w:pPr>
      <w:r w:rsidRPr="002D1195">
        <w:rPr>
          <w:rFonts w:ascii="Verdana" w:eastAsia="Times New Roman" w:hAnsi="Verdana" w:cs="Times New Roman"/>
          <w:noProof/>
          <w:sz w:val="20"/>
          <w:szCs w:val="20"/>
          <w:lang w:eastAsia="pl-PL"/>
        </w:rPr>
        <w:drawing>
          <wp:anchor distT="0" distB="0" distL="114300" distR="114300" simplePos="0" relativeHeight="251658240" behindDoc="1" locked="0" layoutInCell="1" allowOverlap="1">
            <wp:simplePos x="0" y="0"/>
            <wp:positionH relativeFrom="column">
              <wp:posOffset>3202305</wp:posOffset>
            </wp:positionH>
            <wp:positionV relativeFrom="paragraph">
              <wp:posOffset>22225</wp:posOffset>
            </wp:positionV>
            <wp:extent cx="2818130" cy="2114550"/>
            <wp:effectExtent l="19050" t="0" r="20320" b="628650"/>
            <wp:wrapTight wrapText="bothSides">
              <wp:wrapPolygon edited="0">
                <wp:start x="438" y="0"/>
                <wp:lineTo x="-146" y="778"/>
                <wp:lineTo x="-146" y="27827"/>
                <wp:lineTo x="21610" y="27827"/>
                <wp:lineTo x="21610" y="1946"/>
                <wp:lineTo x="21464" y="973"/>
                <wp:lineTo x="21026" y="0"/>
                <wp:lineTo x="438" y="0"/>
              </wp:wrapPolygon>
            </wp:wrapTight>
            <wp:docPr id="2" name="Obraz 2" descr="Jak zadbać o dłonie w czasie pandem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ak zadbać o dłonie w czasie pandemii?"/>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18130" cy="21145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2D1195">
        <w:rPr>
          <w:rFonts w:ascii="Verdana" w:eastAsia="Times New Roman" w:hAnsi="Verdana" w:cs="Times New Roman"/>
          <w:sz w:val="20"/>
          <w:szCs w:val="20"/>
          <w:lang w:eastAsia="pl-PL"/>
        </w:rPr>
        <w:t xml:space="preserve">Wierzchnia warstwa naskórka naszych dłoni pokryta jest płaszczem </w:t>
      </w:r>
      <w:proofErr w:type="spellStart"/>
      <w:r w:rsidRPr="002D1195">
        <w:rPr>
          <w:rFonts w:ascii="Verdana" w:eastAsia="Times New Roman" w:hAnsi="Verdana" w:cs="Times New Roman"/>
          <w:sz w:val="20"/>
          <w:szCs w:val="20"/>
          <w:lang w:eastAsia="pl-PL"/>
        </w:rPr>
        <w:t>hydrolipidowym</w:t>
      </w:r>
      <w:proofErr w:type="spellEnd"/>
      <w:r w:rsidRPr="002D1195">
        <w:rPr>
          <w:rFonts w:ascii="Verdana" w:eastAsia="Times New Roman" w:hAnsi="Verdana" w:cs="Times New Roman"/>
          <w:sz w:val="20"/>
          <w:szCs w:val="20"/>
          <w:lang w:eastAsia="pl-PL"/>
        </w:rPr>
        <w:t xml:space="preserve"> – jest to warstwa kwasów tłuszczowych, trójglicerydów, cholesterolu oraz wosk wydzielany przez nasze gruczoły łojowe. Warstwa ta służy ochronie skóry przed negatywnym wpływem czynników środowiskowych, przed wnikaniem w jej głąb bakterii, grzybów, wirusów, a także przed utratą wody. Jednak ze względu na występujący w jej składzie tłuszcz, warstwa naskórka jest bardzo wrażliwa na działanie wszelakich detergentów, a więc mydła i alkoholu, który jest stosowany do płynów do dezynfekcji rąk. W wyniku bardzo częstego mycia rąk zmywamy warstwę ochronną skóry, nie pozwalając jej prawidłowo się odbudować, co doprowadza do powstania egzem. Zatem w ten sposób nasza skóra dłoni staje się sucha, szorstka, popękana i nieprzyjemna w dotyku. Pęknięcia skóry oraz pojawienie się pęcherzyków z płynem mogą doprowadzić nawet do stanów zakaźnych. Stan zapalny skóry łatwo się rozprzestrzenia, może zatem dojść do szybkiego pojawienia się alergii czy atopowego zapalenia skóry (pojawią się one najczęściej u osób genetycznie obarczonych predyspozycją do ich powstania). Gdy dojdzie do tak poważnych zmian skórnych, konieczna jest konsultacja z dermatologiem, który doradzi odpowiednie leki sterydowe lub immunosupresyjne.</w:t>
      </w:r>
    </w:p>
    <w:p w:rsidR="00EB72E3" w:rsidRPr="002D1195" w:rsidRDefault="00EB72E3" w:rsidP="002D1195">
      <w:pPr>
        <w:spacing w:before="100" w:beforeAutospacing="1" w:after="100" w:afterAutospacing="1" w:line="276" w:lineRule="auto"/>
        <w:rPr>
          <w:rFonts w:ascii="Verdana" w:eastAsia="Times New Roman" w:hAnsi="Verdana" w:cs="Times New Roman"/>
          <w:sz w:val="20"/>
          <w:szCs w:val="20"/>
          <w:lang w:eastAsia="pl-PL"/>
        </w:rPr>
      </w:pPr>
      <w:r w:rsidRPr="002D1195">
        <w:rPr>
          <w:rFonts w:ascii="Verdana" w:eastAsia="Times New Roman" w:hAnsi="Verdana" w:cs="Times New Roman"/>
          <w:sz w:val="20"/>
          <w:szCs w:val="20"/>
          <w:lang w:eastAsia="pl-PL"/>
        </w:rPr>
        <w:t> </w:t>
      </w:r>
    </w:p>
    <w:p w:rsidR="002D1195" w:rsidRPr="002D1195" w:rsidRDefault="002D1195" w:rsidP="002D1195">
      <w:pPr>
        <w:spacing w:before="100" w:beforeAutospacing="1" w:after="100" w:afterAutospacing="1" w:line="276" w:lineRule="auto"/>
        <w:rPr>
          <w:rFonts w:ascii="Verdana" w:eastAsia="Times New Roman" w:hAnsi="Verdana" w:cs="Times New Roman"/>
          <w:sz w:val="20"/>
          <w:szCs w:val="20"/>
          <w:lang w:eastAsia="pl-PL"/>
        </w:rPr>
      </w:pPr>
    </w:p>
    <w:p w:rsidR="002D1195" w:rsidRPr="002D1195" w:rsidRDefault="002D1195" w:rsidP="002D1195">
      <w:pPr>
        <w:spacing w:before="100" w:beforeAutospacing="1" w:after="100" w:afterAutospacing="1" w:line="276" w:lineRule="auto"/>
        <w:rPr>
          <w:rFonts w:ascii="Verdana" w:eastAsia="Times New Roman" w:hAnsi="Verdana" w:cs="Times New Roman"/>
          <w:sz w:val="20"/>
          <w:szCs w:val="20"/>
          <w:lang w:eastAsia="pl-PL"/>
        </w:rPr>
      </w:pPr>
    </w:p>
    <w:p w:rsidR="00EB72E3" w:rsidRPr="002D1195" w:rsidRDefault="00EB72E3" w:rsidP="002D1195">
      <w:pPr>
        <w:spacing w:before="100" w:beforeAutospacing="1" w:after="100" w:afterAutospacing="1" w:line="276" w:lineRule="auto"/>
        <w:outlineLvl w:val="2"/>
        <w:rPr>
          <w:rFonts w:ascii="Verdana" w:eastAsia="Times New Roman" w:hAnsi="Verdana" w:cs="Times New Roman"/>
          <w:b/>
          <w:bCs/>
          <w:sz w:val="20"/>
          <w:szCs w:val="20"/>
          <w:lang w:eastAsia="pl-PL"/>
        </w:rPr>
      </w:pPr>
      <w:r w:rsidRPr="002D1195">
        <w:rPr>
          <w:rFonts w:ascii="Verdana" w:eastAsia="Times New Roman" w:hAnsi="Verdana" w:cs="Times New Roman"/>
          <w:b/>
          <w:bCs/>
          <w:sz w:val="20"/>
          <w:szCs w:val="20"/>
          <w:lang w:eastAsia="pl-PL"/>
        </w:rPr>
        <w:t>W jaki sposób można zatroszczyć się o kondycję dłoni?</w:t>
      </w:r>
    </w:p>
    <w:p w:rsidR="00EB72E3" w:rsidRPr="002D1195" w:rsidRDefault="00EB72E3" w:rsidP="002D1195">
      <w:pPr>
        <w:spacing w:before="100" w:beforeAutospacing="1" w:after="100" w:afterAutospacing="1" w:line="276" w:lineRule="auto"/>
        <w:jc w:val="both"/>
        <w:rPr>
          <w:rFonts w:ascii="Verdana" w:eastAsia="Times New Roman" w:hAnsi="Verdana" w:cs="Times New Roman"/>
          <w:sz w:val="20"/>
          <w:szCs w:val="20"/>
          <w:lang w:eastAsia="pl-PL"/>
        </w:rPr>
      </w:pPr>
      <w:r w:rsidRPr="002D1195">
        <w:rPr>
          <w:rFonts w:ascii="Verdana" w:eastAsia="Times New Roman" w:hAnsi="Verdana" w:cs="Times New Roman"/>
          <w:sz w:val="20"/>
          <w:szCs w:val="20"/>
          <w:lang w:eastAsia="pl-PL"/>
        </w:rPr>
        <w:t xml:space="preserve">Czy zatem negatywny wpływ częstego mycia rąk oraz dezynfekcji dłoni na stan skóry powinien być powodem, dla którego zaprzestaniemy właściwej higieny? Zdecydowanie nie, ponieważ właściwa pielęgnacja skóry pomoże nam zatroszczyć się o kondycję skóry dłoni, a dzięki myciu i dezynfekcji dłoni będziemy mogli przeciwdziałać rozprzestrzenianiu się </w:t>
      </w:r>
      <w:proofErr w:type="spellStart"/>
      <w:r w:rsidRPr="002D1195">
        <w:rPr>
          <w:rFonts w:ascii="Verdana" w:eastAsia="Times New Roman" w:hAnsi="Verdana" w:cs="Times New Roman"/>
          <w:sz w:val="20"/>
          <w:szCs w:val="20"/>
          <w:lang w:eastAsia="pl-PL"/>
        </w:rPr>
        <w:t>koronawirusa</w:t>
      </w:r>
      <w:proofErr w:type="spellEnd"/>
      <w:r w:rsidRPr="002D1195">
        <w:rPr>
          <w:rFonts w:ascii="Verdana" w:eastAsia="Times New Roman" w:hAnsi="Verdana" w:cs="Times New Roman"/>
          <w:sz w:val="20"/>
          <w:szCs w:val="20"/>
          <w:lang w:eastAsia="pl-PL"/>
        </w:rPr>
        <w:t>. </w:t>
      </w:r>
    </w:p>
    <w:p w:rsidR="00EB72E3" w:rsidRPr="002D1195" w:rsidRDefault="00EB72E3" w:rsidP="002D1195">
      <w:pPr>
        <w:spacing w:before="100" w:beforeAutospacing="1" w:after="100" w:afterAutospacing="1" w:line="276" w:lineRule="auto"/>
        <w:jc w:val="both"/>
        <w:rPr>
          <w:rFonts w:ascii="Verdana" w:eastAsia="Times New Roman" w:hAnsi="Verdana" w:cs="Times New Roman"/>
          <w:sz w:val="20"/>
          <w:szCs w:val="20"/>
          <w:lang w:eastAsia="pl-PL"/>
        </w:rPr>
      </w:pPr>
      <w:r w:rsidRPr="002D1195">
        <w:rPr>
          <w:rFonts w:ascii="Verdana" w:eastAsia="Times New Roman" w:hAnsi="Verdana" w:cs="Times New Roman"/>
          <w:sz w:val="20"/>
          <w:szCs w:val="20"/>
          <w:lang w:eastAsia="pl-PL"/>
        </w:rPr>
        <w:t xml:space="preserve">Należy zatem zabezpieczyć dłonie przed wpływem drażniących substancji, które znajdują się w składzie detergentów, które stosujemy. Systematyczne smarowanie rąk kremami nawilżającymi zaraz po umyciu dłoni skutecznie pomoże zregenerować uszkodzoną warstwę </w:t>
      </w:r>
      <w:proofErr w:type="spellStart"/>
      <w:r w:rsidRPr="002D1195">
        <w:rPr>
          <w:rFonts w:ascii="Verdana" w:eastAsia="Times New Roman" w:hAnsi="Verdana" w:cs="Times New Roman"/>
          <w:sz w:val="20"/>
          <w:szCs w:val="20"/>
          <w:lang w:eastAsia="pl-PL"/>
        </w:rPr>
        <w:t>hydrolipidową</w:t>
      </w:r>
      <w:proofErr w:type="spellEnd"/>
      <w:r w:rsidRPr="002D1195">
        <w:rPr>
          <w:rFonts w:ascii="Verdana" w:eastAsia="Times New Roman" w:hAnsi="Verdana" w:cs="Times New Roman"/>
          <w:sz w:val="20"/>
          <w:szCs w:val="20"/>
          <w:lang w:eastAsia="pl-PL"/>
        </w:rPr>
        <w:t>. Można również unikać mydeł, do których dodawane są barwniki i substancje zapachowe, ponieważ mogą one dodatkowo drażnić naszą już podrażnioną skórę. Warto wybierać mydła o neutralnym odczynie (</w:t>
      </w:r>
      <w:proofErr w:type="spellStart"/>
      <w:r w:rsidRPr="002D1195">
        <w:rPr>
          <w:rFonts w:ascii="Verdana" w:eastAsia="Times New Roman" w:hAnsi="Verdana" w:cs="Times New Roman"/>
          <w:sz w:val="20"/>
          <w:szCs w:val="20"/>
          <w:lang w:eastAsia="pl-PL"/>
        </w:rPr>
        <w:t>pH</w:t>
      </w:r>
      <w:proofErr w:type="spellEnd"/>
      <w:r w:rsidRPr="002D1195">
        <w:rPr>
          <w:rFonts w:ascii="Verdana" w:eastAsia="Times New Roman" w:hAnsi="Verdana" w:cs="Times New Roman"/>
          <w:sz w:val="20"/>
          <w:szCs w:val="20"/>
          <w:lang w:eastAsia="pl-PL"/>
        </w:rPr>
        <w:t xml:space="preserve"> = 5,5), najbardziej zbliżonym po </w:t>
      </w:r>
      <w:proofErr w:type="spellStart"/>
      <w:r w:rsidRPr="002D1195">
        <w:rPr>
          <w:rFonts w:ascii="Verdana" w:eastAsia="Times New Roman" w:hAnsi="Verdana" w:cs="Times New Roman"/>
          <w:sz w:val="20"/>
          <w:szCs w:val="20"/>
          <w:lang w:eastAsia="pl-PL"/>
        </w:rPr>
        <w:t>pH</w:t>
      </w:r>
      <w:proofErr w:type="spellEnd"/>
      <w:r w:rsidRPr="002D1195">
        <w:rPr>
          <w:rFonts w:ascii="Verdana" w:eastAsia="Times New Roman" w:hAnsi="Verdana" w:cs="Times New Roman"/>
          <w:sz w:val="20"/>
          <w:szCs w:val="20"/>
          <w:lang w:eastAsia="pl-PL"/>
        </w:rPr>
        <w:t xml:space="preserve"> naszej skóry. Unikajmy również mycia rąk w gorącej wodzie oraz mocnego pocierania skóry szorstkim ręcznikiem – te czynniki również mogą uszkodzić nasz naskórek.</w:t>
      </w:r>
    </w:p>
    <w:p w:rsidR="00EB72E3" w:rsidRPr="002D1195" w:rsidRDefault="00EB72E3" w:rsidP="002D1195">
      <w:pPr>
        <w:spacing w:before="100" w:beforeAutospacing="1" w:after="100" w:afterAutospacing="1" w:line="276" w:lineRule="auto"/>
        <w:jc w:val="both"/>
        <w:rPr>
          <w:rFonts w:ascii="Verdana" w:eastAsia="Times New Roman" w:hAnsi="Verdana" w:cs="Times New Roman"/>
          <w:sz w:val="20"/>
          <w:szCs w:val="20"/>
          <w:lang w:eastAsia="pl-PL"/>
        </w:rPr>
      </w:pPr>
      <w:r w:rsidRPr="002D1195">
        <w:rPr>
          <w:rFonts w:ascii="Verdana" w:eastAsia="Times New Roman" w:hAnsi="Verdana" w:cs="Times New Roman"/>
          <w:sz w:val="20"/>
          <w:szCs w:val="20"/>
          <w:lang w:eastAsia="pl-PL"/>
        </w:rPr>
        <w:t xml:space="preserve">Świetnym rozwiązaniem stosowanym do dezynfekcji dłoni są produkty, które w swym składzie – oprócz alkoholu – zawierają również substancje nawilżające oraz regenerujące, m.in. takie jak: łagodzący aloes, olej ze słodkich migdałów, </w:t>
      </w:r>
      <w:proofErr w:type="spellStart"/>
      <w:r w:rsidRPr="002D1195">
        <w:rPr>
          <w:rFonts w:ascii="Verdana" w:eastAsia="Times New Roman" w:hAnsi="Verdana" w:cs="Times New Roman"/>
          <w:sz w:val="20"/>
          <w:szCs w:val="20"/>
          <w:lang w:eastAsia="pl-PL"/>
        </w:rPr>
        <w:t>panthenol</w:t>
      </w:r>
      <w:proofErr w:type="spellEnd"/>
      <w:r w:rsidRPr="002D1195">
        <w:rPr>
          <w:rFonts w:ascii="Verdana" w:eastAsia="Times New Roman" w:hAnsi="Verdana" w:cs="Times New Roman"/>
          <w:sz w:val="20"/>
          <w:szCs w:val="20"/>
          <w:lang w:eastAsia="pl-PL"/>
        </w:rPr>
        <w:t>, ekstrakt z nasion bawełny.</w:t>
      </w:r>
    </w:p>
    <w:p w:rsidR="00EB72E3" w:rsidRPr="002D1195" w:rsidRDefault="00EB72E3" w:rsidP="002D1195">
      <w:pPr>
        <w:spacing w:before="100" w:beforeAutospacing="1" w:after="100" w:afterAutospacing="1" w:line="276" w:lineRule="auto"/>
        <w:jc w:val="both"/>
        <w:rPr>
          <w:rFonts w:ascii="Verdana" w:eastAsia="Times New Roman" w:hAnsi="Verdana" w:cs="Times New Roman"/>
          <w:sz w:val="20"/>
          <w:szCs w:val="20"/>
          <w:lang w:eastAsia="pl-PL"/>
        </w:rPr>
      </w:pPr>
      <w:r w:rsidRPr="002D1195">
        <w:rPr>
          <w:rFonts w:ascii="Verdana" w:eastAsia="Times New Roman" w:hAnsi="Verdana" w:cs="Times New Roman"/>
          <w:sz w:val="20"/>
          <w:szCs w:val="20"/>
          <w:lang w:eastAsia="pl-PL"/>
        </w:rPr>
        <w:t>Jaki krem nawilżający sprawdzi się najlepiej dla podrażnionej skóry?</w:t>
      </w:r>
    </w:p>
    <w:p w:rsidR="00EB72E3" w:rsidRPr="002D1195" w:rsidRDefault="00EB72E3" w:rsidP="002D1195">
      <w:pPr>
        <w:spacing w:before="100" w:beforeAutospacing="1" w:after="100" w:afterAutospacing="1" w:line="276" w:lineRule="auto"/>
        <w:jc w:val="both"/>
        <w:rPr>
          <w:rFonts w:ascii="Verdana" w:eastAsia="Times New Roman" w:hAnsi="Verdana" w:cs="Times New Roman"/>
          <w:sz w:val="20"/>
          <w:szCs w:val="20"/>
          <w:lang w:eastAsia="pl-PL"/>
        </w:rPr>
      </w:pPr>
      <w:r w:rsidRPr="002D1195">
        <w:rPr>
          <w:rFonts w:ascii="Verdana" w:eastAsia="Times New Roman" w:hAnsi="Verdana" w:cs="Times New Roman"/>
          <w:sz w:val="20"/>
          <w:szCs w:val="20"/>
          <w:lang w:eastAsia="pl-PL"/>
        </w:rPr>
        <w:t>Pozbawiona warstwy ochronnej skóra dłoni wymaga codziennego nawilżania. Na rynku dostępnych jest mnóstwo różnych kremów nawilżających, dostępnych na każdą kieszeń, które mogą pomóc wyleczyć wysuszone dłonie. Wybierając krem nawilżający, warto zwrócić uwagę na to, aby charakteryzował się następującymi cechami:</w:t>
      </w:r>
    </w:p>
    <w:p w:rsidR="00EB72E3" w:rsidRPr="002D1195" w:rsidRDefault="00EB72E3" w:rsidP="002D1195">
      <w:pPr>
        <w:spacing w:before="100" w:beforeAutospacing="1" w:after="100" w:afterAutospacing="1" w:line="276" w:lineRule="auto"/>
        <w:rPr>
          <w:rFonts w:ascii="Verdana" w:eastAsia="Times New Roman" w:hAnsi="Verdana" w:cs="Times New Roman"/>
          <w:sz w:val="20"/>
          <w:szCs w:val="20"/>
          <w:lang w:eastAsia="pl-PL"/>
        </w:rPr>
      </w:pPr>
      <w:r w:rsidRPr="002D1195">
        <w:rPr>
          <w:rFonts w:ascii="Verdana" w:eastAsia="Times New Roman" w:hAnsi="Verdana" w:cs="Times New Roman"/>
          <w:sz w:val="20"/>
          <w:szCs w:val="20"/>
          <w:lang w:eastAsia="pl-PL"/>
        </w:rPr>
        <w:t> </w:t>
      </w:r>
    </w:p>
    <w:p w:rsidR="00EB72E3" w:rsidRPr="002D1195" w:rsidRDefault="00EB72E3" w:rsidP="002D1195">
      <w:pPr>
        <w:numPr>
          <w:ilvl w:val="0"/>
          <w:numId w:val="3"/>
        </w:numPr>
        <w:spacing w:before="100" w:beforeAutospacing="1" w:after="100" w:afterAutospacing="1" w:line="276" w:lineRule="auto"/>
        <w:jc w:val="both"/>
        <w:rPr>
          <w:rFonts w:ascii="Verdana" w:eastAsia="Times New Roman" w:hAnsi="Verdana" w:cs="Times New Roman"/>
          <w:sz w:val="20"/>
          <w:szCs w:val="20"/>
          <w:lang w:eastAsia="pl-PL"/>
        </w:rPr>
      </w:pPr>
      <w:r w:rsidRPr="002D1195">
        <w:rPr>
          <w:rFonts w:ascii="Verdana" w:eastAsia="Times New Roman" w:hAnsi="Verdana" w:cs="Times New Roman"/>
          <w:sz w:val="20"/>
          <w:szCs w:val="20"/>
          <w:lang w:eastAsia="pl-PL"/>
        </w:rPr>
        <w:t>    powinien powstrzymać parowanie wody z zewnętrznych warstw naszego naskórka,</w:t>
      </w:r>
    </w:p>
    <w:p w:rsidR="00EB72E3" w:rsidRPr="002D1195" w:rsidRDefault="00EB72E3" w:rsidP="002D1195">
      <w:pPr>
        <w:numPr>
          <w:ilvl w:val="0"/>
          <w:numId w:val="3"/>
        </w:numPr>
        <w:spacing w:before="100" w:beforeAutospacing="1" w:after="100" w:afterAutospacing="1" w:line="276" w:lineRule="auto"/>
        <w:jc w:val="both"/>
        <w:rPr>
          <w:rFonts w:ascii="Verdana" w:eastAsia="Times New Roman" w:hAnsi="Verdana" w:cs="Times New Roman"/>
          <w:sz w:val="20"/>
          <w:szCs w:val="20"/>
          <w:lang w:eastAsia="pl-PL"/>
        </w:rPr>
      </w:pPr>
      <w:r w:rsidRPr="002D1195">
        <w:rPr>
          <w:rFonts w:ascii="Verdana" w:eastAsia="Times New Roman" w:hAnsi="Verdana" w:cs="Times New Roman"/>
          <w:sz w:val="20"/>
          <w:szCs w:val="20"/>
          <w:lang w:eastAsia="pl-PL"/>
        </w:rPr>
        <w:t>    zaleca się, aby jego konsystencja była gęsta, ponieważ wówczas lepiej przylega do skóry,</w:t>
      </w:r>
    </w:p>
    <w:p w:rsidR="00EB72E3" w:rsidRPr="002D1195" w:rsidRDefault="00EB72E3" w:rsidP="002D1195">
      <w:pPr>
        <w:numPr>
          <w:ilvl w:val="0"/>
          <w:numId w:val="3"/>
        </w:numPr>
        <w:spacing w:before="100" w:beforeAutospacing="1" w:after="100" w:afterAutospacing="1" w:line="276" w:lineRule="auto"/>
        <w:jc w:val="both"/>
        <w:rPr>
          <w:rFonts w:ascii="Verdana" w:eastAsia="Times New Roman" w:hAnsi="Verdana" w:cs="Times New Roman"/>
          <w:sz w:val="20"/>
          <w:szCs w:val="20"/>
          <w:lang w:eastAsia="pl-PL"/>
        </w:rPr>
      </w:pPr>
      <w:r w:rsidRPr="002D1195">
        <w:rPr>
          <w:rFonts w:ascii="Verdana" w:eastAsia="Times New Roman" w:hAnsi="Verdana" w:cs="Times New Roman"/>
          <w:sz w:val="20"/>
          <w:szCs w:val="20"/>
          <w:lang w:eastAsia="pl-PL"/>
        </w:rPr>
        <w:t>    krem powinien przede wszystkim odżywiać naszą skórę, dlatego w swym składzie musi zawierać witaminy, które łagodzą, uelastyczniają oraz nawilżają skórę – A, E, B, C i F,</w:t>
      </w:r>
    </w:p>
    <w:p w:rsidR="00EB72E3" w:rsidRPr="002D1195" w:rsidRDefault="00EB72E3" w:rsidP="002D1195">
      <w:pPr>
        <w:numPr>
          <w:ilvl w:val="0"/>
          <w:numId w:val="3"/>
        </w:numPr>
        <w:spacing w:before="100" w:beforeAutospacing="1" w:after="100" w:afterAutospacing="1" w:line="276" w:lineRule="auto"/>
        <w:jc w:val="both"/>
        <w:rPr>
          <w:rFonts w:ascii="Verdana" w:eastAsia="Times New Roman" w:hAnsi="Verdana" w:cs="Times New Roman"/>
          <w:sz w:val="20"/>
          <w:szCs w:val="20"/>
          <w:lang w:eastAsia="pl-PL"/>
        </w:rPr>
      </w:pPr>
      <w:r w:rsidRPr="002D1195">
        <w:rPr>
          <w:rFonts w:ascii="Verdana" w:eastAsia="Times New Roman" w:hAnsi="Verdana" w:cs="Times New Roman"/>
          <w:sz w:val="20"/>
          <w:szCs w:val="20"/>
          <w:lang w:eastAsia="pl-PL"/>
        </w:rPr>
        <w:t>    warto także zwrócić uwagę na to, czy krem, który wybieramy, zawiera glicerynę oraz silikon – pomagają one wzmocnić warstwę ochronną skóry.</w:t>
      </w:r>
    </w:p>
    <w:p w:rsidR="00EB72E3" w:rsidRPr="002D1195" w:rsidRDefault="00EB72E3" w:rsidP="002D1195">
      <w:pPr>
        <w:spacing w:before="100" w:beforeAutospacing="1" w:after="100" w:afterAutospacing="1" w:line="276" w:lineRule="auto"/>
        <w:jc w:val="both"/>
        <w:rPr>
          <w:rFonts w:ascii="Verdana" w:eastAsia="Times New Roman" w:hAnsi="Verdana" w:cs="Times New Roman"/>
          <w:sz w:val="20"/>
          <w:szCs w:val="20"/>
          <w:lang w:eastAsia="pl-PL"/>
        </w:rPr>
      </w:pPr>
      <w:r w:rsidRPr="002D1195">
        <w:rPr>
          <w:rFonts w:ascii="Verdana" w:eastAsia="Times New Roman" w:hAnsi="Verdana" w:cs="Times New Roman"/>
          <w:sz w:val="20"/>
          <w:szCs w:val="20"/>
          <w:lang w:eastAsia="pl-PL"/>
        </w:rPr>
        <w:t>Pamiętajmy, aby po nałożeniu kremu odczekać chwilę, aż skóra naszych dłoni wchłonie drogocenne składniki!</w:t>
      </w:r>
      <w:r w:rsidR="002D1195" w:rsidRPr="002D1195">
        <w:rPr>
          <w:rFonts w:ascii="Verdana" w:hAnsi="Verdana"/>
          <w:noProof/>
          <w:sz w:val="20"/>
          <w:szCs w:val="20"/>
          <w:lang w:eastAsia="pl-PL"/>
        </w:rPr>
        <w:t xml:space="preserve"> </w:t>
      </w:r>
    </w:p>
    <w:p w:rsidR="00EB72E3" w:rsidRPr="002D1195" w:rsidRDefault="00EB72E3" w:rsidP="002D1195">
      <w:pPr>
        <w:spacing w:before="100" w:beforeAutospacing="1" w:after="100" w:afterAutospacing="1" w:line="276" w:lineRule="auto"/>
        <w:jc w:val="center"/>
        <w:rPr>
          <w:rFonts w:ascii="Verdana" w:eastAsia="Times New Roman" w:hAnsi="Verdana" w:cs="Times New Roman"/>
          <w:sz w:val="20"/>
          <w:szCs w:val="20"/>
          <w:lang w:eastAsia="pl-PL"/>
        </w:rPr>
      </w:pPr>
    </w:p>
    <w:p w:rsidR="002D1195" w:rsidRPr="002D1195" w:rsidRDefault="002D1195" w:rsidP="002D1195">
      <w:pPr>
        <w:spacing w:before="100" w:beforeAutospacing="1" w:after="100" w:afterAutospacing="1" w:line="276" w:lineRule="auto"/>
        <w:outlineLvl w:val="2"/>
        <w:rPr>
          <w:rFonts w:ascii="Verdana" w:eastAsia="Times New Roman" w:hAnsi="Verdana" w:cs="Times New Roman"/>
          <w:b/>
          <w:bCs/>
          <w:sz w:val="20"/>
          <w:szCs w:val="20"/>
          <w:lang w:eastAsia="pl-PL"/>
        </w:rPr>
      </w:pPr>
      <w:r w:rsidRPr="002D1195">
        <w:rPr>
          <w:rFonts w:ascii="Verdana" w:hAnsi="Verdana"/>
          <w:noProof/>
          <w:sz w:val="20"/>
          <w:szCs w:val="20"/>
          <w:lang w:eastAsia="pl-PL"/>
        </w:rPr>
        <w:lastRenderedPageBreak/>
        <w:drawing>
          <wp:anchor distT="0" distB="0" distL="114300" distR="114300" simplePos="0" relativeHeight="251663360" behindDoc="1" locked="0" layoutInCell="1" allowOverlap="1">
            <wp:simplePos x="0" y="0"/>
            <wp:positionH relativeFrom="column">
              <wp:posOffset>1500505</wp:posOffset>
            </wp:positionH>
            <wp:positionV relativeFrom="paragraph">
              <wp:posOffset>0</wp:posOffset>
            </wp:positionV>
            <wp:extent cx="2809875" cy="1871980"/>
            <wp:effectExtent l="0" t="0" r="9525" b="0"/>
            <wp:wrapTight wrapText="bothSides">
              <wp:wrapPolygon edited="0">
                <wp:start x="586" y="0"/>
                <wp:lineTo x="0" y="440"/>
                <wp:lineTo x="0" y="20223"/>
                <wp:lineTo x="146" y="21102"/>
                <wp:lineTo x="586" y="21322"/>
                <wp:lineTo x="20941" y="21322"/>
                <wp:lineTo x="21380" y="21102"/>
                <wp:lineTo x="21527" y="20223"/>
                <wp:lineTo x="21527" y="440"/>
                <wp:lineTo x="20941" y="0"/>
                <wp:lineTo x="586" y="0"/>
              </wp:wrapPolygon>
            </wp:wrapTight>
            <wp:docPr id="1" name="Obraz 1" descr="Czy Twoje dłonie zdradzają Twój wiek? - Zdrowy-Senior.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zy Twoje dłonie zdradzają Twój wiek? - Zdrowy-Senior.or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09875" cy="187198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2D1195" w:rsidRPr="002D1195" w:rsidRDefault="002D1195" w:rsidP="002D1195">
      <w:pPr>
        <w:spacing w:before="100" w:beforeAutospacing="1" w:after="100" w:afterAutospacing="1" w:line="276" w:lineRule="auto"/>
        <w:outlineLvl w:val="2"/>
        <w:rPr>
          <w:rFonts w:ascii="Verdana" w:eastAsia="Times New Roman" w:hAnsi="Verdana" w:cs="Times New Roman"/>
          <w:b/>
          <w:bCs/>
          <w:sz w:val="20"/>
          <w:szCs w:val="20"/>
          <w:lang w:eastAsia="pl-PL"/>
        </w:rPr>
      </w:pPr>
    </w:p>
    <w:p w:rsidR="002D1195" w:rsidRPr="002D1195" w:rsidRDefault="002D1195" w:rsidP="002D1195">
      <w:pPr>
        <w:spacing w:before="100" w:beforeAutospacing="1" w:after="100" w:afterAutospacing="1" w:line="276" w:lineRule="auto"/>
        <w:outlineLvl w:val="2"/>
        <w:rPr>
          <w:rFonts w:ascii="Verdana" w:eastAsia="Times New Roman" w:hAnsi="Verdana" w:cs="Times New Roman"/>
          <w:b/>
          <w:bCs/>
          <w:sz w:val="20"/>
          <w:szCs w:val="20"/>
          <w:lang w:eastAsia="pl-PL"/>
        </w:rPr>
      </w:pPr>
    </w:p>
    <w:p w:rsidR="002D1195" w:rsidRPr="002D1195" w:rsidRDefault="002D1195" w:rsidP="002D1195">
      <w:pPr>
        <w:spacing w:before="100" w:beforeAutospacing="1" w:after="100" w:afterAutospacing="1" w:line="276" w:lineRule="auto"/>
        <w:outlineLvl w:val="2"/>
        <w:rPr>
          <w:rFonts w:ascii="Verdana" w:eastAsia="Times New Roman" w:hAnsi="Verdana" w:cs="Times New Roman"/>
          <w:b/>
          <w:bCs/>
          <w:sz w:val="20"/>
          <w:szCs w:val="20"/>
          <w:lang w:eastAsia="pl-PL"/>
        </w:rPr>
      </w:pPr>
    </w:p>
    <w:p w:rsidR="002D1195" w:rsidRDefault="002D1195" w:rsidP="002D1195">
      <w:pPr>
        <w:spacing w:before="100" w:beforeAutospacing="1" w:after="100" w:afterAutospacing="1" w:line="276" w:lineRule="auto"/>
        <w:outlineLvl w:val="2"/>
        <w:rPr>
          <w:rFonts w:ascii="Verdana" w:eastAsia="Times New Roman" w:hAnsi="Verdana" w:cs="Times New Roman"/>
          <w:b/>
          <w:bCs/>
          <w:sz w:val="20"/>
          <w:szCs w:val="20"/>
          <w:lang w:eastAsia="pl-PL"/>
        </w:rPr>
      </w:pPr>
    </w:p>
    <w:p w:rsidR="002D1195" w:rsidRDefault="002D1195" w:rsidP="002D1195">
      <w:pPr>
        <w:spacing w:before="100" w:beforeAutospacing="1" w:after="100" w:afterAutospacing="1" w:line="276" w:lineRule="auto"/>
        <w:outlineLvl w:val="2"/>
        <w:rPr>
          <w:rFonts w:ascii="Verdana" w:eastAsia="Times New Roman" w:hAnsi="Verdana" w:cs="Times New Roman"/>
          <w:b/>
          <w:bCs/>
          <w:sz w:val="20"/>
          <w:szCs w:val="20"/>
          <w:lang w:eastAsia="pl-PL"/>
        </w:rPr>
      </w:pPr>
    </w:p>
    <w:p w:rsidR="00EB72E3" w:rsidRPr="002D1195" w:rsidRDefault="00EB72E3" w:rsidP="002D1195">
      <w:pPr>
        <w:spacing w:before="100" w:beforeAutospacing="1" w:after="100" w:afterAutospacing="1" w:line="276" w:lineRule="auto"/>
        <w:outlineLvl w:val="2"/>
        <w:rPr>
          <w:rFonts w:ascii="Verdana" w:eastAsia="Times New Roman" w:hAnsi="Verdana" w:cs="Times New Roman"/>
          <w:b/>
          <w:bCs/>
          <w:sz w:val="20"/>
          <w:szCs w:val="20"/>
          <w:lang w:eastAsia="pl-PL"/>
        </w:rPr>
      </w:pPr>
      <w:r w:rsidRPr="002D1195">
        <w:rPr>
          <w:rFonts w:ascii="Verdana" w:eastAsia="Times New Roman" w:hAnsi="Verdana" w:cs="Times New Roman"/>
          <w:b/>
          <w:bCs/>
          <w:sz w:val="20"/>
          <w:szCs w:val="20"/>
          <w:lang w:eastAsia="pl-PL"/>
        </w:rPr>
        <w:t>Domowe sposoby na pielęgnację dłoni</w:t>
      </w:r>
    </w:p>
    <w:p w:rsidR="00EB72E3" w:rsidRPr="002D1195" w:rsidRDefault="00EB72E3" w:rsidP="002D1195">
      <w:pPr>
        <w:spacing w:before="100" w:beforeAutospacing="1" w:after="100" w:afterAutospacing="1" w:line="276" w:lineRule="auto"/>
        <w:jc w:val="both"/>
        <w:rPr>
          <w:rFonts w:ascii="Verdana" w:eastAsia="Times New Roman" w:hAnsi="Verdana" w:cs="Times New Roman"/>
          <w:sz w:val="20"/>
          <w:szCs w:val="20"/>
          <w:lang w:eastAsia="pl-PL"/>
        </w:rPr>
      </w:pPr>
      <w:r w:rsidRPr="002D1195">
        <w:rPr>
          <w:rFonts w:ascii="Verdana" w:eastAsia="Times New Roman" w:hAnsi="Verdana" w:cs="Times New Roman"/>
          <w:sz w:val="20"/>
          <w:szCs w:val="20"/>
          <w:lang w:eastAsia="pl-PL"/>
        </w:rPr>
        <w:t>Jeśli mamy więcej czasu, możemy spróbować również wypróbować domowe triki, które pozwolą zregenerować nasz naskórek. </w:t>
      </w:r>
    </w:p>
    <w:p w:rsidR="00EB72E3" w:rsidRPr="002D1195" w:rsidRDefault="00EB72E3" w:rsidP="002D1195">
      <w:pPr>
        <w:spacing w:before="100" w:beforeAutospacing="1" w:after="100" w:afterAutospacing="1" w:line="276" w:lineRule="auto"/>
        <w:jc w:val="both"/>
        <w:rPr>
          <w:rFonts w:ascii="Verdana" w:eastAsia="Times New Roman" w:hAnsi="Verdana" w:cs="Times New Roman"/>
          <w:sz w:val="20"/>
          <w:szCs w:val="20"/>
          <w:lang w:eastAsia="pl-PL"/>
        </w:rPr>
      </w:pPr>
      <w:r w:rsidRPr="002D1195">
        <w:rPr>
          <w:rFonts w:ascii="Verdana" w:eastAsia="Times New Roman" w:hAnsi="Verdana" w:cs="Times New Roman"/>
          <w:sz w:val="20"/>
          <w:szCs w:val="20"/>
          <w:lang w:eastAsia="pl-PL"/>
        </w:rPr>
        <w:t xml:space="preserve">Ciekawą propozycją jest własnoręczne wykonanie nawilżającej maseczki. W tym celu na wysuszoną skórę dłoni nałóżmy nawilżający krem (może być z </w:t>
      </w:r>
      <w:proofErr w:type="spellStart"/>
      <w:r w:rsidRPr="002D1195">
        <w:rPr>
          <w:rFonts w:ascii="Verdana" w:eastAsia="Times New Roman" w:hAnsi="Verdana" w:cs="Times New Roman"/>
          <w:sz w:val="20"/>
          <w:szCs w:val="20"/>
          <w:lang w:eastAsia="pl-PL"/>
        </w:rPr>
        <w:t>panthenolem</w:t>
      </w:r>
      <w:proofErr w:type="spellEnd"/>
      <w:r w:rsidRPr="002D1195">
        <w:rPr>
          <w:rFonts w:ascii="Verdana" w:eastAsia="Times New Roman" w:hAnsi="Verdana" w:cs="Times New Roman"/>
          <w:sz w:val="20"/>
          <w:szCs w:val="20"/>
          <w:lang w:eastAsia="pl-PL"/>
        </w:rPr>
        <w:t>), a dłonie zawińmy w cienkie foliowe rękawiczki i pozostawmy tak w cieple przez kilka minut – dzięki temu krem lepiej się wchłonie. Na rynku dostępne są również gotowe maski do rąk w formie rękawiczek zakładanych na całą noc. </w:t>
      </w:r>
    </w:p>
    <w:p w:rsidR="00EB72E3" w:rsidRPr="002D1195" w:rsidRDefault="00EB72E3" w:rsidP="002D1195">
      <w:pPr>
        <w:spacing w:before="100" w:beforeAutospacing="1" w:after="100" w:afterAutospacing="1" w:line="276" w:lineRule="auto"/>
        <w:jc w:val="both"/>
        <w:rPr>
          <w:rFonts w:ascii="Verdana" w:eastAsia="Times New Roman" w:hAnsi="Verdana" w:cs="Times New Roman"/>
          <w:sz w:val="20"/>
          <w:szCs w:val="20"/>
          <w:lang w:eastAsia="pl-PL"/>
        </w:rPr>
      </w:pPr>
      <w:r w:rsidRPr="002D1195">
        <w:rPr>
          <w:rFonts w:ascii="Verdana" w:eastAsia="Times New Roman" w:hAnsi="Verdana" w:cs="Times New Roman"/>
          <w:sz w:val="20"/>
          <w:szCs w:val="20"/>
          <w:lang w:eastAsia="pl-PL"/>
        </w:rPr>
        <w:t>Z kolei domowe czynności, takie jak zmywanie czy sprzątanie, powinniśmy wykonywać w gumowych rękawiczkach, aby dodatkowo nie uszkadzać naszych dłoni działaniem detergentów.</w:t>
      </w:r>
    </w:p>
    <w:p w:rsidR="00EB72E3" w:rsidRPr="002D1195" w:rsidRDefault="00EB72E3" w:rsidP="002D1195">
      <w:pPr>
        <w:spacing w:before="100" w:beforeAutospacing="1" w:after="100" w:afterAutospacing="1" w:line="276" w:lineRule="auto"/>
        <w:jc w:val="both"/>
        <w:rPr>
          <w:rFonts w:ascii="Verdana" w:eastAsia="Times New Roman" w:hAnsi="Verdana" w:cs="Times New Roman"/>
          <w:sz w:val="20"/>
          <w:szCs w:val="20"/>
          <w:lang w:eastAsia="pl-PL"/>
        </w:rPr>
      </w:pPr>
      <w:r w:rsidRPr="002D1195">
        <w:rPr>
          <w:rFonts w:ascii="Verdana" w:eastAsia="Times New Roman" w:hAnsi="Verdana" w:cs="Times New Roman"/>
          <w:sz w:val="20"/>
          <w:szCs w:val="20"/>
          <w:lang w:eastAsia="pl-PL"/>
        </w:rPr>
        <w:t>Warto również wprowadzić do codziennej pielęgnacji masaż dłoni, który ukoi podrażnienia. W tym celu posmarujmy dłonie olejkiem do masażu lub kremem do rąk, a następnie okrężnymi ruchami wymasujmy całe dłonie. Należy wykonywać ruchy jak przy zacieraniu rąk. Taki zbawienny masaż z pewnością odpręży nas i zrelaksuje, ale także pobudzi krążenie w dłoniach. </w:t>
      </w:r>
    </w:p>
    <w:p w:rsidR="006724FD" w:rsidRPr="002D1195" w:rsidRDefault="00EB72E3" w:rsidP="002D1195">
      <w:pPr>
        <w:spacing w:before="100" w:beforeAutospacing="1" w:after="100" w:afterAutospacing="1" w:line="276" w:lineRule="auto"/>
        <w:jc w:val="both"/>
        <w:rPr>
          <w:rFonts w:ascii="Verdana" w:eastAsia="Times New Roman" w:hAnsi="Verdana" w:cs="Times New Roman"/>
          <w:sz w:val="20"/>
          <w:szCs w:val="20"/>
          <w:lang w:eastAsia="pl-PL"/>
        </w:rPr>
      </w:pPr>
      <w:r w:rsidRPr="002D1195">
        <w:rPr>
          <w:rFonts w:ascii="Verdana" w:eastAsia="Times New Roman" w:hAnsi="Verdana" w:cs="Times New Roman"/>
          <w:sz w:val="20"/>
          <w:szCs w:val="20"/>
          <w:lang w:eastAsia="pl-PL"/>
        </w:rPr>
        <w:t>Sytuacja epidemiczna zobowiązuje nas do częstszego mycia rąk, co w konsekwencji prowadzi do uszkodzeń naskórka. By zapobiec takim nieprzyjemnym skutkom dezynfekcji dłoni, w celu odbudowy bariery lipidowej naskórka należy wprowadzić do swojego codziennego rytmu dnia regularne nawilżanie dłoni, najlepiej po każdym umyciu rąk. Dzięki temu zachowamy zdrowe i piękne dłonie pomimo stałej dezynfekcji, o której każdego dnia musimy pamiętać.</w:t>
      </w:r>
    </w:p>
    <w:p w:rsidR="006724FD" w:rsidRPr="002D1195" w:rsidRDefault="002D1195" w:rsidP="002D1195">
      <w:pPr>
        <w:spacing w:line="276" w:lineRule="auto"/>
        <w:rPr>
          <w:rFonts w:ascii="Verdana" w:hAnsi="Verdana" w:cs="Arial"/>
          <w:b/>
          <w:color w:val="2E74B5" w:themeColor="accent1" w:themeShade="BF"/>
          <w:sz w:val="20"/>
          <w:szCs w:val="20"/>
        </w:rPr>
      </w:pPr>
      <w:r>
        <w:rPr>
          <w:rFonts w:ascii="Verdana" w:hAnsi="Verdana" w:cs="Arial"/>
          <w:b/>
          <w:color w:val="2E74B5" w:themeColor="accent1" w:themeShade="BF"/>
          <w:sz w:val="20"/>
          <w:szCs w:val="20"/>
        </w:rPr>
        <w:t>2</w:t>
      </w:r>
    </w:p>
    <w:p w:rsidR="006724FD" w:rsidRPr="002D1195" w:rsidRDefault="006724FD" w:rsidP="002D1195">
      <w:pPr>
        <w:pStyle w:val="NormalnyWeb"/>
        <w:spacing w:line="276" w:lineRule="auto"/>
        <w:rPr>
          <w:rFonts w:ascii="Verdana" w:hAnsi="Verdana"/>
          <w:b/>
          <w:color w:val="2E74B5" w:themeColor="accent1" w:themeShade="BF"/>
        </w:rPr>
      </w:pPr>
      <w:r w:rsidRPr="002D1195">
        <w:rPr>
          <w:rFonts w:ascii="Verdana" w:hAnsi="Verdana"/>
          <w:b/>
          <w:color w:val="2E74B5" w:themeColor="accent1" w:themeShade="BF"/>
        </w:rPr>
        <w:t>Trening dla ducha i ciała:</w:t>
      </w:r>
    </w:p>
    <w:p w:rsidR="00E428C2" w:rsidRPr="002D1195" w:rsidRDefault="00CC5AF8" w:rsidP="002D1195">
      <w:pPr>
        <w:pStyle w:val="NormalnyWeb"/>
        <w:spacing w:line="276" w:lineRule="auto"/>
        <w:rPr>
          <w:rFonts w:ascii="Verdana" w:hAnsi="Verdana"/>
          <w:sz w:val="20"/>
          <w:szCs w:val="20"/>
        </w:rPr>
      </w:pPr>
      <w:hyperlink r:id="rId8" w:tgtFrame="_self" w:history="1">
        <w:r w:rsidR="006724FD" w:rsidRPr="002D1195">
          <w:rPr>
            <w:rStyle w:val="Hipercze"/>
            <w:rFonts w:ascii="Verdana" w:hAnsi="Verdana"/>
            <w:sz w:val="20"/>
            <w:szCs w:val="20"/>
          </w:rPr>
          <w:t xml:space="preserve">https://www.youtube.com/watch?v=6cVHxrJYsgE </w:t>
        </w:r>
      </w:hyperlink>
    </w:p>
    <w:p w:rsidR="006724FD" w:rsidRPr="002D1195" w:rsidRDefault="006724FD" w:rsidP="002D1195">
      <w:pPr>
        <w:spacing w:line="276" w:lineRule="auto"/>
        <w:rPr>
          <w:rFonts w:ascii="Verdana" w:hAnsi="Verdana" w:cs="Arial"/>
          <w:b/>
          <w:color w:val="2E74B5" w:themeColor="accent1" w:themeShade="BF"/>
          <w:sz w:val="20"/>
          <w:szCs w:val="20"/>
        </w:rPr>
      </w:pPr>
      <w:r w:rsidRPr="002D1195">
        <w:rPr>
          <w:rFonts w:ascii="Verdana" w:hAnsi="Verdana" w:cs="Arial"/>
          <w:b/>
          <w:color w:val="2E74B5" w:themeColor="accent1" w:themeShade="BF"/>
          <w:sz w:val="20"/>
          <w:szCs w:val="20"/>
        </w:rPr>
        <w:t>3.</w:t>
      </w:r>
    </w:p>
    <w:p w:rsidR="00E428C2" w:rsidRPr="002D1195" w:rsidRDefault="00E428C2" w:rsidP="002D1195">
      <w:pPr>
        <w:pStyle w:val="NormalnyWeb"/>
        <w:spacing w:line="276" w:lineRule="auto"/>
        <w:rPr>
          <w:rFonts w:ascii="Verdana" w:hAnsi="Verdana"/>
          <w:b/>
          <w:color w:val="2E74B5" w:themeColor="accent1" w:themeShade="BF"/>
        </w:rPr>
      </w:pPr>
      <w:r w:rsidRPr="002D1195">
        <w:rPr>
          <w:rFonts w:ascii="Verdana" w:hAnsi="Verdana"/>
          <w:b/>
          <w:color w:val="2E74B5" w:themeColor="accent1" w:themeShade="BF"/>
        </w:rPr>
        <w:t>Zagadki logiczne:</w:t>
      </w:r>
    </w:p>
    <w:p w:rsidR="00D640AF" w:rsidRPr="002D1195" w:rsidRDefault="00CC5AF8" w:rsidP="002D1195">
      <w:pPr>
        <w:pStyle w:val="NormalnyWeb"/>
        <w:spacing w:line="276" w:lineRule="auto"/>
        <w:rPr>
          <w:rFonts w:ascii="Verdana" w:hAnsi="Verdana"/>
          <w:sz w:val="20"/>
          <w:szCs w:val="20"/>
        </w:rPr>
      </w:pPr>
      <w:hyperlink r:id="rId9" w:tgtFrame="_self" w:history="1">
        <w:r w:rsidR="00E428C2" w:rsidRPr="002D1195">
          <w:rPr>
            <w:rStyle w:val="Hipercze"/>
            <w:rFonts w:ascii="Verdana" w:hAnsi="Verdana"/>
            <w:sz w:val="20"/>
            <w:szCs w:val="20"/>
          </w:rPr>
          <w:t xml:space="preserve">https://www.youtube.com/watch?v=jL4x-dKqxkY </w:t>
        </w:r>
      </w:hyperlink>
    </w:p>
    <w:p w:rsidR="002F7CE5" w:rsidRPr="002D1195" w:rsidRDefault="002F7CE5" w:rsidP="002D1195">
      <w:pPr>
        <w:pStyle w:val="Bezodstpw"/>
        <w:spacing w:line="276" w:lineRule="auto"/>
        <w:rPr>
          <w:rStyle w:val="Pogrubienie"/>
          <w:rFonts w:ascii="Verdana" w:hAnsi="Verdana"/>
          <w:color w:val="C00000"/>
          <w:sz w:val="28"/>
          <w:szCs w:val="28"/>
        </w:rPr>
      </w:pPr>
    </w:p>
    <w:p w:rsidR="00181861" w:rsidRPr="002D1195" w:rsidRDefault="007A028B" w:rsidP="002D1195">
      <w:pPr>
        <w:pStyle w:val="Bezodstpw"/>
        <w:spacing w:line="276" w:lineRule="auto"/>
        <w:rPr>
          <w:rStyle w:val="Pogrubienie"/>
          <w:rFonts w:ascii="Verdana" w:hAnsi="Verdana"/>
          <w:color w:val="C00000"/>
          <w:sz w:val="28"/>
          <w:szCs w:val="28"/>
        </w:rPr>
      </w:pPr>
      <w:r w:rsidRPr="002D1195">
        <w:rPr>
          <w:rStyle w:val="Pogrubienie"/>
          <w:rFonts w:ascii="Verdana" w:hAnsi="Verdana"/>
          <w:color w:val="C00000"/>
          <w:sz w:val="28"/>
          <w:szCs w:val="28"/>
        </w:rPr>
        <w:t xml:space="preserve">WTOREK </w:t>
      </w:r>
      <w:r w:rsidR="007A37E6" w:rsidRPr="002D1195">
        <w:rPr>
          <w:rStyle w:val="Pogrubienie"/>
          <w:rFonts w:ascii="Verdana" w:hAnsi="Verdana"/>
          <w:color w:val="C00000"/>
          <w:sz w:val="28"/>
          <w:szCs w:val="28"/>
        </w:rPr>
        <w:t>11</w:t>
      </w:r>
      <w:r w:rsidR="00181861" w:rsidRPr="002D1195">
        <w:rPr>
          <w:rStyle w:val="Pogrubienie"/>
          <w:rFonts w:ascii="Verdana" w:hAnsi="Verdana"/>
          <w:color w:val="C00000"/>
          <w:sz w:val="28"/>
          <w:szCs w:val="28"/>
        </w:rPr>
        <w:t>.0</w:t>
      </w:r>
      <w:r w:rsidR="00787C2D" w:rsidRPr="002D1195">
        <w:rPr>
          <w:rStyle w:val="Pogrubienie"/>
          <w:rFonts w:ascii="Verdana" w:hAnsi="Verdana"/>
          <w:color w:val="C00000"/>
          <w:sz w:val="28"/>
          <w:szCs w:val="28"/>
        </w:rPr>
        <w:t>5.2</w:t>
      </w:r>
      <w:r w:rsidR="00181861" w:rsidRPr="002D1195">
        <w:rPr>
          <w:rStyle w:val="Pogrubienie"/>
          <w:rFonts w:ascii="Verdana" w:hAnsi="Verdana"/>
          <w:color w:val="C00000"/>
          <w:sz w:val="28"/>
          <w:szCs w:val="28"/>
        </w:rPr>
        <w:t xml:space="preserve">021 r. </w:t>
      </w:r>
    </w:p>
    <w:p w:rsidR="00DD5A72" w:rsidRPr="002D1195" w:rsidRDefault="00DD5A72" w:rsidP="002D1195">
      <w:pPr>
        <w:pStyle w:val="Bezodstpw"/>
        <w:spacing w:line="276" w:lineRule="auto"/>
        <w:rPr>
          <w:rStyle w:val="Pogrubienie"/>
          <w:rFonts w:ascii="Verdana" w:hAnsi="Verdana"/>
          <w:color w:val="C00000"/>
          <w:sz w:val="20"/>
          <w:szCs w:val="20"/>
        </w:rPr>
      </w:pPr>
    </w:p>
    <w:p w:rsidR="00DD5A72" w:rsidRPr="002D1195" w:rsidRDefault="00DD5A72" w:rsidP="002D1195">
      <w:pPr>
        <w:pStyle w:val="Bezodstpw"/>
        <w:spacing w:line="276" w:lineRule="auto"/>
        <w:rPr>
          <w:rStyle w:val="Pogrubienie"/>
          <w:rFonts w:ascii="Verdana" w:hAnsi="Verdana"/>
          <w:color w:val="2E74B5" w:themeColor="accent1" w:themeShade="BF"/>
          <w:sz w:val="24"/>
          <w:szCs w:val="24"/>
        </w:rPr>
      </w:pPr>
    </w:p>
    <w:p w:rsidR="00F32182" w:rsidRPr="002D1195" w:rsidRDefault="007A37E6" w:rsidP="002D1195">
      <w:pPr>
        <w:pStyle w:val="Nagwek1"/>
        <w:spacing w:line="276" w:lineRule="auto"/>
        <w:rPr>
          <w:rFonts w:ascii="Verdana" w:hAnsi="Verdana"/>
          <w:color w:val="2E74B5" w:themeColor="accent1" w:themeShade="BF"/>
          <w:sz w:val="24"/>
          <w:szCs w:val="24"/>
        </w:rPr>
      </w:pPr>
      <w:r w:rsidRPr="002D1195">
        <w:rPr>
          <w:rFonts w:ascii="Verdana" w:hAnsi="Verdana"/>
          <w:color w:val="2E74B5" w:themeColor="accent1" w:themeShade="BF"/>
          <w:sz w:val="24"/>
          <w:szCs w:val="24"/>
        </w:rPr>
        <w:t>1</w:t>
      </w:r>
      <w:r w:rsidR="002F7CE5" w:rsidRPr="002D1195">
        <w:rPr>
          <w:rFonts w:ascii="Verdana" w:hAnsi="Verdana"/>
          <w:color w:val="2E74B5" w:themeColor="accent1" w:themeShade="BF"/>
          <w:sz w:val="24"/>
          <w:szCs w:val="24"/>
        </w:rPr>
        <w:t>.</w:t>
      </w:r>
      <w:r w:rsidR="00F32182" w:rsidRPr="002D1195">
        <w:rPr>
          <w:rFonts w:ascii="Verdana" w:hAnsi="Verdana"/>
          <w:color w:val="2E74B5" w:themeColor="accent1" w:themeShade="BF"/>
          <w:sz w:val="24"/>
          <w:szCs w:val="24"/>
        </w:rPr>
        <w:t xml:space="preserve"> Jak zachować się w punkcie szczepień?</w:t>
      </w:r>
    </w:p>
    <w:p w:rsidR="00F32182" w:rsidRPr="002D1195" w:rsidRDefault="00F32182" w:rsidP="002D1195">
      <w:pPr>
        <w:spacing w:before="100" w:beforeAutospacing="1" w:after="100" w:afterAutospacing="1" w:line="276" w:lineRule="auto"/>
        <w:jc w:val="both"/>
        <w:rPr>
          <w:rFonts w:ascii="Verdana" w:eastAsia="Times New Roman" w:hAnsi="Verdana" w:cs="Times New Roman"/>
          <w:sz w:val="20"/>
          <w:szCs w:val="20"/>
          <w:lang w:eastAsia="pl-PL"/>
        </w:rPr>
      </w:pPr>
      <w:r w:rsidRPr="002D1195">
        <w:rPr>
          <w:rFonts w:ascii="Verdana" w:eastAsia="Times New Roman" w:hAnsi="Verdana" w:cs="Times New Roman"/>
          <w:b/>
          <w:bCs/>
          <w:sz w:val="20"/>
          <w:szCs w:val="20"/>
          <w:lang w:eastAsia="pl-PL"/>
        </w:rPr>
        <w:t xml:space="preserve">Coraz więcej osób przybywa </w:t>
      </w:r>
      <w:r w:rsidRPr="002D1195">
        <w:rPr>
          <w:rFonts w:ascii="Verdana" w:eastAsia="Times New Roman" w:hAnsi="Verdana" w:cs="Times New Roman"/>
          <w:noProof/>
          <w:sz w:val="20"/>
          <w:szCs w:val="20"/>
          <w:lang w:eastAsia="pl-PL"/>
        </w:rPr>
        <w:drawing>
          <wp:anchor distT="0" distB="0" distL="114300" distR="114300" simplePos="0" relativeHeight="251660288" behindDoc="1" locked="0" layoutInCell="1" allowOverlap="1">
            <wp:simplePos x="0" y="0"/>
            <wp:positionH relativeFrom="column">
              <wp:posOffset>2548890</wp:posOffset>
            </wp:positionH>
            <wp:positionV relativeFrom="paragraph">
              <wp:posOffset>29845</wp:posOffset>
            </wp:positionV>
            <wp:extent cx="3568700" cy="2676525"/>
            <wp:effectExtent l="171450" t="190500" r="184150" b="200025"/>
            <wp:wrapTight wrapText="bothSides">
              <wp:wrapPolygon edited="0">
                <wp:start x="10608" y="-1537"/>
                <wp:lineTo x="-1038" y="-1230"/>
                <wp:lineTo x="-1038" y="21216"/>
                <wp:lineTo x="10493" y="23060"/>
                <wp:lineTo x="10954" y="23060"/>
                <wp:lineTo x="11069" y="22753"/>
                <wp:lineTo x="22599" y="20908"/>
                <wp:lineTo x="22599" y="-922"/>
                <wp:lineTo x="21331" y="-1230"/>
                <wp:lineTo x="11069" y="-1537"/>
                <wp:lineTo x="10608" y="-1537"/>
              </wp:wrapPolygon>
            </wp:wrapTight>
            <wp:docPr id="10" name="Obraz 10" descr="Jak zachować się w punkcie szczepie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ak zachować się w punkcie szczepień?"/>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68700" cy="267652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rsidRPr="002D1195">
        <w:rPr>
          <w:rFonts w:ascii="Verdana" w:eastAsia="Times New Roman" w:hAnsi="Verdana" w:cs="Times New Roman"/>
          <w:b/>
          <w:bCs/>
          <w:sz w:val="20"/>
          <w:szCs w:val="20"/>
          <w:lang w:eastAsia="pl-PL"/>
        </w:rPr>
        <w:t>do punktów szczepień. Choć niektórzy seniorzy zdążyli się już zaszczepić, to w tej grupie wiekowej nadal są osoby, które mają przed sobą szczepienie. Jak zachować się w punkcie szczepień? Podpowiadamy.</w:t>
      </w:r>
    </w:p>
    <w:p w:rsidR="00F32182" w:rsidRPr="002D1195" w:rsidRDefault="00F32182" w:rsidP="002D1195">
      <w:pPr>
        <w:spacing w:before="100" w:beforeAutospacing="1" w:after="100" w:afterAutospacing="1" w:line="276" w:lineRule="auto"/>
        <w:jc w:val="both"/>
        <w:rPr>
          <w:rFonts w:ascii="Verdana" w:eastAsia="Times New Roman" w:hAnsi="Verdana" w:cs="Times New Roman"/>
          <w:sz w:val="20"/>
          <w:szCs w:val="20"/>
          <w:lang w:eastAsia="pl-PL"/>
        </w:rPr>
      </w:pPr>
      <w:r w:rsidRPr="002D1195">
        <w:rPr>
          <w:rFonts w:ascii="Verdana" w:eastAsia="Times New Roman" w:hAnsi="Verdana" w:cs="Times New Roman"/>
          <w:sz w:val="20"/>
          <w:szCs w:val="20"/>
          <w:lang w:eastAsia="pl-PL"/>
        </w:rPr>
        <w:t xml:space="preserve">Trwają szczepienia przeciw COVID-19. Punkty szczepień robią wiele, aby czekanie na przyjęcie preparatu było maksymalnie bezpieczne. Należy zatem przestrzegać zasad bezpieczeństwa, by uniknąć zakażenia </w:t>
      </w:r>
      <w:proofErr w:type="spellStart"/>
      <w:r w:rsidRPr="002D1195">
        <w:rPr>
          <w:rFonts w:ascii="Verdana" w:eastAsia="Times New Roman" w:hAnsi="Verdana" w:cs="Times New Roman"/>
          <w:sz w:val="20"/>
          <w:szCs w:val="20"/>
          <w:lang w:eastAsia="pl-PL"/>
        </w:rPr>
        <w:t>koronawirusem</w:t>
      </w:r>
      <w:proofErr w:type="spellEnd"/>
      <w:r w:rsidRPr="002D1195">
        <w:rPr>
          <w:rFonts w:ascii="Verdana" w:eastAsia="Times New Roman" w:hAnsi="Verdana" w:cs="Times New Roman"/>
          <w:sz w:val="20"/>
          <w:szCs w:val="20"/>
          <w:lang w:eastAsia="pl-PL"/>
        </w:rPr>
        <w:t>.</w:t>
      </w:r>
    </w:p>
    <w:p w:rsidR="00F32182" w:rsidRPr="002D1195" w:rsidRDefault="002D1195" w:rsidP="002D1195">
      <w:pPr>
        <w:spacing w:before="100" w:beforeAutospacing="1" w:after="100" w:afterAutospacing="1" w:line="276" w:lineRule="auto"/>
        <w:outlineLvl w:val="2"/>
        <w:rPr>
          <w:rFonts w:ascii="Verdana" w:eastAsia="Times New Roman" w:hAnsi="Verdana" w:cs="Times New Roman"/>
          <w:b/>
          <w:bCs/>
          <w:sz w:val="20"/>
          <w:szCs w:val="20"/>
          <w:lang w:eastAsia="pl-PL"/>
        </w:rPr>
      </w:pPr>
      <w:r>
        <w:rPr>
          <w:rFonts w:ascii="Verdana" w:eastAsia="Times New Roman" w:hAnsi="Verdana" w:cs="Times New Roman"/>
          <w:b/>
          <w:bCs/>
          <w:sz w:val="20"/>
          <w:szCs w:val="20"/>
          <w:lang w:eastAsia="pl-PL"/>
        </w:rPr>
        <w:t>O czy</w:t>
      </w:r>
      <w:r w:rsidR="00F32182" w:rsidRPr="002D1195">
        <w:rPr>
          <w:rFonts w:ascii="Verdana" w:eastAsia="Times New Roman" w:hAnsi="Verdana" w:cs="Times New Roman"/>
          <w:b/>
          <w:bCs/>
          <w:sz w:val="20"/>
          <w:szCs w:val="20"/>
          <w:lang w:eastAsia="pl-PL"/>
        </w:rPr>
        <w:t>m należy pamiętać przed szczepieniem?</w:t>
      </w:r>
    </w:p>
    <w:p w:rsidR="00F32182" w:rsidRPr="002D1195" w:rsidRDefault="00F32182" w:rsidP="002D1195">
      <w:pPr>
        <w:spacing w:before="100" w:beforeAutospacing="1" w:after="100" w:afterAutospacing="1" w:line="276" w:lineRule="auto"/>
        <w:jc w:val="both"/>
        <w:rPr>
          <w:rFonts w:ascii="Verdana" w:eastAsia="Times New Roman" w:hAnsi="Verdana" w:cs="Times New Roman"/>
          <w:sz w:val="20"/>
          <w:szCs w:val="20"/>
          <w:lang w:eastAsia="pl-PL"/>
        </w:rPr>
      </w:pPr>
      <w:r w:rsidRPr="002D1195">
        <w:rPr>
          <w:rFonts w:ascii="Verdana" w:eastAsia="Times New Roman" w:hAnsi="Verdana" w:cs="Times New Roman"/>
          <w:sz w:val="20"/>
          <w:szCs w:val="20"/>
          <w:lang w:eastAsia="pl-PL"/>
        </w:rPr>
        <w:br/>
        <w:t>Jeśli znasz termin i godzinę szczepienia nie pojawiaj się tam z dużym wyprzedzeniem. Wystarczy, że przyjdziesz do punktu szczepień 15 minut przed wyznaczonym czasem. Każdy pacjent zna dokładny dzień i godzinę szczepienia. Wszystko po to, aby w punkcie szczepień nie gromadziło się więcej osób, niż jest to konieczne. Nie musisz czekać na szczepienie już na godzinę lub dwie przed swoim terminem. Niepotrzebnie narażasz się na większy stres i stanie w kolejce.</w:t>
      </w:r>
    </w:p>
    <w:p w:rsidR="00407D1C" w:rsidRDefault="00F32182" w:rsidP="002D1195">
      <w:pPr>
        <w:spacing w:before="100" w:beforeAutospacing="1" w:after="100" w:afterAutospacing="1" w:line="276" w:lineRule="auto"/>
        <w:jc w:val="both"/>
        <w:rPr>
          <w:rFonts w:ascii="Verdana" w:eastAsia="Times New Roman" w:hAnsi="Verdana" w:cs="Times New Roman"/>
          <w:sz w:val="20"/>
          <w:szCs w:val="20"/>
          <w:lang w:eastAsia="pl-PL"/>
        </w:rPr>
      </w:pPr>
      <w:r w:rsidRPr="002D1195">
        <w:rPr>
          <w:rFonts w:ascii="Verdana" w:eastAsia="Times New Roman" w:hAnsi="Verdana" w:cs="Times New Roman"/>
          <w:sz w:val="20"/>
          <w:szCs w:val="20"/>
          <w:lang w:eastAsia="pl-PL"/>
        </w:rPr>
        <w:br/>
        <w:t>Czekając na szczepienie, należy zachować dystans od innych osób. Bezpieczna odległość wynosi co najmniej 1,5 metra.</w:t>
      </w:r>
    </w:p>
    <w:p w:rsidR="00F32182" w:rsidRPr="002D1195" w:rsidRDefault="00F32182" w:rsidP="002D1195">
      <w:pPr>
        <w:spacing w:before="100" w:beforeAutospacing="1" w:after="100" w:afterAutospacing="1" w:line="276" w:lineRule="auto"/>
        <w:jc w:val="both"/>
        <w:rPr>
          <w:rFonts w:ascii="Verdana" w:eastAsia="Times New Roman" w:hAnsi="Verdana" w:cs="Times New Roman"/>
          <w:sz w:val="20"/>
          <w:szCs w:val="20"/>
          <w:lang w:eastAsia="pl-PL"/>
        </w:rPr>
      </w:pPr>
      <w:r w:rsidRPr="002D1195">
        <w:rPr>
          <w:rFonts w:ascii="Verdana" w:eastAsia="Times New Roman" w:hAnsi="Verdana" w:cs="Times New Roman"/>
          <w:sz w:val="20"/>
          <w:szCs w:val="20"/>
          <w:lang w:eastAsia="pl-PL"/>
        </w:rPr>
        <w:br/>
        <w:t xml:space="preserve">Obowiązkowe jest zasłanianie ust i nosa. Zadbaj o to, by maseczka była założona dobrze, ponieważ tylko w ten sposób zapewnia Ci właściwą ochronę i ogranicza ryzyko zakażenia </w:t>
      </w:r>
      <w:proofErr w:type="spellStart"/>
      <w:r w:rsidRPr="002D1195">
        <w:rPr>
          <w:rFonts w:ascii="Verdana" w:eastAsia="Times New Roman" w:hAnsi="Verdana" w:cs="Times New Roman"/>
          <w:sz w:val="20"/>
          <w:szCs w:val="20"/>
          <w:lang w:eastAsia="pl-PL"/>
        </w:rPr>
        <w:t>koronawirusem</w:t>
      </w:r>
      <w:proofErr w:type="spellEnd"/>
      <w:r w:rsidRPr="002D1195">
        <w:rPr>
          <w:rFonts w:ascii="Verdana" w:eastAsia="Times New Roman" w:hAnsi="Verdana" w:cs="Times New Roman"/>
          <w:sz w:val="20"/>
          <w:szCs w:val="20"/>
          <w:lang w:eastAsia="pl-PL"/>
        </w:rPr>
        <w:t>. </w:t>
      </w:r>
    </w:p>
    <w:p w:rsidR="00F32182" w:rsidRPr="002D1195" w:rsidRDefault="00F32182" w:rsidP="002D1195">
      <w:pPr>
        <w:spacing w:before="100" w:beforeAutospacing="1" w:after="100" w:afterAutospacing="1" w:line="276" w:lineRule="auto"/>
        <w:jc w:val="both"/>
        <w:rPr>
          <w:rFonts w:ascii="Verdana" w:eastAsia="Times New Roman" w:hAnsi="Verdana" w:cs="Times New Roman"/>
          <w:sz w:val="20"/>
          <w:szCs w:val="20"/>
          <w:lang w:eastAsia="pl-PL"/>
        </w:rPr>
      </w:pPr>
      <w:r w:rsidRPr="002D1195">
        <w:rPr>
          <w:rFonts w:ascii="Verdana" w:eastAsia="Times New Roman" w:hAnsi="Verdana" w:cs="Times New Roman"/>
          <w:sz w:val="20"/>
          <w:szCs w:val="20"/>
          <w:lang w:eastAsia="pl-PL"/>
        </w:rPr>
        <w:t xml:space="preserve">Dezynfekcja i mycie rąk to podstawa w czasie pandemii </w:t>
      </w:r>
      <w:proofErr w:type="spellStart"/>
      <w:r w:rsidRPr="002D1195">
        <w:rPr>
          <w:rFonts w:ascii="Verdana" w:eastAsia="Times New Roman" w:hAnsi="Verdana" w:cs="Times New Roman"/>
          <w:sz w:val="20"/>
          <w:szCs w:val="20"/>
          <w:lang w:eastAsia="pl-PL"/>
        </w:rPr>
        <w:t>koronawirusa</w:t>
      </w:r>
      <w:proofErr w:type="spellEnd"/>
      <w:r w:rsidRPr="002D1195">
        <w:rPr>
          <w:rFonts w:ascii="Verdana" w:eastAsia="Times New Roman" w:hAnsi="Verdana" w:cs="Times New Roman"/>
          <w:sz w:val="20"/>
          <w:szCs w:val="20"/>
          <w:lang w:eastAsia="pl-PL"/>
        </w:rPr>
        <w:t>. Przed wejściem do punktu szczepień zdezynfekuj ręce. Pamiętaj o tym również po szczepieniu i po powrocie do domu. Myj ręce dokładnie, mydłem i wodą. Przynajmniej przez pół minuty, by uniknąć zakażenia.</w:t>
      </w:r>
    </w:p>
    <w:p w:rsidR="002F7CE5" w:rsidRPr="00F20D1D" w:rsidRDefault="00F32182" w:rsidP="00F20D1D">
      <w:pPr>
        <w:spacing w:before="100" w:beforeAutospacing="1" w:after="100" w:afterAutospacing="1" w:line="276" w:lineRule="auto"/>
        <w:jc w:val="both"/>
        <w:rPr>
          <w:rFonts w:ascii="Verdana" w:eastAsia="Times New Roman" w:hAnsi="Verdana" w:cs="Times New Roman"/>
          <w:sz w:val="20"/>
          <w:szCs w:val="20"/>
          <w:lang w:eastAsia="pl-PL"/>
        </w:rPr>
      </w:pPr>
      <w:r w:rsidRPr="002D1195">
        <w:rPr>
          <w:rFonts w:ascii="Verdana" w:eastAsia="Times New Roman" w:hAnsi="Verdana" w:cs="Times New Roman"/>
          <w:sz w:val="20"/>
          <w:szCs w:val="20"/>
          <w:lang w:eastAsia="pl-PL"/>
        </w:rPr>
        <w:t> </w:t>
      </w:r>
    </w:p>
    <w:p w:rsidR="002F7CE5" w:rsidRPr="002D1195" w:rsidRDefault="002F7CE5" w:rsidP="002D1195">
      <w:pPr>
        <w:pStyle w:val="Bezodstpw"/>
        <w:spacing w:line="276" w:lineRule="auto"/>
        <w:rPr>
          <w:rFonts w:ascii="Verdana" w:hAnsi="Verdana"/>
          <w:b/>
          <w:color w:val="5B9BD5" w:themeColor="accent1"/>
          <w:sz w:val="20"/>
          <w:szCs w:val="20"/>
        </w:rPr>
      </w:pPr>
    </w:p>
    <w:p w:rsidR="00914809" w:rsidRDefault="007A37E6" w:rsidP="002D1195">
      <w:pPr>
        <w:pStyle w:val="NormalnyWeb"/>
        <w:spacing w:line="276" w:lineRule="auto"/>
        <w:rPr>
          <w:rFonts w:ascii="Verdana" w:hAnsi="Verdana"/>
          <w:b/>
          <w:color w:val="2E74B5" w:themeColor="accent1" w:themeShade="BF"/>
        </w:rPr>
      </w:pPr>
      <w:r w:rsidRPr="002D1195">
        <w:rPr>
          <w:rStyle w:val="Pogrubienie"/>
          <w:rFonts w:ascii="Verdana" w:hAnsi="Verdana"/>
          <w:color w:val="5B9BD5" w:themeColor="accent1"/>
          <w:sz w:val="20"/>
          <w:szCs w:val="20"/>
        </w:rPr>
        <w:t>2</w:t>
      </w:r>
      <w:r w:rsidR="002F7CE5" w:rsidRPr="00F20D1D">
        <w:rPr>
          <w:rStyle w:val="Pogrubienie"/>
          <w:rFonts w:ascii="Verdana" w:hAnsi="Verdana"/>
          <w:b w:val="0"/>
          <w:color w:val="2E74B5" w:themeColor="accent1" w:themeShade="BF"/>
        </w:rPr>
        <w:t>.</w:t>
      </w:r>
      <w:r w:rsidR="00914809" w:rsidRPr="00F20D1D">
        <w:rPr>
          <w:rFonts w:ascii="Verdana" w:hAnsi="Verdana"/>
          <w:b/>
          <w:color w:val="2E74B5" w:themeColor="accent1" w:themeShade="BF"/>
        </w:rPr>
        <w:t xml:space="preserve"> Muzeum Okręgowe w Nowym Sączu:</w:t>
      </w:r>
    </w:p>
    <w:p w:rsidR="00F20D1D" w:rsidRPr="00F20D1D" w:rsidRDefault="00F20D1D" w:rsidP="00F20D1D">
      <w:pPr>
        <w:pStyle w:val="NormalnyWeb"/>
        <w:spacing w:line="276" w:lineRule="auto"/>
        <w:jc w:val="center"/>
        <w:rPr>
          <w:rFonts w:ascii="Verdana" w:hAnsi="Verdana"/>
          <w:b/>
          <w:color w:val="2E74B5" w:themeColor="accent1" w:themeShade="BF"/>
        </w:rPr>
      </w:pPr>
      <w:r>
        <w:rPr>
          <w:noProof/>
        </w:rPr>
        <w:drawing>
          <wp:inline distT="0" distB="0" distL="0" distR="0" wp14:anchorId="57AEC83F" wp14:editId="11021278">
            <wp:extent cx="4229100" cy="2857500"/>
            <wp:effectExtent l="152400" t="171450" r="152400" b="171450"/>
            <wp:docPr id="3" name="Obraz 3" descr="http://muzeum.sacz.pl/wp-content/uploads/2017/10/GmachG-444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uzeum.sacz.pl/wp-content/uploads/2017/10/GmachG-444x300.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29100" cy="28575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914809" w:rsidRPr="002D1195" w:rsidRDefault="00CC5AF8" w:rsidP="002D1195">
      <w:pPr>
        <w:spacing w:before="100" w:beforeAutospacing="1" w:after="100" w:afterAutospacing="1" w:line="276" w:lineRule="auto"/>
        <w:rPr>
          <w:rFonts w:ascii="Verdana" w:eastAsia="Times New Roman" w:hAnsi="Verdana" w:cs="Times New Roman"/>
          <w:sz w:val="20"/>
          <w:szCs w:val="20"/>
          <w:lang w:eastAsia="pl-PL"/>
        </w:rPr>
      </w:pPr>
      <w:hyperlink r:id="rId12" w:tgtFrame="_self" w:history="1">
        <w:r w:rsidR="00914809" w:rsidRPr="002D1195">
          <w:rPr>
            <w:rFonts w:ascii="Verdana" w:eastAsia="Times New Roman" w:hAnsi="Verdana" w:cs="Times New Roman"/>
            <w:color w:val="0000FF"/>
            <w:sz w:val="20"/>
            <w:szCs w:val="20"/>
            <w:u w:val="single"/>
            <w:lang w:eastAsia="pl-PL"/>
          </w:rPr>
          <w:t>https://www.youtube.com/watch?v=NmQVeabp6OY</w:t>
        </w:r>
      </w:hyperlink>
    </w:p>
    <w:p w:rsidR="002F7CE5" w:rsidRPr="002D1195" w:rsidRDefault="002F7CE5" w:rsidP="002D1195">
      <w:pPr>
        <w:pStyle w:val="Bezodstpw"/>
        <w:spacing w:line="276" w:lineRule="auto"/>
        <w:rPr>
          <w:rStyle w:val="Pogrubienie"/>
          <w:rFonts w:ascii="Verdana" w:hAnsi="Verdana"/>
          <w:color w:val="5B9BD5" w:themeColor="accent1"/>
          <w:sz w:val="20"/>
          <w:szCs w:val="20"/>
        </w:rPr>
      </w:pPr>
    </w:p>
    <w:p w:rsidR="00897FD4" w:rsidRPr="00897FD4" w:rsidRDefault="00897FD4" w:rsidP="00897FD4">
      <w:pPr>
        <w:spacing w:after="0" w:line="276" w:lineRule="auto"/>
        <w:rPr>
          <w:rFonts w:ascii="Verdana" w:eastAsia="Times New Roman" w:hAnsi="Verdana" w:cs="Times New Roman"/>
          <w:color w:val="2E74B5" w:themeColor="accent1" w:themeShade="BF"/>
          <w:sz w:val="20"/>
          <w:szCs w:val="20"/>
          <w:lang w:eastAsia="pl-PL"/>
        </w:rPr>
      </w:pPr>
      <w:r w:rsidRPr="00897FD4">
        <w:rPr>
          <w:rFonts w:ascii="Verdana" w:eastAsia="Times New Roman" w:hAnsi="Verdana" w:cs="Times New Roman"/>
          <w:b/>
          <w:bCs/>
          <w:color w:val="2E74B5" w:themeColor="accent1" w:themeShade="BF"/>
          <w:sz w:val="24"/>
          <w:szCs w:val="24"/>
          <w:lang w:eastAsia="pl-PL"/>
        </w:rPr>
        <w:t>3.</w:t>
      </w:r>
      <w:r w:rsidRPr="00897FD4">
        <w:rPr>
          <w:rFonts w:ascii="Verdana" w:eastAsia="Times New Roman" w:hAnsi="Verdana" w:cs="Times New Roman"/>
          <w:b/>
          <w:bCs/>
          <w:color w:val="2E74B5" w:themeColor="accent1" w:themeShade="BF"/>
          <w:sz w:val="20"/>
          <w:szCs w:val="20"/>
          <w:lang w:eastAsia="pl-PL"/>
        </w:rPr>
        <w:t xml:space="preserve"> </w:t>
      </w:r>
      <w:r w:rsidRPr="00897FD4">
        <w:rPr>
          <w:rFonts w:ascii="Verdana" w:eastAsia="Times New Roman" w:hAnsi="Verdana" w:cs="Times New Roman"/>
          <w:b/>
          <w:bCs/>
          <w:color w:val="2E74B5" w:themeColor="accent1" w:themeShade="BF"/>
          <w:sz w:val="24"/>
          <w:szCs w:val="24"/>
          <w:lang w:eastAsia="pl-PL"/>
        </w:rPr>
        <w:t>Europejski Dzień Profilaktyki Udarowej</w:t>
      </w:r>
      <w:r w:rsidRPr="00897FD4">
        <w:rPr>
          <w:rFonts w:ascii="Verdana" w:eastAsia="Times New Roman" w:hAnsi="Verdana" w:cs="Times New Roman"/>
          <w:color w:val="2E74B5" w:themeColor="accent1" w:themeShade="BF"/>
          <w:sz w:val="20"/>
          <w:szCs w:val="20"/>
          <w:lang w:eastAsia="pl-PL"/>
        </w:rPr>
        <w:t xml:space="preserve"> </w:t>
      </w:r>
    </w:p>
    <w:p w:rsidR="00897FD4" w:rsidRPr="00897FD4" w:rsidRDefault="00897FD4" w:rsidP="00897FD4">
      <w:pPr>
        <w:spacing w:after="0" w:line="276" w:lineRule="auto"/>
        <w:rPr>
          <w:rFonts w:ascii="Verdana" w:eastAsia="Times New Roman" w:hAnsi="Verdana" w:cs="Times New Roman"/>
          <w:sz w:val="20"/>
          <w:szCs w:val="20"/>
          <w:lang w:eastAsia="pl-PL"/>
        </w:rPr>
      </w:pPr>
    </w:p>
    <w:p w:rsidR="00897FD4" w:rsidRDefault="00897FD4" w:rsidP="00897FD4">
      <w:pPr>
        <w:spacing w:after="0" w:line="276" w:lineRule="auto"/>
        <w:rPr>
          <w:rFonts w:ascii="Verdana" w:eastAsia="Times New Roman" w:hAnsi="Verdana" w:cs="Times New Roman"/>
          <w:sz w:val="20"/>
          <w:szCs w:val="20"/>
          <w:lang w:eastAsia="pl-PL"/>
        </w:rPr>
      </w:pPr>
      <w:r w:rsidRPr="00897FD4">
        <w:rPr>
          <w:rFonts w:ascii="Verdana" w:eastAsia="Times New Roman" w:hAnsi="Verdana" w:cs="Times New Roman"/>
          <w:sz w:val="20"/>
          <w:szCs w:val="20"/>
          <w:lang w:eastAsia="pl-PL"/>
        </w:rPr>
        <w:t>W drugi wtorek maja przypada Europejski Dzień Profilaktyki Udarowej. Jest to dzień, w którym prowadzone są różnego rodzaju kampanie oraz happeningi mające na celu poszerzać wiedzę społeczeństwa na temat udaru. Jednym z głównych założeń jest także okazywanie wsparcia oraz pomocy osobom, które przeżyły udar. </w:t>
      </w:r>
    </w:p>
    <w:p w:rsidR="00897FD4" w:rsidRDefault="00897FD4" w:rsidP="00897FD4">
      <w:pPr>
        <w:spacing w:after="0" w:line="276" w:lineRule="auto"/>
        <w:rPr>
          <w:rFonts w:ascii="Verdana" w:eastAsia="Times New Roman" w:hAnsi="Verdana" w:cs="Times New Roman"/>
          <w:sz w:val="20"/>
          <w:szCs w:val="20"/>
          <w:lang w:eastAsia="pl-PL"/>
        </w:rPr>
      </w:pPr>
    </w:p>
    <w:p w:rsidR="00897FD4" w:rsidRDefault="00897FD4" w:rsidP="00897FD4">
      <w:pPr>
        <w:spacing w:after="0" w:line="276" w:lineRule="auto"/>
        <w:jc w:val="center"/>
        <w:rPr>
          <w:rFonts w:ascii="Verdana" w:eastAsia="Times New Roman" w:hAnsi="Verdana" w:cs="Times New Roman"/>
          <w:sz w:val="20"/>
          <w:szCs w:val="20"/>
          <w:lang w:eastAsia="pl-PL"/>
        </w:rPr>
      </w:pPr>
      <w:r>
        <w:rPr>
          <w:rFonts w:ascii="Verdana" w:hAnsi="Verdana"/>
          <w:noProof/>
          <w:sz w:val="20"/>
          <w:szCs w:val="20"/>
          <w:lang w:eastAsia="pl-PL"/>
        </w:rPr>
        <w:drawing>
          <wp:inline distT="0" distB="0" distL="0" distR="0" wp14:anchorId="14997794" wp14:editId="1E67CD72">
            <wp:extent cx="5136696" cy="2876550"/>
            <wp:effectExtent l="0" t="0" r="6985" b="0"/>
            <wp:docPr id="5" name="Obraz 5" descr="C:\Users\mops2\AppData\Local\Microsoft\Windows\INetCache\Content.MSO\64F2EA1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ops2\AppData\Local\Microsoft\Windows\INetCache\Content.MSO\64F2EA1A.t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53590" cy="2886010"/>
                    </a:xfrm>
                    <a:prstGeom prst="rect">
                      <a:avLst/>
                    </a:prstGeom>
                    <a:noFill/>
                    <a:ln>
                      <a:noFill/>
                    </a:ln>
                  </pic:spPr>
                </pic:pic>
              </a:graphicData>
            </a:graphic>
          </wp:inline>
        </w:drawing>
      </w:r>
    </w:p>
    <w:p w:rsidR="00897FD4" w:rsidRDefault="00897FD4" w:rsidP="00897FD4">
      <w:pPr>
        <w:spacing w:after="0" w:line="276" w:lineRule="auto"/>
        <w:rPr>
          <w:rFonts w:ascii="Verdana" w:eastAsia="Times New Roman" w:hAnsi="Verdana" w:cs="Times New Roman"/>
          <w:sz w:val="20"/>
          <w:szCs w:val="20"/>
          <w:lang w:eastAsia="pl-PL"/>
        </w:rPr>
      </w:pPr>
    </w:p>
    <w:p w:rsidR="00897FD4" w:rsidRPr="00897FD4" w:rsidRDefault="00897FD4" w:rsidP="00897FD4">
      <w:pPr>
        <w:spacing w:after="0" w:line="276" w:lineRule="auto"/>
        <w:rPr>
          <w:rFonts w:ascii="Verdana" w:eastAsia="Times New Roman" w:hAnsi="Verdana" w:cs="Times New Roman"/>
          <w:sz w:val="20"/>
          <w:szCs w:val="20"/>
          <w:lang w:eastAsia="pl-PL"/>
        </w:rPr>
      </w:pPr>
      <w:r w:rsidRPr="00897FD4">
        <w:rPr>
          <w:rFonts w:ascii="Verdana" w:eastAsia="Times New Roman" w:hAnsi="Verdana" w:cs="Times New Roman"/>
          <w:sz w:val="20"/>
          <w:szCs w:val="20"/>
          <w:lang w:eastAsia="pl-PL"/>
        </w:rPr>
        <w:lastRenderedPageBreak/>
        <w:br/>
        <w:t> </w:t>
      </w:r>
      <w:r w:rsidRPr="00897FD4">
        <w:rPr>
          <w:rFonts w:ascii="Verdana" w:eastAsia="Times New Roman" w:hAnsi="Verdana" w:cs="Times New Roman"/>
          <w:sz w:val="20"/>
          <w:szCs w:val="20"/>
          <w:lang w:eastAsia="pl-PL"/>
        </w:rPr>
        <w:br/>
      </w:r>
      <w:r w:rsidRPr="00897FD4">
        <w:rPr>
          <w:rFonts w:ascii="Verdana" w:eastAsia="Times New Roman" w:hAnsi="Verdana" w:cs="Times New Roman"/>
          <w:b/>
          <w:bCs/>
          <w:sz w:val="20"/>
          <w:szCs w:val="20"/>
          <w:lang w:eastAsia="pl-PL"/>
        </w:rPr>
        <w:t>Czym charakteryzuje się choroba?</w:t>
      </w:r>
      <w:r w:rsidRPr="00897FD4">
        <w:rPr>
          <w:rFonts w:ascii="Verdana" w:eastAsia="Times New Roman" w:hAnsi="Verdana" w:cs="Times New Roman"/>
          <w:sz w:val="20"/>
          <w:szCs w:val="20"/>
          <w:lang w:eastAsia="pl-PL"/>
        </w:rPr>
        <w:t> </w:t>
      </w:r>
      <w:r w:rsidRPr="00897FD4">
        <w:rPr>
          <w:rFonts w:ascii="Verdana" w:eastAsia="Times New Roman" w:hAnsi="Verdana" w:cs="Times New Roman"/>
          <w:sz w:val="20"/>
          <w:szCs w:val="20"/>
          <w:lang w:eastAsia="pl-PL"/>
        </w:rPr>
        <w:br/>
        <w:t>Najwięcej, bo aż ok. 80% udarów dotyczy mózgu. Jego przyczyną jest przeważnie zwężenie, bądź zamknięcie światła naczynia, które doprowadza krew do mózgu. W Polsce ta choroba dot. ok. 70 tysięcy osób rocznie, z czego 30% z nich niestety umiera. Jest to bardzo poważna choroba, która wymaga natychmiastowej reakcji w chwili pojawienia się. </w:t>
      </w:r>
      <w:r w:rsidRPr="00897FD4">
        <w:rPr>
          <w:rFonts w:ascii="Verdana" w:eastAsia="Times New Roman" w:hAnsi="Verdana" w:cs="Times New Roman"/>
          <w:sz w:val="20"/>
          <w:szCs w:val="20"/>
          <w:lang w:eastAsia="pl-PL"/>
        </w:rPr>
        <w:br/>
        <w:t> </w:t>
      </w:r>
      <w:r w:rsidRPr="00897FD4">
        <w:rPr>
          <w:rFonts w:ascii="Verdana" w:eastAsia="Times New Roman" w:hAnsi="Verdana" w:cs="Times New Roman"/>
          <w:sz w:val="20"/>
          <w:szCs w:val="20"/>
          <w:lang w:eastAsia="pl-PL"/>
        </w:rPr>
        <w:br/>
      </w:r>
      <w:r w:rsidRPr="00897FD4">
        <w:rPr>
          <w:rFonts w:ascii="Verdana" w:eastAsia="Times New Roman" w:hAnsi="Verdana" w:cs="Times New Roman"/>
          <w:b/>
          <w:bCs/>
          <w:sz w:val="20"/>
          <w:szCs w:val="20"/>
          <w:lang w:eastAsia="pl-PL"/>
        </w:rPr>
        <w:t>Jakie są rodzaje udaru?</w:t>
      </w:r>
      <w:r w:rsidRPr="00897FD4">
        <w:rPr>
          <w:rFonts w:ascii="Verdana" w:eastAsia="Times New Roman" w:hAnsi="Verdana" w:cs="Times New Roman"/>
          <w:sz w:val="20"/>
          <w:szCs w:val="20"/>
          <w:lang w:eastAsia="pl-PL"/>
        </w:rPr>
        <w:t> </w:t>
      </w:r>
      <w:r w:rsidRPr="00897FD4">
        <w:rPr>
          <w:rFonts w:ascii="Verdana" w:eastAsia="Times New Roman" w:hAnsi="Verdana" w:cs="Times New Roman"/>
          <w:sz w:val="20"/>
          <w:szCs w:val="20"/>
          <w:lang w:eastAsia="pl-PL"/>
        </w:rPr>
        <w:br/>
        <w:t>Wyróżnia się udar krwotoczny w skład, którego wchodzą: zakrzepowo-zatorowy, zatorowy oraz hemodynamiczny. Dotyczy on około 90% wszystkich przypadków. Innym rodzajem jest udar krwotoczny, do którego należy krwotok śródmózgowy. </w:t>
      </w:r>
      <w:r w:rsidRPr="00897FD4">
        <w:rPr>
          <w:rFonts w:ascii="Verdana" w:eastAsia="Times New Roman" w:hAnsi="Verdana" w:cs="Times New Roman"/>
          <w:sz w:val="20"/>
          <w:szCs w:val="20"/>
          <w:lang w:eastAsia="pl-PL"/>
        </w:rPr>
        <w:br/>
        <w:t> </w:t>
      </w:r>
      <w:r w:rsidRPr="00897FD4">
        <w:rPr>
          <w:rFonts w:ascii="Verdana" w:eastAsia="Times New Roman" w:hAnsi="Verdana" w:cs="Times New Roman"/>
          <w:sz w:val="20"/>
          <w:szCs w:val="20"/>
          <w:lang w:eastAsia="pl-PL"/>
        </w:rPr>
        <w:br/>
      </w:r>
      <w:r w:rsidRPr="00897FD4">
        <w:rPr>
          <w:rFonts w:ascii="Verdana" w:eastAsia="Times New Roman" w:hAnsi="Verdana" w:cs="Times New Roman"/>
          <w:b/>
          <w:bCs/>
          <w:sz w:val="20"/>
          <w:szCs w:val="20"/>
          <w:lang w:eastAsia="pl-PL"/>
        </w:rPr>
        <w:t>Jakie są przyczyny?</w:t>
      </w:r>
      <w:r w:rsidRPr="00897FD4">
        <w:rPr>
          <w:rFonts w:ascii="Verdana" w:eastAsia="Times New Roman" w:hAnsi="Verdana" w:cs="Times New Roman"/>
          <w:sz w:val="20"/>
          <w:szCs w:val="20"/>
          <w:lang w:eastAsia="pl-PL"/>
        </w:rPr>
        <w:t> </w:t>
      </w:r>
      <w:r w:rsidRPr="00897FD4">
        <w:rPr>
          <w:rFonts w:ascii="Verdana" w:eastAsia="Times New Roman" w:hAnsi="Verdana" w:cs="Times New Roman"/>
          <w:sz w:val="20"/>
          <w:szCs w:val="20"/>
          <w:lang w:eastAsia="pl-PL"/>
        </w:rPr>
        <w:br/>
        <w:t>Wśród najczęstszych przyczyn wymienia się przede wszystkim nieprawidłowy styl życia, a więc złą dietę i brak ruchu. Bardzo często powiązany jest z osobami otyłymi, mającymi nadciśnienie oraz cukrzycę. Najbardziej narażone są osoby, które ukończyły 55 rok życia, jednakże nie jest to regułą. Częściej doznają go mężczyźni. </w:t>
      </w:r>
      <w:r w:rsidRPr="00897FD4">
        <w:rPr>
          <w:rFonts w:ascii="Verdana" w:eastAsia="Times New Roman" w:hAnsi="Verdana" w:cs="Times New Roman"/>
          <w:sz w:val="20"/>
          <w:szCs w:val="20"/>
          <w:lang w:eastAsia="pl-PL"/>
        </w:rPr>
        <w:br/>
        <w:t> </w:t>
      </w:r>
      <w:r w:rsidRPr="00897FD4">
        <w:rPr>
          <w:rFonts w:ascii="Verdana" w:eastAsia="Times New Roman" w:hAnsi="Verdana" w:cs="Times New Roman"/>
          <w:sz w:val="20"/>
          <w:szCs w:val="20"/>
          <w:lang w:eastAsia="pl-PL"/>
        </w:rPr>
        <w:br/>
      </w:r>
      <w:r w:rsidRPr="00897FD4">
        <w:rPr>
          <w:rFonts w:ascii="Verdana" w:eastAsia="Times New Roman" w:hAnsi="Verdana" w:cs="Times New Roman"/>
          <w:b/>
          <w:bCs/>
          <w:sz w:val="20"/>
          <w:szCs w:val="20"/>
          <w:lang w:eastAsia="pl-PL"/>
        </w:rPr>
        <w:t>Jakie są objawy udaru?</w:t>
      </w:r>
      <w:r w:rsidRPr="00897FD4">
        <w:rPr>
          <w:rFonts w:ascii="Verdana" w:eastAsia="Times New Roman" w:hAnsi="Verdana" w:cs="Times New Roman"/>
          <w:sz w:val="20"/>
          <w:szCs w:val="20"/>
          <w:lang w:eastAsia="pl-PL"/>
        </w:rPr>
        <w:t> </w:t>
      </w:r>
      <w:r w:rsidRPr="00897FD4">
        <w:rPr>
          <w:rFonts w:ascii="Verdana" w:eastAsia="Times New Roman" w:hAnsi="Verdana" w:cs="Times New Roman"/>
          <w:sz w:val="20"/>
          <w:szCs w:val="20"/>
          <w:lang w:eastAsia="pl-PL"/>
        </w:rPr>
        <w:br/>
        <w:t>Objawy zależne są od miejsca uszkodzenia mózgu. Jednym z pierwszych może być zarówno ból głowy, jak również mogą pojawić się wymioty oraz mdłości. Osoba, u której dochodzi do udaru przeważnie traci przytomność i zapada w śpiączkę. Następnie dochodzi do porażenia części ciała, sztywności karku oraz opadania kącika ust. W większości przypadków następstwem jest afazja, czyli zaburzenie pewnych mechanizmów, które programują czynności mowy. Innymi symptomami, które mogą wskazywać udar są amnezja, padaczka, zaburzenia mowy, urojenia, omamy, utrata świadomości. </w:t>
      </w:r>
      <w:r w:rsidRPr="00897FD4">
        <w:rPr>
          <w:rFonts w:ascii="Verdana" w:eastAsia="Times New Roman" w:hAnsi="Verdana" w:cs="Times New Roman"/>
          <w:sz w:val="20"/>
          <w:szCs w:val="20"/>
          <w:lang w:eastAsia="pl-PL"/>
        </w:rPr>
        <w:br/>
        <w:t> </w:t>
      </w:r>
      <w:r w:rsidRPr="00897FD4">
        <w:rPr>
          <w:rFonts w:ascii="Verdana" w:eastAsia="Times New Roman" w:hAnsi="Verdana" w:cs="Times New Roman"/>
          <w:sz w:val="20"/>
          <w:szCs w:val="20"/>
          <w:lang w:eastAsia="pl-PL"/>
        </w:rPr>
        <w:br/>
      </w:r>
      <w:r w:rsidRPr="00897FD4">
        <w:rPr>
          <w:rFonts w:ascii="Verdana" w:eastAsia="Times New Roman" w:hAnsi="Verdana" w:cs="Times New Roman"/>
          <w:b/>
          <w:bCs/>
          <w:sz w:val="20"/>
          <w:szCs w:val="20"/>
          <w:lang w:eastAsia="pl-PL"/>
        </w:rPr>
        <w:t>W jaki sposób rozpoznać udar mózgu?</w:t>
      </w:r>
      <w:r w:rsidRPr="00897FD4">
        <w:rPr>
          <w:rFonts w:ascii="Verdana" w:eastAsia="Times New Roman" w:hAnsi="Verdana" w:cs="Times New Roman"/>
          <w:sz w:val="20"/>
          <w:szCs w:val="20"/>
          <w:lang w:eastAsia="pl-PL"/>
        </w:rPr>
        <w:t> </w:t>
      </w:r>
      <w:r w:rsidRPr="00897FD4">
        <w:rPr>
          <w:rFonts w:ascii="Verdana" w:eastAsia="Times New Roman" w:hAnsi="Verdana" w:cs="Times New Roman"/>
          <w:sz w:val="20"/>
          <w:szCs w:val="20"/>
          <w:lang w:eastAsia="pl-PL"/>
        </w:rPr>
        <w:br/>
        <w:t xml:space="preserve">Jednym z podstawowych badań jest tomografia komputerowa, bądź rezonans magnetyczny. Innymi badaniami są </w:t>
      </w:r>
      <w:proofErr w:type="spellStart"/>
      <w:r w:rsidRPr="00897FD4">
        <w:rPr>
          <w:rFonts w:ascii="Verdana" w:eastAsia="Times New Roman" w:hAnsi="Verdana" w:cs="Times New Roman"/>
          <w:sz w:val="20"/>
          <w:szCs w:val="20"/>
          <w:lang w:eastAsia="pl-PL"/>
        </w:rPr>
        <w:t>dyfluzyjna</w:t>
      </w:r>
      <w:proofErr w:type="spellEnd"/>
      <w:r w:rsidRPr="00897FD4">
        <w:rPr>
          <w:rFonts w:ascii="Verdana" w:eastAsia="Times New Roman" w:hAnsi="Verdana" w:cs="Times New Roman"/>
          <w:sz w:val="20"/>
          <w:szCs w:val="20"/>
          <w:lang w:eastAsia="pl-PL"/>
        </w:rPr>
        <w:t xml:space="preserve"> technika </w:t>
      </w:r>
      <w:proofErr w:type="spellStart"/>
      <w:r w:rsidRPr="00897FD4">
        <w:rPr>
          <w:rFonts w:ascii="Verdana" w:eastAsia="Times New Roman" w:hAnsi="Verdana" w:cs="Times New Roman"/>
          <w:sz w:val="20"/>
          <w:szCs w:val="20"/>
          <w:lang w:eastAsia="pl-PL"/>
        </w:rPr>
        <w:t>echoplanarna</w:t>
      </w:r>
      <w:proofErr w:type="spellEnd"/>
      <w:r w:rsidRPr="00897FD4">
        <w:rPr>
          <w:rFonts w:ascii="Verdana" w:eastAsia="Times New Roman" w:hAnsi="Verdana" w:cs="Times New Roman"/>
          <w:sz w:val="20"/>
          <w:szCs w:val="20"/>
          <w:lang w:eastAsia="pl-PL"/>
        </w:rPr>
        <w:t xml:space="preserve">. Można także wykonać przezczaszkową ultrasonografię dopplerowską. Jest jeszcze szereg innych badań, które mogą wskazywać na pojawienie się udaru np. morfologia, OB, badanie kardiologiczne, EKG i </w:t>
      </w:r>
      <w:proofErr w:type="spellStart"/>
      <w:r w:rsidRPr="00897FD4">
        <w:rPr>
          <w:rFonts w:ascii="Verdana" w:eastAsia="Times New Roman" w:hAnsi="Verdana" w:cs="Times New Roman"/>
          <w:sz w:val="20"/>
          <w:szCs w:val="20"/>
          <w:lang w:eastAsia="pl-PL"/>
        </w:rPr>
        <w:t>Holter</w:t>
      </w:r>
      <w:proofErr w:type="spellEnd"/>
      <w:r w:rsidRPr="00897FD4">
        <w:rPr>
          <w:rFonts w:ascii="Verdana" w:eastAsia="Times New Roman" w:hAnsi="Verdana" w:cs="Times New Roman"/>
          <w:sz w:val="20"/>
          <w:szCs w:val="20"/>
          <w:lang w:eastAsia="pl-PL"/>
        </w:rPr>
        <w:t xml:space="preserve"> oraz wiele innych. </w:t>
      </w:r>
      <w:r w:rsidRPr="00897FD4">
        <w:rPr>
          <w:rFonts w:ascii="Verdana" w:eastAsia="Times New Roman" w:hAnsi="Verdana" w:cs="Times New Roman"/>
          <w:sz w:val="20"/>
          <w:szCs w:val="20"/>
          <w:lang w:eastAsia="pl-PL"/>
        </w:rPr>
        <w:br/>
        <w:t> </w:t>
      </w:r>
      <w:r w:rsidRPr="00897FD4">
        <w:rPr>
          <w:rFonts w:ascii="Verdana" w:eastAsia="Times New Roman" w:hAnsi="Verdana" w:cs="Times New Roman"/>
          <w:sz w:val="20"/>
          <w:szCs w:val="20"/>
          <w:lang w:eastAsia="pl-PL"/>
        </w:rPr>
        <w:br/>
        <w:t>Należy podkreślić, iż istnieją sposoby, aby uniknąć udaru takie, jak zachowanie odpowiedniej diety oraz uprawianie aktywności fizycznej. </w:t>
      </w:r>
    </w:p>
    <w:p w:rsidR="002F7CE5" w:rsidRPr="00897FD4" w:rsidRDefault="002F7CE5" w:rsidP="00897FD4">
      <w:pPr>
        <w:pStyle w:val="Bezodstpw"/>
        <w:spacing w:line="276" w:lineRule="auto"/>
        <w:rPr>
          <w:rFonts w:ascii="Verdana" w:hAnsi="Verdana"/>
          <w:sz w:val="20"/>
          <w:szCs w:val="20"/>
        </w:rPr>
      </w:pPr>
    </w:p>
    <w:p w:rsidR="002F7CE5" w:rsidRDefault="002F7CE5" w:rsidP="00897FD4">
      <w:pPr>
        <w:pStyle w:val="Bezodstpw"/>
        <w:spacing w:line="276" w:lineRule="auto"/>
        <w:rPr>
          <w:rStyle w:val="Pogrubienie"/>
          <w:rFonts w:ascii="Verdana" w:hAnsi="Verdana"/>
          <w:color w:val="C00000"/>
          <w:sz w:val="20"/>
          <w:szCs w:val="20"/>
        </w:rPr>
      </w:pPr>
    </w:p>
    <w:p w:rsidR="00897FD4" w:rsidRDefault="00897FD4" w:rsidP="00897FD4">
      <w:pPr>
        <w:pStyle w:val="Bezodstpw"/>
        <w:spacing w:line="276" w:lineRule="auto"/>
        <w:rPr>
          <w:rStyle w:val="Pogrubienie"/>
          <w:rFonts w:ascii="Verdana" w:hAnsi="Verdana"/>
          <w:color w:val="C00000"/>
          <w:sz w:val="20"/>
          <w:szCs w:val="20"/>
        </w:rPr>
      </w:pPr>
    </w:p>
    <w:p w:rsidR="00897FD4" w:rsidRDefault="00897FD4" w:rsidP="00897FD4">
      <w:pPr>
        <w:pStyle w:val="Bezodstpw"/>
        <w:spacing w:line="276" w:lineRule="auto"/>
        <w:rPr>
          <w:rStyle w:val="Pogrubienie"/>
          <w:rFonts w:ascii="Verdana" w:hAnsi="Verdana"/>
          <w:color w:val="C00000"/>
          <w:sz w:val="20"/>
          <w:szCs w:val="20"/>
        </w:rPr>
      </w:pPr>
    </w:p>
    <w:p w:rsidR="00897FD4" w:rsidRDefault="00897FD4" w:rsidP="00897FD4">
      <w:pPr>
        <w:pStyle w:val="Bezodstpw"/>
        <w:spacing w:line="276" w:lineRule="auto"/>
        <w:rPr>
          <w:rStyle w:val="Pogrubienie"/>
          <w:rFonts w:ascii="Verdana" w:hAnsi="Verdana"/>
          <w:color w:val="C00000"/>
          <w:sz w:val="20"/>
          <w:szCs w:val="20"/>
        </w:rPr>
      </w:pPr>
    </w:p>
    <w:p w:rsidR="00897FD4" w:rsidRDefault="00897FD4" w:rsidP="00897FD4">
      <w:pPr>
        <w:pStyle w:val="Bezodstpw"/>
        <w:spacing w:line="276" w:lineRule="auto"/>
        <w:rPr>
          <w:rStyle w:val="Pogrubienie"/>
          <w:rFonts w:ascii="Verdana" w:hAnsi="Verdana"/>
          <w:color w:val="C00000"/>
          <w:sz w:val="20"/>
          <w:szCs w:val="20"/>
        </w:rPr>
      </w:pPr>
    </w:p>
    <w:p w:rsidR="00897FD4" w:rsidRDefault="00897FD4" w:rsidP="00897FD4">
      <w:pPr>
        <w:pStyle w:val="Bezodstpw"/>
        <w:spacing w:line="276" w:lineRule="auto"/>
        <w:rPr>
          <w:rStyle w:val="Pogrubienie"/>
          <w:rFonts w:ascii="Verdana" w:hAnsi="Verdana"/>
          <w:color w:val="C00000"/>
          <w:sz w:val="20"/>
          <w:szCs w:val="20"/>
        </w:rPr>
      </w:pPr>
    </w:p>
    <w:p w:rsidR="00897FD4" w:rsidRDefault="00897FD4" w:rsidP="00897FD4">
      <w:pPr>
        <w:pStyle w:val="Bezodstpw"/>
        <w:spacing w:line="276" w:lineRule="auto"/>
        <w:rPr>
          <w:rStyle w:val="Pogrubienie"/>
          <w:rFonts w:ascii="Verdana" w:hAnsi="Verdana"/>
          <w:color w:val="C00000"/>
          <w:sz w:val="20"/>
          <w:szCs w:val="20"/>
        </w:rPr>
      </w:pPr>
    </w:p>
    <w:p w:rsidR="00897FD4" w:rsidRDefault="00897FD4" w:rsidP="00897FD4">
      <w:pPr>
        <w:pStyle w:val="Bezodstpw"/>
        <w:spacing w:line="276" w:lineRule="auto"/>
        <w:rPr>
          <w:rStyle w:val="Pogrubienie"/>
          <w:rFonts w:ascii="Verdana" w:hAnsi="Verdana"/>
          <w:color w:val="C00000"/>
          <w:sz w:val="20"/>
          <w:szCs w:val="20"/>
        </w:rPr>
      </w:pPr>
    </w:p>
    <w:p w:rsidR="00897FD4" w:rsidRDefault="00897FD4" w:rsidP="00897FD4">
      <w:pPr>
        <w:pStyle w:val="Bezodstpw"/>
        <w:spacing w:line="276" w:lineRule="auto"/>
        <w:rPr>
          <w:rStyle w:val="Pogrubienie"/>
          <w:rFonts w:ascii="Verdana" w:hAnsi="Verdana"/>
          <w:color w:val="C00000"/>
          <w:sz w:val="20"/>
          <w:szCs w:val="20"/>
        </w:rPr>
      </w:pPr>
    </w:p>
    <w:p w:rsidR="00897FD4" w:rsidRPr="002D1195" w:rsidRDefault="00897FD4" w:rsidP="00897FD4">
      <w:pPr>
        <w:pStyle w:val="Bezodstpw"/>
        <w:spacing w:line="276" w:lineRule="auto"/>
        <w:rPr>
          <w:rStyle w:val="Pogrubienie"/>
          <w:rFonts w:ascii="Verdana" w:hAnsi="Verdana"/>
          <w:color w:val="C00000"/>
          <w:sz w:val="20"/>
          <w:szCs w:val="20"/>
        </w:rPr>
      </w:pPr>
    </w:p>
    <w:p w:rsidR="002F7CE5" w:rsidRPr="002D1195" w:rsidRDefault="002F7CE5" w:rsidP="00897FD4">
      <w:pPr>
        <w:pStyle w:val="Bezodstpw"/>
        <w:spacing w:line="276" w:lineRule="auto"/>
        <w:rPr>
          <w:rStyle w:val="Pogrubienie"/>
          <w:rFonts w:ascii="Verdana" w:hAnsi="Verdana"/>
          <w:color w:val="C00000"/>
          <w:sz w:val="20"/>
          <w:szCs w:val="20"/>
        </w:rPr>
      </w:pPr>
    </w:p>
    <w:p w:rsidR="00817C65" w:rsidRPr="00F20D1D" w:rsidRDefault="00C46E75" w:rsidP="002D1195">
      <w:pPr>
        <w:pStyle w:val="Bezodstpw"/>
        <w:spacing w:line="276" w:lineRule="auto"/>
        <w:rPr>
          <w:rStyle w:val="Pogrubienie"/>
          <w:rFonts w:ascii="Verdana" w:hAnsi="Verdana"/>
          <w:color w:val="C00000"/>
          <w:sz w:val="28"/>
          <w:szCs w:val="28"/>
        </w:rPr>
      </w:pPr>
      <w:r w:rsidRPr="00F20D1D">
        <w:rPr>
          <w:rStyle w:val="Pogrubienie"/>
          <w:rFonts w:ascii="Verdana" w:hAnsi="Verdana"/>
          <w:color w:val="C00000"/>
          <w:sz w:val="28"/>
          <w:szCs w:val="28"/>
        </w:rPr>
        <w:lastRenderedPageBreak/>
        <w:t xml:space="preserve">ŚRODA </w:t>
      </w:r>
      <w:r w:rsidR="007A37E6" w:rsidRPr="00F20D1D">
        <w:rPr>
          <w:rStyle w:val="Pogrubienie"/>
          <w:rFonts w:ascii="Verdana" w:hAnsi="Verdana"/>
          <w:color w:val="C00000"/>
          <w:sz w:val="28"/>
          <w:szCs w:val="28"/>
        </w:rPr>
        <w:t>12</w:t>
      </w:r>
      <w:r w:rsidR="00787C2D" w:rsidRPr="00F20D1D">
        <w:rPr>
          <w:rStyle w:val="Pogrubienie"/>
          <w:rFonts w:ascii="Verdana" w:hAnsi="Verdana"/>
          <w:color w:val="C00000"/>
          <w:sz w:val="28"/>
          <w:szCs w:val="28"/>
        </w:rPr>
        <w:t>.05</w:t>
      </w:r>
      <w:r w:rsidR="007A028B" w:rsidRPr="00F20D1D">
        <w:rPr>
          <w:rStyle w:val="Pogrubienie"/>
          <w:rFonts w:ascii="Verdana" w:hAnsi="Verdana"/>
          <w:color w:val="C00000"/>
          <w:sz w:val="28"/>
          <w:szCs w:val="28"/>
        </w:rPr>
        <w:t xml:space="preserve">.2021 r. </w:t>
      </w:r>
    </w:p>
    <w:p w:rsidR="00EB72E3" w:rsidRPr="002D1195" w:rsidRDefault="00EB72E3" w:rsidP="002D1195">
      <w:pPr>
        <w:pStyle w:val="Bezodstpw"/>
        <w:spacing w:line="276" w:lineRule="auto"/>
        <w:rPr>
          <w:rStyle w:val="Pogrubienie"/>
          <w:rFonts w:ascii="Verdana" w:hAnsi="Verdana"/>
          <w:color w:val="C00000"/>
          <w:sz w:val="20"/>
          <w:szCs w:val="20"/>
        </w:rPr>
      </w:pPr>
    </w:p>
    <w:p w:rsidR="00EB72E3" w:rsidRPr="00F20D1D" w:rsidRDefault="00EB72E3" w:rsidP="00F20D1D">
      <w:pPr>
        <w:pStyle w:val="Akapitzlist"/>
        <w:numPr>
          <w:ilvl w:val="0"/>
          <w:numId w:val="6"/>
        </w:numPr>
        <w:spacing w:before="100" w:beforeAutospacing="1" w:after="100" w:afterAutospacing="1" w:line="276" w:lineRule="auto"/>
        <w:outlineLvl w:val="0"/>
        <w:rPr>
          <w:rFonts w:ascii="Verdana" w:eastAsia="Times New Roman" w:hAnsi="Verdana" w:cs="Times New Roman"/>
          <w:b/>
          <w:bCs/>
          <w:color w:val="2E74B5" w:themeColor="accent1" w:themeShade="BF"/>
          <w:kern w:val="36"/>
          <w:sz w:val="24"/>
          <w:szCs w:val="24"/>
          <w:lang w:eastAsia="pl-PL"/>
        </w:rPr>
      </w:pPr>
      <w:r w:rsidRPr="00F20D1D">
        <w:rPr>
          <w:rFonts w:ascii="Verdana" w:eastAsia="Times New Roman" w:hAnsi="Verdana" w:cs="Times New Roman"/>
          <w:b/>
          <w:bCs/>
          <w:color w:val="2E74B5" w:themeColor="accent1" w:themeShade="BF"/>
          <w:kern w:val="36"/>
          <w:sz w:val="24"/>
          <w:szCs w:val="24"/>
          <w:lang w:eastAsia="pl-PL"/>
        </w:rPr>
        <w:t>Wiosenna aktywność fizyczna seniora</w:t>
      </w:r>
    </w:p>
    <w:p w:rsidR="00EB72E3" w:rsidRPr="002D1195" w:rsidRDefault="00EB72E3" w:rsidP="002D1195">
      <w:pPr>
        <w:spacing w:before="100" w:beforeAutospacing="1" w:after="100" w:afterAutospacing="1" w:line="276" w:lineRule="auto"/>
        <w:rPr>
          <w:rFonts w:ascii="Verdana" w:eastAsia="Times New Roman" w:hAnsi="Verdana" w:cs="Times New Roman"/>
          <w:b/>
          <w:bCs/>
          <w:sz w:val="20"/>
          <w:szCs w:val="20"/>
          <w:lang w:eastAsia="pl-PL"/>
        </w:rPr>
      </w:pPr>
      <w:r w:rsidRPr="002D1195">
        <w:rPr>
          <w:rFonts w:ascii="Verdana" w:eastAsia="Times New Roman" w:hAnsi="Verdana" w:cs="Times New Roman"/>
          <w:noProof/>
          <w:sz w:val="20"/>
          <w:szCs w:val="20"/>
          <w:lang w:eastAsia="pl-PL"/>
        </w:rPr>
        <w:drawing>
          <wp:anchor distT="0" distB="0" distL="114300" distR="114300" simplePos="0" relativeHeight="251659264" behindDoc="1" locked="0" layoutInCell="1" allowOverlap="1">
            <wp:simplePos x="0" y="0"/>
            <wp:positionH relativeFrom="column">
              <wp:posOffset>3995420</wp:posOffset>
            </wp:positionH>
            <wp:positionV relativeFrom="paragraph">
              <wp:posOffset>231140</wp:posOffset>
            </wp:positionV>
            <wp:extent cx="1571625" cy="1177925"/>
            <wp:effectExtent l="228600" t="228600" r="238125" b="231775"/>
            <wp:wrapTight wrapText="bothSides">
              <wp:wrapPolygon edited="0">
                <wp:start x="-3142" y="-4192"/>
                <wp:lineTo x="-3142" y="25501"/>
                <wp:lineTo x="24611" y="25501"/>
                <wp:lineTo x="24611" y="-4192"/>
                <wp:lineTo x="-3142" y="-4192"/>
              </wp:wrapPolygon>
            </wp:wrapTight>
            <wp:docPr id="8" name="Obraz 8" descr="Wiosenna aktywność fizyczna seni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iosenna aktywność fizyczna senior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71625" cy="1177925"/>
                    </a:xfrm>
                    <a:prstGeom prst="rect">
                      <a:avLst/>
                    </a:prstGeom>
                    <a:ln w="2286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rsidR="00EB72E3" w:rsidRPr="00F20D1D" w:rsidRDefault="00EB72E3" w:rsidP="00F20D1D">
      <w:pPr>
        <w:spacing w:before="100" w:beforeAutospacing="1" w:after="100" w:afterAutospacing="1" w:line="276" w:lineRule="auto"/>
        <w:jc w:val="both"/>
        <w:rPr>
          <w:rFonts w:ascii="Verdana" w:eastAsia="Times New Roman" w:hAnsi="Verdana" w:cs="Times New Roman"/>
          <w:sz w:val="20"/>
          <w:szCs w:val="20"/>
          <w:lang w:eastAsia="pl-PL"/>
        </w:rPr>
      </w:pPr>
      <w:r w:rsidRPr="00F20D1D">
        <w:rPr>
          <w:rFonts w:ascii="Verdana" w:eastAsia="Times New Roman" w:hAnsi="Verdana" w:cs="Times New Roman"/>
          <w:bCs/>
          <w:sz w:val="20"/>
          <w:szCs w:val="20"/>
          <w:lang w:eastAsia="pl-PL"/>
        </w:rPr>
        <w:t>Wiosna to doskonały czas, aby wyjść na słońce, odetchnąć pełną piersią, sprawdzić swoje możliwości, predyspozycje, chęci, zainteresowania i wybrać aktywność lub aktywności szyte na miarę seniora – zawsze w zgodzie z samym sobą i swoimi możliwościami.</w:t>
      </w:r>
    </w:p>
    <w:p w:rsidR="00EB72E3" w:rsidRPr="002D1195" w:rsidRDefault="00EB72E3" w:rsidP="002D1195">
      <w:pPr>
        <w:spacing w:before="100" w:beforeAutospacing="1" w:after="100" w:afterAutospacing="1" w:line="276" w:lineRule="auto"/>
        <w:rPr>
          <w:rFonts w:ascii="Verdana" w:eastAsia="Times New Roman" w:hAnsi="Verdana" w:cs="Times New Roman"/>
          <w:sz w:val="20"/>
          <w:szCs w:val="20"/>
          <w:lang w:eastAsia="pl-PL"/>
        </w:rPr>
      </w:pPr>
    </w:p>
    <w:p w:rsidR="00EB72E3" w:rsidRPr="002D1195" w:rsidRDefault="00EB72E3" w:rsidP="00F20D1D">
      <w:pPr>
        <w:spacing w:before="100" w:beforeAutospacing="1" w:after="100" w:afterAutospacing="1" w:line="276" w:lineRule="auto"/>
        <w:jc w:val="both"/>
        <w:rPr>
          <w:rFonts w:ascii="Verdana" w:eastAsia="Times New Roman" w:hAnsi="Verdana" w:cs="Times New Roman"/>
          <w:sz w:val="20"/>
          <w:szCs w:val="20"/>
          <w:lang w:eastAsia="pl-PL"/>
        </w:rPr>
      </w:pPr>
      <w:r w:rsidRPr="002D1195">
        <w:rPr>
          <w:rFonts w:ascii="Verdana" w:eastAsia="Times New Roman" w:hAnsi="Verdana" w:cs="Times New Roman"/>
          <w:sz w:val="20"/>
          <w:szCs w:val="20"/>
          <w:lang w:eastAsia="pl-PL"/>
        </w:rPr>
        <w:t>Ruch, a co za tym idzie – aktywność fizyczna to najlepszy lek na starość, samotność i niedołężność. Poprawia jasność myślenia, podwyższa samopoczucie, daje motywację do działania, a co najważniejsze – opóźnia znacząco procesy starzenia się organizmu.</w:t>
      </w:r>
    </w:p>
    <w:p w:rsidR="00EB72E3" w:rsidRPr="002D1195" w:rsidRDefault="00EB72E3" w:rsidP="00F20D1D">
      <w:pPr>
        <w:spacing w:before="100" w:beforeAutospacing="1" w:after="100" w:afterAutospacing="1" w:line="276" w:lineRule="auto"/>
        <w:jc w:val="both"/>
        <w:rPr>
          <w:rFonts w:ascii="Verdana" w:eastAsia="Times New Roman" w:hAnsi="Verdana" w:cs="Times New Roman"/>
          <w:sz w:val="20"/>
          <w:szCs w:val="20"/>
          <w:lang w:eastAsia="pl-PL"/>
        </w:rPr>
      </w:pPr>
      <w:r w:rsidRPr="002D1195">
        <w:rPr>
          <w:rFonts w:ascii="Verdana" w:eastAsia="Times New Roman" w:hAnsi="Verdana" w:cs="Times New Roman"/>
          <w:sz w:val="20"/>
          <w:szCs w:val="20"/>
          <w:lang w:eastAsia="pl-PL"/>
        </w:rPr>
        <w:t>Rozpoczynając wiosenną aktywność, należy pamiętać o odpowiednim, najlepiej oddychającym stroju do ćwiczeń i wygodnym obuwiu. Każda aktywność fizyczna wymaga też odpowiedniego uzupełnienia płynów, najlepiej oczywiście wody. Ruch to wspaniałe antidotum dla osób, które cieszą się swoim wolnym czasem i nie chcą go zwyczajnie biernie przetrwać, lecz przeżyć coś ekscytującego. Po każdej dobrze przepracowanej aktywności fizycznej osoba starsza ma poczucie dobrze przeżytego dnia, ma dużo sił witalnych, wzmaga się u niej apetyt, szybko zasypia i bardzo dobrze śpi całą noc. Czy trzeba czegoś więcej Drogi Seniorze?</w:t>
      </w:r>
    </w:p>
    <w:p w:rsidR="00EB72E3" w:rsidRPr="00F20D1D" w:rsidRDefault="00EB72E3" w:rsidP="00F20D1D">
      <w:pPr>
        <w:spacing w:before="100" w:beforeAutospacing="1" w:after="100" w:afterAutospacing="1" w:line="276" w:lineRule="auto"/>
        <w:outlineLvl w:val="2"/>
        <w:rPr>
          <w:rFonts w:ascii="Verdana" w:eastAsia="Times New Roman" w:hAnsi="Verdana" w:cs="Times New Roman"/>
          <w:b/>
          <w:bCs/>
          <w:sz w:val="20"/>
          <w:szCs w:val="20"/>
          <w:lang w:eastAsia="pl-PL"/>
        </w:rPr>
      </w:pPr>
      <w:r w:rsidRPr="002D1195">
        <w:rPr>
          <w:rFonts w:ascii="Verdana" w:eastAsia="Times New Roman" w:hAnsi="Verdana" w:cs="Times New Roman"/>
          <w:b/>
          <w:bCs/>
          <w:sz w:val="20"/>
          <w:szCs w:val="20"/>
          <w:lang w:eastAsia="pl-PL"/>
        </w:rPr>
        <w:t>Znaczenie ruchu w jesieni życia</w:t>
      </w:r>
    </w:p>
    <w:p w:rsidR="00EB72E3" w:rsidRPr="002D1195" w:rsidRDefault="00EB72E3" w:rsidP="00F20D1D">
      <w:pPr>
        <w:spacing w:before="100" w:beforeAutospacing="1" w:after="100" w:afterAutospacing="1" w:line="276" w:lineRule="auto"/>
        <w:jc w:val="both"/>
        <w:rPr>
          <w:rFonts w:ascii="Verdana" w:eastAsia="Times New Roman" w:hAnsi="Verdana" w:cs="Times New Roman"/>
          <w:sz w:val="20"/>
          <w:szCs w:val="20"/>
          <w:lang w:eastAsia="pl-PL"/>
        </w:rPr>
      </w:pPr>
      <w:r w:rsidRPr="002D1195">
        <w:rPr>
          <w:rFonts w:ascii="Verdana" w:eastAsia="Times New Roman" w:hAnsi="Verdana" w:cs="Times New Roman"/>
          <w:sz w:val="20"/>
          <w:szCs w:val="20"/>
          <w:lang w:eastAsia="pl-PL"/>
        </w:rPr>
        <w:t>Ruch sprzyja nawiązywaniu nowych kontaktów społecznych z innymi seniorami wybierającymi tę samą formę aktywności. Daje osobom starszym poczucie uniezależnienia, wolności, radości, zadowolenia z każdego pokonanego kilometra, każdego nowego dnia. Pozwala zachować samodzielność i samowystarczalność na długie lata. Aktywność fizyczna to nie tylko prewencja (bo obniża ryzyko lub zapobiega wielu chorobom), ale przede wszystkim znacząca poprawa jakości życia.</w:t>
      </w:r>
    </w:p>
    <w:p w:rsidR="00EB72E3" w:rsidRPr="002D1195" w:rsidRDefault="00EB72E3" w:rsidP="00F20D1D">
      <w:pPr>
        <w:spacing w:before="100" w:beforeAutospacing="1" w:after="100" w:afterAutospacing="1" w:line="276" w:lineRule="auto"/>
        <w:jc w:val="both"/>
        <w:rPr>
          <w:rFonts w:ascii="Verdana" w:eastAsia="Times New Roman" w:hAnsi="Verdana" w:cs="Times New Roman"/>
          <w:sz w:val="20"/>
          <w:szCs w:val="20"/>
          <w:lang w:eastAsia="pl-PL"/>
        </w:rPr>
      </w:pPr>
      <w:r w:rsidRPr="002D1195">
        <w:rPr>
          <w:rFonts w:ascii="Verdana" w:eastAsia="Times New Roman" w:hAnsi="Verdana" w:cs="Times New Roman"/>
          <w:sz w:val="20"/>
          <w:szCs w:val="20"/>
          <w:lang w:eastAsia="pl-PL"/>
        </w:rPr>
        <w:t>Dzięki ruchowi jesień życia nie musi być nudna i pozbawiona bodźców wzmacniających. Wręcz odwrotnie – to przełamanie własnej słabości, swoich ograniczeń. To samorealizacja mimo swojego wieku i aktywna rola w społeczeństwie. I jeszcze to, co najważniejsze, czyli duża dawka radości, zadowolenia, adrenaliny na co dzień oraz skuteczna walka z wycofaniem społecznym, samotnością, a nawet depresją.</w:t>
      </w:r>
    </w:p>
    <w:p w:rsidR="00EB72E3" w:rsidRPr="00F20D1D" w:rsidRDefault="00EB72E3" w:rsidP="00F20D1D">
      <w:pPr>
        <w:spacing w:before="100" w:beforeAutospacing="1" w:after="100" w:afterAutospacing="1" w:line="276" w:lineRule="auto"/>
        <w:outlineLvl w:val="2"/>
        <w:rPr>
          <w:rFonts w:ascii="Verdana" w:eastAsia="Times New Roman" w:hAnsi="Verdana" w:cs="Times New Roman"/>
          <w:b/>
          <w:bCs/>
          <w:sz w:val="20"/>
          <w:szCs w:val="20"/>
          <w:lang w:eastAsia="pl-PL"/>
        </w:rPr>
      </w:pPr>
      <w:r w:rsidRPr="002D1195">
        <w:rPr>
          <w:rFonts w:ascii="Verdana" w:eastAsia="Times New Roman" w:hAnsi="Verdana" w:cs="Times New Roman"/>
          <w:b/>
          <w:bCs/>
          <w:sz w:val="20"/>
          <w:szCs w:val="20"/>
          <w:lang w:eastAsia="pl-PL"/>
        </w:rPr>
        <w:t>Zalety z uprawniania sportu przez osoby starsze:</w:t>
      </w:r>
    </w:p>
    <w:p w:rsidR="00EB72E3" w:rsidRPr="002D1195" w:rsidRDefault="00EB72E3" w:rsidP="00F20D1D">
      <w:pPr>
        <w:numPr>
          <w:ilvl w:val="0"/>
          <w:numId w:val="4"/>
        </w:numPr>
        <w:spacing w:before="100" w:beforeAutospacing="1" w:after="100" w:afterAutospacing="1" w:line="276" w:lineRule="auto"/>
        <w:jc w:val="both"/>
        <w:rPr>
          <w:rFonts w:ascii="Verdana" w:eastAsia="Times New Roman" w:hAnsi="Verdana" w:cs="Times New Roman"/>
          <w:sz w:val="20"/>
          <w:szCs w:val="20"/>
          <w:lang w:eastAsia="pl-PL"/>
        </w:rPr>
      </w:pPr>
      <w:r w:rsidRPr="002D1195">
        <w:rPr>
          <w:rFonts w:ascii="Verdana" w:eastAsia="Times New Roman" w:hAnsi="Verdana" w:cs="Times New Roman"/>
          <w:sz w:val="20"/>
          <w:szCs w:val="20"/>
          <w:lang w:eastAsia="pl-PL"/>
        </w:rPr>
        <w:t>    zmniejszenie ryzyka tworzenia się zakrzepów i zatorów,</w:t>
      </w:r>
    </w:p>
    <w:p w:rsidR="00EB72E3" w:rsidRPr="002D1195" w:rsidRDefault="00EB72E3" w:rsidP="00F20D1D">
      <w:pPr>
        <w:numPr>
          <w:ilvl w:val="0"/>
          <w:numId w:val="4"/>
        </w:numPr>
        <w:spacing w:before="100" w:beforeAutospacing="1" w:after="100" w:afterAutospacing="1" w:line="276" w:lineRule="auto"/>
        <w:jc w:val="both"/>
        <w:rPr>
          <w:rFonts w:ascii="Verdana" w:eastAsia="Times New Roman" w:hAnsi="Verdana" w:cs="Times New Roman"/>
          <w:sz w:val="20"/>
          <w:szCs w:val="20"/>
          <w:lang w:eastAsia="pl-PL"/>
        </w:rPr>
      </w:pPr>
      <w:r w:rsidRPr="002D1195">
        <w:rPr>
          <w:rFonts w:ascii="Verdana" w:eastAsia="Times New Roman" w:hAnsi="Verdana" w:cs="Times New Roman"/>
          <w:sz w:val="20"/>
          <w:szCs w:val="20"/>
          <w:lang w:eastAsia="pl-PL"/>
        </w:rPr>
        <w:t>    zmniejszenie ilości tkanki tłuszczowej w organizmie, łatwiejsze utrzymanie odpowiedniej masy ciała,</w:t>
      </w:r>
    </w:p>
    <w:p w:rsidR="00EB72E3" w:rsidRPr="002D1195" w:rsidRDefault="00EB72E3" w:rsidP="00F20D1D">
      <w:pPr>
        <w:numPr>
          <w:ilvl w:val="0"/>
          <w:numId w:val="4"/>
        </w:numPr>
        <w:spacing w:before="100" w:beforeAutospacing="1" w:after="100" w:afterAutospacing="1" w:line="276" w:lineRule="auto"/>
        <w:jc w:val="both"/>
        <w:rPr>
          <w:rFonts w:ascii="Verdana" w:eastAsia="Times New Roman" w:hAnsi="Verdana" w:cs="Times New Roman"/>
          <w:sz w:val="20"/>
          <w:szCs w:val="20"/>
          <w:lang w:eastAsia="pl-PL"/>
        </w:rPr>
      </w:pPr>
      <w:r w:rsidRPr="002D1195">
        <w:rPr>
          <w:rFonts w:ascii="Verdana" w:eastAsia="Times New Roman" w:hAnsi="Verdana" w:cs="Times New Roman"/>
          <w:sz w:val="20"/>
          <w:szCs w:val="20"/>
          <w:lang w:eastAsia="pl-PL"/>
        </w:rPr>
        <w:t>    normalizacja lub nawet obniżenie podwyższonego do tej pory stężenia glukozy we krwi, złego cholesterolu i ciśnienia tętniczego,</w:t>
      </w:r>
    </w:p>
    <w:p w:rsidR="00EB72E3" w:rsidRPr="002D1195" w:rsidRDefault="00EB72E3" w:rsidP="00F20D1D">
      <w:pPr>
        <w:numPr>
          <w:ilvl w:val="0"/>
          <w:numId w:val="4"/>
        </w:numPr>
        <w:spacing w:before="100" w:beforeAutospacing="1" w:after="100" w:afterAutospacing="1" w:line="276" w:lineRule="auto"/>
        <w:jc w:val="both"/>
        <w:rPr>
          <w:rFonts w:ascii="Verdana" w:eastAsia="Times New Roman" w:hAnsi="Verdana" w:cs="Times New Roman"/>
          <w:sz w:val="20"/>
          <w:szCs w:val="20"/>
          <w:lang w:eastAsia="pl-PL"/>
        </w:rPr>
      </w:pPr>
      <w:r w:rsidRPr="002D1195">
        <w:rPr>
          <w:rFonts w:ascii="Verdana" w:eastAsia="Times New Roman" w:hAnsi="Verdana" w:cs="Times New Roman"/>
          <w:sz w:val="20"/>
          <w:szCs w:val="20"/>
          <w:lang w:eastAsia="pl-PL"/>
        </w:rPr>
        <w:lastRenderedPageBreak/>
        <w:t>    wzmocnienie serca, jego lepsze dotlenienie, lepsze dotlenienie również mózgu i mięśni,</w:t>
      </w:r>
    </w:p>
    <w:p w:rsidR="00EB72E3" w:rsidRPr="002D1195" w:rsidRDefault="00EB72E3" w:rsidP="00F20D1D">
      <w:pPr>
        <w:numPr>
          <w:ilvl w:val="0"/>
          <w:numId w:val="4"/>
        </w:numPr>
        <w:spacing w:before="100" w:beforeAutospacing="1" w:after="100" w:afterAutospacing="1" w:line="276" w:lineRule="auto"/>
        <w:jc w:val="both"/>
        <w:rPr>
          <w:rFonts w:ascii="Verdana" w:eastAsia="Times New Roman" w:hAnsi="Verdana" w:cs="Times New Roman"/>
          <w:sz w:val="20"/>
          <w:szCs w:val="20"/>
          <w:lang w:eastAsia="pl-PL"/>
        </w:rPr>
      </w:pPr>
      <w:r w:rsidRPr="002D1195">
        <w:rPr>
          <w:rFonts w:ascii="Verdana" w:eastAsia="Times New Roman" w:hAnsi="Verdana" w:cs="Times New Roman"/>
          <w:sz w:val="20"/>
          <w:szCs w:val="20"/>
          <w:lang w:eastAsia="pl-PL"/>
        </w:rPr>
        <w:t>    ćwiczenie sprawności motorycznej, koordynacji ruchowej, zmniejszenie ryzyka urazów, upadków,</w:t>
      </w:r>
    </w:p>
    <w:p w:rsidR="00EB72E3" w:rsidRPr="002D1195" w:rsidRDefault="00EB72E3" w:rsidP="00F20D1D">
      <w:pPr>
        <w:numPr>
          <w:ilvl w:val="0"/>
          <w:numId w:val="4"/>
        </w:numPr>
        <w:spacing w:before="100" w:beforeAutospacing="1" w:after="100" w:afterAutospacing="1" w:line="276" w:lineRule="auto"/>
        <w:jc w:val="both"/>
        <w:rPr>
          <w:rFonts w:ascii="Verdana" w:eastAsia="Times New Roman" w:hAnsi="Verdana" w:cs="Times New Roman"/>
          <w:sz w:val="20"/>
          <w:szCs w:val="20"/>
          <w:lang w:eastAsia="pl-PL"/>
        </w:rPr>
      </w:pPr>
      <w:r w:rsidRPr="002D1195">
        <w:rPr>
          <w:rFonts w:ascii="Verdana" w:eastAsia="Times New Roman" w:hAnsi="Verdana" w:cs="Times New Roman"/>
          <w:sz w:val="20"/>
          <w:szCs w:val="20"/>
          <w:lang w:eastAsia="pl-PL"/>
        </w:rPr>
        <w:t>    poprawienie perystaltyki jelit,</w:t>
      </w:r>
    </w:p>
    <w:p w:rsidR="00EB72E3" w:rsidRPr="002D1195" w:rsidRDefault="00EB72E3" w:rsidP="00F20D1D">
      <w:pPr>
        <w:numPr>
          <w:ilvl w:val="0"/>
          <w:numId w:val="4"/>
        </w:numPr>
        <w:spacing w:before="100" w:beforeAutospacing="1" w:after="100" w:afterAutospacing="1" w:line="276" w:lineRule="auto"/>
        <w:jc w:val="both"/>
        <w:rPr>
          <w:rFonts w:ascii="Verdana" w:eastAsia="Times New Roman" w:hAnsi="Verdana" w:cs="Times New Roman"/>
          <w:sz w:val="20"/>
          <w:szCs w:val="20"/>
          <w:lang w:eastAsia="pl-PL"/>
        </w:rPr>
      </w:pPr>
      <w:r w:rsidRPr="002D1195">
        <w:rPr>
          <w:rFonts w:ascii="Verdana" w:eastAsia="Times New Roman" w:hAnsi="Verdana" w:cs="Times New Roman"/>
          <w:sz w:val="20"/>
          <w:szCs w:val="20"/>
          <w:lang w:eastAsia="pl-PL"/>
        </w:rPr>
        <w:t>    podwyższenie odporności na różnego rodzaju infekcje,</w:t>
      </w:r>
    </w:p>
    <w:p w:rsidR="00EB72E3" w:rsidRPr="002D1195" w:rsidRDefault="00EB72E3" w:rsidP="00F20D1D">
      <w:pPr>
        <w:numPr>
          <w:ilvl w:val="0"/>
          <w:numId w:val="4"/>
        </w:numPr>
        <w:spacing w:before="100" w:beforeAutospacing="1" w:after="100" w:afterAutospacing="1" w:line="276" w:lineRule="auto"/>
        <w:jc w:val="both"/>
        <w:rPr>
          <w:rFonts w:ascii="Verdana" w:eastAsia="Times New Roman" w:hAnsi="Verdana" w:cs="Times New Roman"/>
          <w:sz w:val="20"/>
          <w:szCs w:val="20"/>
          <w:lang w:eastAsia="pl-PL"/>
        </w:rPr>
      </w:pPr>
      <w:r w:rsidRPr="002D1195">
        <w:rPr>
          <w:rFonts w:ascii="Verdana" w:eastAsia="Times New Roman" w:hAnsi="Verdana" w:cs="Times New Roman"/>
          <w:sz w:val="20"/>
          <w:szCs w:val="20"/>
          <w:lang w:eastAsia="pl-PL"/>
        </w:rPr>
        <w:t>    poprawa apetytu,</w:t>
      </w:r>
    </w:p>
    <w:p w:rsidR="00EB72E3" w:rsidRPr="002D1195" w:rsidRDefault="00EB72E3" w:rsidP="00F20D1D">
      <w:pPr>
        <w:numPr>
          <w:ilvl w:val="0"/>
          <w:numId w:val="4"/>
        </w:numPr>
        <w:spacing w:before="100" w:beforeAutospacing="1" w:after="100" w:afterAutospacing="1" w:line="276" w:lineRule="auto"/>
        <w:jc w:val="both"/>
        <w:rPr>
          <w:rFonts w:ascii="Verdana" w:eastAsia="Times New Roman" w:hAnsi="Verdana" w:cs="Times New Roman"/>
          <w:sz w:val="20"/>
          <w:szCs w:val="20"/>
          <w:lang w:eastAsia="pl-PL"/>
        </w:rPr>
      </w:pPr>
      <w:r w:rsidRPr="002D1195">
        <w:rPr>
          <w:rFonts w:ascii="Verdana" w:eastAsia="Times New Roman" w:hAnsi="Verdana" w:cs="Times New Roman"/>
          <w:sz w:val="20"/>
          <w:szCs w:val="20"/>
          <w:lang w:eastAsia="pl-PL"/>
        </w:rPr>
        <w:t>    poprawa samopoczucia zarówno fizycznego, jak i psychicznego, lepsza jakość snu,</w:t>
      </w:r>
    </w:p>
    <w:p w:rsidR="00EB72E3" w:rsidRPr="00F20D1D" w:rsidRDefault="00EB72E3" w:rsidP="002D1195">
      <w:pPr>
        <w:numPr>
          <w:ilvl w:val="0"/>
          <w:numId w:val="4"/>
        </w:numPr>
        <w:spacing w:before="100" w:beforeAutospacing="1" w:after="100" w:afterAutospacing="1" w:line="276" w:lineRule="auto"/>
        <w:rPr>
          <w:rFonts w:ascii="Verdana" w:eastAsia="Times New Roman" w:hAnsi="Verdana" w:cs="Times New Roman"/>
          <w:sz w:val="20"/>
          <w:szCs w:val="20"/>
          <w:lang w:eastAsia="pl-PL"/>
        </w:rPr>
      </w:pPr>
      <w:r w:rsidRPr="002D1195">
        <w:rPr>
          <w:rFonts w:ascii="Verdana" w:eastAsia="Times New Roman" w:hAnsi="Verdana" w:cs="Times New Roman"/>
          <w:sz w:val="20"/>
          <w:szCs w:val="20"/>
          <w:lang w:eastAsia="pl-PL"/>
        </w:rPr>
        <w:t>    zmniejszenie wystąpienia niektórych rodzajów nowotworów.</w:t>
      </w:r>
    </w:p>
    <w:p w:rsidR="00EB72E3" w:rsidRPr="00F20D1D" w:rsidRDefault="00EB72E3" w:rsidP="00F20D1D">
      <w:pPr>
        <w:spacing w:before="100" w:beforeAutospacing="1" w:after="100" w:afterAutospacing="1" w:line="276" w:lineRule="auto"/>
        <w:outlineLvl w:val="2"/>
        <w:rPr>
          <w:rFonts w:ascii="Verdana" w:eastAsia="Times New Roman" w:hAnsi="Verdana" w:cs="Times New Roman"/>
          <w:b/>
          <w:bCs/>
          <w:sz w:val="20"/>
          <w:szCs w:val="20"/>
          <w:lang w:eastAsia="pl-PL"/>
        </w:rPr>
      </w:pPr>
      <w:r w:rsidRPr="002D1195">
        <w:rPr>
          <w:rFonts w:ascii="Verdana" w:eastAsia="Times New Roman" w:hAnsi="Verdana" w:cs="Times New Roman"/>
          <w:b/>
          <w:bCs/>
          <w:sz w:val="20"/>
          <w:szCs w:val="20"/>
          <w:lang w:eastAsia="pl-PL"/>
        </w:rPr>
        <w:t>Brak aktywności ruchowej u osób starszych i jej konsekwencje</w:t>
      </w:r>
    </w:p>
    <w:p w:rsidR="00EB72E3" w:rsidRPr="002D1195" w:rsidRDefault="00EB72E3" w:rsidP="001B3627">
      <w:pPr>
        <w:spacing w:before="100" w:beforeAutospacing="1" w:after="100" w:afterAutospacing="1" w:line="276" w:lineRule="auto"/>
        <w:jc w:val="both"/>
        <w:rPr>
          <w:rFonts w:ascii="Verdana" w:eastAsia="Times New Roman" w:hAnsi="Verdana" w:cs="Times New Roman"/>
          <w:sz w:val="20"/>
          <w:szCs w:val="20"/>
          <w:lang w:eastAsia="pl-PL"/>
        </w:rPr>
      </w:pPr>
      <w:r w:rsidRPr="002D1195">
        <w:rPr>
          <w:rFonts w:ascii="Verdana" w:eastAsia="Times New Roman" w:hAnsi="Verdana" w:cs="Times New Roman"/>
          <w:sz w:val="20"/>
          <w:szCs w:val="20"/>
          <w:lang w:eastAsia="pl-PL"/>
        </w:rPr>
        <w:t>Po około 50.–55. r.ż. widoczne są pierwsze oznaki obniżania się kondycji organizmu. Brak ruchu, wybieranie znacznie częściej biernego trybu życia, siedzącego, a wręcz leżącego przyczynia się do wielu chorób, obniżenia sprawności i odporności organizmu. Rozpoczyna się tym samym demencja, zmiany degeneracyjne, które odnoszą się właściwie do całego ciała osoby w tak zwanym podeszłym wieku. Zmiany dotyczą układów: krążenia, kostnego, mięśniowego i przede wszystkim nerwowego, a w mniejszym stopniu układu trawiennego, limfatycznego, oddechowego i odpornościowego.</w:t>
      </w:r>
    </w:p>
    <w:p w:rsidR="00EB72E3" w:rsidRPr="002D1195" w:rsidRDefault="00EB72E3" w:rsidP="001B3627">
      <w:pPr>
        <w:spacing w:before="100" w:beforeAutospacing="1" w:after="100" w:afterAutospacing="1" w:line="276" w:lineRule="auto"/>
        <w:jc w:val="both"/>
        <w:rPr>
          <w:rFonts w:ascii="Verdana" w:eastAsia="Times New Roman" w:hAnsi="Verdana" w:cs="Times New Roman"/>
          <w:sz w:val="20"/>
          <w:szCs w:val="20"/>
          <w:lang w:eastAsia="pl-PL"/>
        </w:rPr>
      </w:pPr>
      <w:r w:rsidRPr="002D1195">
        <w:rPr>
          <w:rFonts w:ascii="Verdana" w:eastAsia="Times New Roman" w:hAnsi="Verdana" w:cs="Times New Roman"/>
          <w:sz w:val="20"/>
          <w:szCs w:val="20"/>
          <w:lang w:eastAsia="pl-PL"/>
        </w:rPr>
        <w:t> </w:t>
      </w:r>
    </w:p>
    <w:p w:rsidR="00EB72E3" w:rsidRPr="002D1195" w:rsidRDefault="00EB72E3" w:rsidP="001B3627">
      <w:pPr>
        <w:spacing w:before="100" w:beforeAutospacing="1" w:after="100" w:afterAutospacing="1" w:line="276" w:lineRule="auto"/>
        <w:jc w:val="both"/>
        <w:rPr>
          <w:rFonts w:ascii="Verdana" w:eastAsia="Times New Roman" w:hAnsi="Verdana" w:cs="Times New Roman"/>
          <w:sz w:val="20"/>
          <w:szCs w:val="20"/>
          <w:lang w:eastAsia="pl-PL"/>
        </w:rPr>
      </w:pPr>
      <w:r w:rsidRPr="002D1195">
        <w:rPr>
          <w:rFonts w:ascii="Verdana" w:eastAsia="Times New Roman" w:hAnsi="Verdana" w:cs="Times New Roman"/>
          <w:sz w:val="20"/>
          <w:szCs w:val="20"/>
          <w:lang w:eastAsia="pl-PL"/>
        </w:rPr>
        <w:t>Z wiekiem następuje utrata elastyczności mięśni, stawów, gęstości kości, zanikają mięśnie. Pojawia się za to ból, zwyrodnienia, problemy z kręgosłupem, stawami, a nawet czasami: nadciśnienie tętnicze, podwyższony cholesterol, choroba niedokrwienna, otyłość, cukrzyca, udar, zawał, różnego rodzaju nowotwory, osteoporoza, choroby tarczycy, depresja. Zdaniem lekarzy brak ruchu w podeszłym wieku i siedzący tryb życia przynosi znacznie więcej złego niż same choroby. Poza tym znacznie lepiej zapobiegać, niż leczyć. Zatem profilaktyka przede wszystkim, przecież ruch to zdrowie!</w:t>
      </w:r>
    </w:p>
    <w:p w:rsidR="00EB72E3" w:rsidRPr="001B3627" w:rsidRDefault="00EB72E3" w:rsidP="002D1195">
      <w:pPr>
        <w:spacing w:before="100" w:beforeAutospacing="1" w:after="100" w:afterAutospacing="1" w:line="276" w:lineRule="auto"/>
        <w:rPr>
          <w:rFonts w:ascii="Verdana" w:eastAsia="Times New Roman" w:hAnsi="Verdana" w:cs="Times New Roman"/>
          <w:b/>
          <w:sz w:val="20"/>
          <w:szCs w:val="20"/>
          <w:lang w:eastAsia="pl-PL"/>
        </w:rPr>
      </w:pPr>
      <w:r w:rsidRPr="001B3627">
        <w:rPr>
          <w:rFonts w:ascii="Verdana" w:eastAsia="Times New Roman" w:hAnsi="Verdana" w:cs="Times New Roman"/>
          <w:b/>
          <w:sz w:val="20"/>
          <w:szCs w:val="20"/>
          <w:lang w:eastAsia="pl-PL"/>
        </w:rPr>
        <w:t>Ruch zawsze pod kontrolą lekarską</w:t>
      </w:r>
    </w:p>
    <w:p w:rsidR="00EB72E3" w:rsidRPr="002D1195" w:rsidRDefault="00EB72E3" w:rsidP="001B3627">
      <w:pPr>
        <w:spacing w:before="100" w:beforeAutospacing="1" w:after="100" w:afterAutospacing="1" w:line="276" w:lineRule="auto"/>
        <w:jc w:val="both"/>
        <w:rPr>
          <w:rFonts w:ascii="Verdana" w:eastAsia="Times New Roman" w:hAnsi="Verdana" w:cs="Times New Roman"/>
          <w:sz w:val="20"/>
          <w:szCs w:val="20"/>
          <w:lang w:eastAsia="pl-PL"/>
        </w:rPr>
      </w:pPr>
      <w:r w:rsidRPr="002D1195">
        <w:rPr>
          <w:rFonts w:ascii="Verdana" w:eastAsia="Times New Roman" w:hAnsi="Verdana" w:cs="Times New Roman"/>
          <w:sz w:val="20"/>
          <w:szCs w:val="20"/>
          <w:lang w:eastAsia="pl-PL"/>
        </w:rPr>
        <w:t>Przed rozpoczęciem jakiejkolwiek aktywności w wieku senioralnym należy skonsultować się z lekarzem prowadzącym. Dopiero po pewnych badaniach, wskazówkach lekarza można zacząć bezpiecznie ćwiczyć. Szczególnie dotyczy to osób po przebytych zawałach lub operacjach serca. Uważać muszą również te osoby, które mają tendencję do szybkiego męczenia się.</w:t>
      </w:r>
    </w:p>
    <w:p w:rsidR="00EB72E3" w:rsidRPr="002D1195" w:rsidRDefault="00EB72E3" w:rsidP="001B3627">
      <w:pPr>
        <w:spacing w:before="100" w:beforeAutospacing="1" w:after="100" w:afterAutospacing="1" w:line="276" w:lineRule="auto"/>
        <w:jc w:val="both"/>
        <w:rPr>
          <w:rFonts w:ascii="Verdana" w:eastAsia="Times New Roman" w:hAnsi="Verdana" w:cs="Times New Roman"/>
          <w:sz w:val="20"/>
          <w:szCs w:val="20"/>
          <w:lang w:eastAsia="pl-PL"/>
        </w:rPr>
      </w:pPr>
      <w:r w:rsidRPr="002D1195">
        <w:rPr>
          <w:rFonts w:ascii="Verdana" w:eastAsia="Times New Roman" w:hAnsi="Verdana" w:cs="Times New Roman"/>
          <w:sz w:val="20"/>
          <w:szCs w:val="20"/>
          <w:lang w:eastAsia="pl-PL"/>
        </w:rPr>
        <w:t>Jeżeli w trakcie uprawiania jakiejkolwiek aktywności senior poczuje: ból, duszność, skurcze, zawroty głowy, ucisk w okolicach klatki piersiowej czy nagle utraci przytomność, dojdzie do omdlenia, to znak, że wydarzyło się coś na tyle niepokojącego, że wskazana jest konsultacja lekarska w trybie natychmiastowym. Nigdy nie wolno lekceważyć żadnych niepożądanych objawów. Nie wolno ich bagatelizować.</w:t>
      </w:r>
    </w:p>
    <w:p w:rsidR="00EB72E3" w:rsidRPr="002D1195" w:rsidRDefault="00EB72E3" w:rsidP="001B3627">
      <w:pPr>
        <w:spacing w:before="100" w:beforeAutospacing="1" w:after="100" w:afterAutospacing="1" w:line="276" w:lineRule="auto"/>
        <w:jc w:val="both"/>
        <w:rPr>
          <w:rFonts w:ascii="Verdana" w:eastAsia="Times New Roman" w:hAnsi="Verdana" w:cs="Times New Roman"/>
          <w:sz w:val="20"/>
          <w:szCs w:val="20"/>
          <w:lang w:eastAsia="pl-PL"/>
        </w:rPr>
      </w:pPr>
      <w:r w:rsidRPr="002D1195">
        <w:rPr>
          <w:rFonts w:ascii="Verdana" w:eastAsia="Times New Roman" w:hAnsi="Verdana" w:cs="Times New Roman"/>
          <w:sz w:val="20"/>
          <w:szCs w:val="20"/>
          <w:lang w:eastAsia="pl-PL"/>
        </w:rPr>
        <w:t>Bezwzględne przeciwwskazania do systematycznego zażywania ruchu przez osoby starsze:</w:t>
      </w:r>
    </w:p>
    <w:p w:rsidR="00EB72E3" w:rsidRPr="001B3627" w:rsidRDefault="00EB72E3" w:rsidP="001B3627">
      <w:pPr>
        <w:pStyle w:val="Akapitzlist"/>
        <w:numPr>
          <w:ilvl w:val="0"/>
          <w:numId w:val="7"/>
        </w:numPr>
        <w:spacing w:before="100" w:beforeAutospacing="1" w:after="100" w:afterAutospacing="1" w:line="276" w:lineRule="auto"/>
        <w:jc w:val="both"/>
        <w:rPr>
          <w:rFonts w:ascii="Verdana" w:eastAsia="Times New Roman" w:hAnsi="Verdana" w:cs="Times New Roman"/>
          <w:sz w:val="20"/>
          <w:szCs w:val="20"/>
          <w:lang w:eastAsia="pl-PL"/>
        </w:rPr>
      </w:pPr>
      <w:r w:rsidRPr="001B3627">
        <w:rPr>
          <w:rFonts w:ascii="Verdana" w:eastAsia="Times New Roman" w:hAnsi="Verdana" w:cs="Times New Roman"/>
          <w:sz w:val="20"/>
          <w:szCs w:val="20"/>
          <w:lang w:eastAsia="pl-PL"/>
        </w:rPr>
        <w:t>choroby serca i znaczny stopień jego uszkodzenia, np. zmiany pozapalne mięśnia sercowego, wady serca, przerost mięśnia sercowego, tętniak aorty, napadowe migotanie przedsionków, nadciśnienie tętnicze – szczególnie nieleczone, </w:t>
      </w:r>
    </w:p>
    <w:p w:rsidR="00EB72E3" w:rsidRPr="001B3627" w:rsidRDefault="00EB72E3" w:rsidP="001B3627">
      <w:pPr>
        <w:pStyle w:val="Akapitzlist"/>
        <w:numPr>
          <w:ilvl w:val="0"/>
          <w:numId w:val="7"/>
        </w:numPr>
        <w:spacing w:before="100" w:beforeAutospacing="1" w:after="100" w:afterAutospacing="1" w:line="276" w:lineRule="auto"/>
        <w:jc w:val="both"/>
        <w:rPr>
          <w:rFonts w:ascii="Verdana" w:eastAsia="Times New Roman" w:hAnsi="Verdana" w:cs="Times New Roman"/>
          <w:sz w:val="20"/>
          <w:szCs w:val="20"/>
          <w:lang w:eastAsia="pl-PL"/>
        </w:rPr>
      </w:pPr>
      <w:r w:rsidRPr="001B3627">
        <w:rPr>
          <w:rFonts w:ascii="Verdana" w:eastAsia="Times New Roman" w:hAnsi="Verdana" w:cs="Times New Roman"/>
          <w:sz w:val="20"/>
          <w:szCs w:val="20"/>
          <w:lang w:eastAsia="pl-PL"/>
        </w:rPr>
        <w:t>niewydolność układu oddechowego,</w:t>
      </w:r>
    </w:p>
    <w:p w:rsidR="00EB72E3" w:rsidRPr="001B3627" w:rsidRDefault="00EB72E3" w:rsidP="001B3627">
      <w:pPr>
        <w:pStyle w:val="Akapitzlist"/>
        <w:numPr>
          <w:ilvl w:val="0"/>
          <w:numId w:val="7"/>
        </w:numPr>
        <w:spacing w:before="100" w:beforeAutospacing="1" w:after="100" w:afterAutospacing="1" w:line="276" w:lineRule="auto"/>
        <w:jc w:val="both"/>
        <w:rPr>
          <w:rFonts w:ascii="Verdana" w:eastAsia="Times New Roman" w:hAnsi="Verdana" w:cs="Times New Roman"/>
          <w:sz w:val="20"/>
          <w:szCs w:val="20"/>
          <w:lang w:eastAsia="pl-PL"/>
        </w:rPr>
      </w:pPr>
      <w:r w:rsidRPr="001B3627">
        <w:rPr>
          <w:rFonts w:ascii="Verdana" w:eastAsia="Times New Roman" w:hAnsi="Verdana" w:cs="Times New Roman"/>
          <w:sz w:val="20"/>
          <w:szCs w:val="20"/>
          <w:lang w:eastAsia="pl-PL"/>
        </w:rPr>
        <w:t>stan zapalny w organizmie,</w:t>
      </w:r>
    </w:p>
    <w:p w:rsidR="00EB72E3" w:rsidRPr="001B3627" w:rsidRDefault="00EB72E3" w:rsidP="001B3627">
      <w:pPr>
        <w:pStyle w:val="Akapitzlist"/>
        <w:numPr>
          <w:ilvl w:val="0"/>
          <w:numId w:val="7"/>
        </w:numPr>
        <w:spacing w:before="100" w:beforeAutospacing="1" w:after="100" w:afterAutospacing="1" w:line="276" w:lineRule="auto"/>
        <w:jc w:val="both"/>
        <w:rPr>
          <w:rFonts w:ascii="Verdana" w:eastAsia="Times New Roman" w:hAnsi="Verdana" w:cs="Times New Roman"/>
          <w:sz w:val="20"/>
          <w:szCs w:val="20"/>
          <w:lang w:eastAsia="pl-PL"/>
        </w:rPr>
      </w:pPr>
      <w:r w:rsidRPr="001B3627">
        <w:rPr>
          <w:rFonts w:ascii="Verdana" w:eastAsia="Times New Roman" w:hAnsi="Verdana" w:cs="Times New Roman"/>
          <w:sz w:val="20"/>
          <w:szCs w:val="20"/>
          <w:lang w:eastAsia="pl-PL"/>
        </w:rPr>
        <w:lastRenderedPageBreak/>
        <w:t>niewyrównana cukrzyca,</w:t>
      </w:r>
    </w:p>
    <w:p w:rsidR="00EB72E3" w:rsidRDefault="00EB72E3" w:rsidP="002D1195">
      <w:pPr>
        <w:pStyle w:val="Akapitzlist"/>
        <w:numPr>
          <w:ilvl w:val="0"/>
          <w:numId w:val="7"/>
        </w:numPr>
        <w:spacing w:before="100" w:beforeAutospacing="1" w:after="100" w:afterAutospacing="1" w:line="276" w:lineRule="auto"/>
        <w:jc w:val="both"/>
        <w:rPr>
          <w:rFonts w:ascii="Verdana" w:eastAsia="Times New Roman" w:hAnsi="Verdana" w:cs="Times New Roman"/>
          <w:sz w:val="20"/>
          <w:szCs w:val="20"/>
          <w:lang w:eastAsia="pl-PL"/>
        </w:rPr>
      </w:pPr>
      <w:r w:rsidRPr="001B3627">
        <w:rPr>
          <w:rFonts w:ascii="Verdana" w:eastAsia="Times New Roman" w:hAnsi="Verdana" w:cs="Times New Roman"/>
          <w:sz w:val="20"/>
          <w:szCs w:val="20"/>
          <w:lang w:eastAsia="pl-PL"/>
        </w:rPr>
        <w:t>senior, który nie leczy się, nie jest pod stałą kontrolą lekarską, chociażby lekarza pierwszego kontaktu.</w:t>
      </w:r>
    </w:p>
    <w:p w:rsidR="001B3627" w:rsidRDefault="001B3627" w:rsidP="001B3627">
      <w:pPr>
        <w:pStyle w:val="Akapitzlist"/>
        <w:spacing w:before="100" w:beforeAutospacing="1" w:after="100" w:afterAutospacing="1" w:line="276" w:lineRule="auto"/>
        <w:jc w:val="both"/>
        <w:rPr>
          <w:rFonts w:ascii="Verdana" w:eastAsia="Times New Roman" w:hAnsi="Verdana" w:cs="Times New Roman"/>
          <w:sz w:val="20"/>
          <w:szCs w:val="20"/>
          <w:lang w:eastAsia="pl-PL"/>
        </w:rPr>
      </w:pPr>
    </w:p>
    <w:p w:rsidR="001B3627" w:rsidRDefault="001B3627" w:rsidP="001B3627">
      <w:pPr>
        <w:pStyle w:val="Akapitzlist"/>
        <w:spacing w:before="100" w:beforeAutospacing="1" w:after="100" w:afterAutospacing="1" w:line="276" w:lineRule="auto"/>
        <w:jc w:val="both"/>
        <w:rPr>
          <w:rFonts w:ascii="Verdana" w:eastAsia="Times New Roman" w:hAnsi="Verdana" w:cs="Times New Roman"/>
          <w:sz w:val="20"/>
          <w:szCs w:val="20"/>
          <w:lang w:eastAsia="pl-PL"/>
        </w:rPr>
      </w:pPr>
    </w:p>
    <w:p w:rsidR="001B3627" w:rsidRDefault="001B3627" w:rsidP="001B3627">
      <w:pPr>
        <w:pStyle w:val="Akapitzlist"/>
        <w:spacing w:before="100" w:beforeAutospacing="1" w:after="100" w:afterAutospacing="1" w:line="276" w:lineRule="auto"/>
        <w:jc w:val="both"/>
        <w:rPr>
          <w:rFonts w:ascii="Verdana" w:eastAsia="Times New Roman" w:hAnsi="Verdana" w:cs="Times New Roman"/>
          <w:sz w:val="20"/>
          <w:szCs w:val="20"/>
          <w:lang w:eastAsia="pl-PL"/>
        </w:rPr>
      </w:pPr>
    </w:p>
    <w:p w:rsidR="001B3627" w:rsidRDefault="001B3627" w:rsidP="001B3627">
      <w:pPr>
        <w:pStyle w:val="Akapitzlist"/>
        <w:spacing w:before="100" w:beforeAutospacing="1" w:after="100" w:afterAutospacing="1" w:line="276" w:lineRule="auto"/>
        <w:jc w:val="center"/>
        <w:rPr>
          <w:rFonts w:ascii="Verdana" w:eastAsia="Times New Roman" w:hAnsi="Verdana" w:cs="Times New Roman"/>
          <w:sz w:val="20"/>
          <w:szCs w:val="20"/>
          <w:lang w:eastAsia="pl-PL"/>
        </w:rPr>
      </w:pPr>
      <w:r>
        <w:rPr>
          <w:noProof/>
          <w:lang w:eastAsia="pl-PL"/>
        </w:rPr>
        <w:drawing>
          <wp:anchor distT="0" distB="0" distL="114300" distR="114300" simplePos="0" relativeHeight="251664384" behindDoc="1" locked="0" layoutInCell="1" allowOverlap="1">
            <wp:simplePos x="0" y="0"/>
            <wp:positionH relativeFrom="column">
              <wp:posOffset>1252855</wp:posOffset>
            </wp:positionH>
            <wp:positionV relativeFrom="paragraph">
              <wp:posOffset>-1270</wp:posOffset>
            </wp:positionV>
            <wp:extent cx="3721735" cy="2484755"/>
            <wp:effectExtent l="171450" t="171450" r="164465" b="163195"/>
            <wp:wrapTight wrapText="bothSides">
              <wp:wrapPolygon edited="0">
                <wp:start x="-553" y="-1490"/>
                <wp:lineTo x="-995" y="-1159"/>
                <wp:lineTo x="-995" y="18216"/>
                <wp:lineTo x="1990" y="22853"/>
                <wp:lineTo x="22112" y="22853"/>
                <wp:lineTo x="22444" y="20203"/>
                <wp:lineTo x="22444" y="4140"/>
                <wp:lineTo x="21449" y="1656"/>
                <wp:lineTo x="21338" y="1325"/>
                <wp:lineTo x="19459" y="-1490"/>
                <wp:lineTo x="-553" y="-1490"/>
              </wp:wrapPolygon>
            </wp:wrapTight>
            <wp:docPr id="4" name="Obraz 4" descr="Aktywność i zdrowie seniora na początku wiosny | Promedica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ktywność i zdrowie seniora na początku wiosny | Promedica2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21735" cy="248475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1B3627" w:rsidRDefault="001B3627" w:rsidP="001B3627">
      <w:pPr>
        <w:pStyle w:val="Akapitzlist"/>
        <w:spacing w:before="100" w:beforeAutospacing="1" w:after="100" w:afterAutospacing="1" w:line="276" w:lineRule="auto"/>
        <w:jc w:val="both"/>
        <w:rPr>
          <w:rFonts w:ascii="Verdana" w:eastAsia="Times New Roman" w:hAnsi="Verdana" w:cs="Times New Roman"/>
          <w:sz w:val="20"/>
          <w:szCs w:val="20"/>
          <w:lang w:eastAsia="pl-PL"/>
        </w:rPr>
      </w:pPr>
    </w:p>
    <w:p w:rsidR="001B3627" w:rsidRPr="001B3627" w:rsidRDefault="001B3627" w:rsidP="001B3627">
      <w:pPr>
        <w:pStyle w:val="Akapitzlist"/>
        <w:spacing w:before="100" w:beforeAutospacing="1" w:after="100" w:afterAutospacing="1" w:line="276" w:lineRule="auto"/>
        <w:jc w:val="both"/>
        <w:rPr>
          <w:rFonts w:ascii="Verdana" w:eastAsia="Times New Roman" w:hAnsi="Verdana" w:cs="Times New Roman"/>
          <w:sz w:val="20"/>
          <w:szCs w:val="20"/>
          <w:lang w:eastAsia="pl-PL"/>
        </w:rPr>
      </w:pPr>
    </w:p>
    <w:p w:rsidR="001B3627" w:rsidRDefault="001B3627" w:rsidP="001B3627">
      <w:pPr>
        <w:spacing w:before="100" w:beforeAutospacing="1" w:after="100" w:afterAutospacing="1" w:line="276" w:lineRule="auto"/>
        <w:outlineLvl w:val="2"/>
        <w:rPr>
          <w:rFonts w:ascii="Verdana" w:eastAsia="Times New Roman" w:hAnsi="Verdana" w:cs="Times New Roman"/>
          <w:b/>
          <w:bCs/>
          <w:sz w:val="20"/>
          <w:szCs w:val="20"/>
          <w:lang w:eastAsia="pl-PL"/>
        </w:rPr>
      </w:pPr>
    </w:p>
    <w:p w:rsidR="001B3627" w:rsidRDefault="001B3627" w:rsidP="001B3627">
      <w:pPr>
        <w:spacing w:before="100" w:beforeAutospacing="1" w:after="100" w:afterAutospacing="1" w:line="276" w:lineRule="auto"/>
        <w:outlineLvl w:val="2"/>
        <w:rPr>
          <w:rFonts w:ascii="Verdana" w:eastAsia="Times New Roman" w:hAnsi="Verdana" w:cs="Times New Roman"/>
          <w:b/>
          <w:bCs/>
          <w:sz w:val="20"/>
          <w:szCs w:val="20"/>
          <w:lang w:eastAsia="pl-PL"/>
        </w:rPr>
      </w:pPr>
    </w:p>
    <w:p w:rsidR="001B3627" w:rsidRDefault="001B3627" w:rsidP="001B3627">
      <w:pPr>
        <w:spacing w:before="100" w:beforeAutospacing="1" w:after="100" w:afterAutospacing="1" w:line="276" w:lineRule="auto"/>
        <w:outlineLvl w:val="2"/>
        <w:rPr>
          <w:rFonts w:ascii="Verdana" w:eastAsia="Times New Roman" w:hAnsi="Verdana" w:cs="Times New Roman"/>
          <w:b/>
          <w:bCs/>
          <w:sz w:val="20"/>
          <w:szCs w:val="20"/>
          <w:lang w:eastAsia="pl-PL"/>
        </w:rPr>
      </w:pPr>
    </w:p>
    <w:p w:rsidR="001B3627" w:rsidRDefault="001B3627" w:rsidP="001B3627">
      <w:pPr>
        <w:spacing w:before="100" w:beforeAutospacing="1" w:after="100" w:afterAutospacing="1" w:line="276" w:lineRule="auto"/>
        <w:outlineLvl w:val="2"/>
        <w:rPr>
          <w:rFonts w:ascii="Verdana" w:eastAsia="Times New Roman" w:hAnsi="Verdana" w:cs="Times New Roman"/>
          <w:b/>
          <w:bCs/>
          <w:sz w:val="20"/>
          <w:szCs w:val="20"/>
          <w:lang w:eastAsia="pl-PL"/>
        </w:rPr>
      </w:pPr>
    </w:p>
    <w:p w:rsidR="001B3627" w:rsidRDefault="001B3627" w:rsidP="001B3627">
      <w:pPr>
        <w:spacing w:before="100" w:beforeAutospacing="1" w:after="100" w:afterAutospacing="1" w:line="276" w:lineRule="auto"/>
        <w:outlineLvl w:val="2"/>
        <w:rPr>
          <w:rFonts w:ascii="Verdana" w:eastAsia="Times New Roman" w:hAnsi="Verdana" w:cs="Times New Roman"/>
          <w:b/>
          <w:bCs/>
          <w:sz w:val="20"/>
          <w:szCs w:val="20"/>
          <w:lang w:eastAsia="pl-PL"/>
        </w:rPr>
      </w:pPr>
    </w:p>
    <w:p w:rsidR="001B3627" w:rsidRDefault="001B3627" w:rsidP="001B3627">
      <w:pPr>
        <w:spacing w:before="100" w:beforeAutospacing="1" w:after="100" w:afterAutospacing="1" w:line="276" w:lineRule="auto"/>
        <w:outlineLvl w:val="2"/>
        <w:rPr>
          <w:rFonts w:ascii="Verdana" w:eastAsia="Times New Roman" w:hAnsi="Verdana" w:cs="Times New Roman"/>
          <w:b/>
          <w:bCs/>
          <w:sz w:val="20"/>
          <w:szCs w:val="20"/>
          <w:lang w:eastAsia="pl-PL"/>
        </w:rPr>
      </w:pPr>
    </w:p>
    <w:p w:rsidR="001B3627" w:rsidRDefault="001B3627" w:rsidP="001B3627">
      <w:pPr>
        <w:spacing w:before="100" w:beforeAutospacing="1" w:after="100" w:afterAutospacing="1" w:line="276" w:lineRule="auto"/>
        <w:outlineLvl w:val="2"/>
        <w:rPr>
          <w:rFonts w:ascii="Verdana" w:eastAsia="Times New Roman" w:hAnsi="Verdana" w:cs="Times New Roman"/>
          <w:b/>
          <w:bCs/>
          <w:sz w:val="20"/>
          <w:szCs w:val="20"/>
          <w:lang w:eastAsia="pl-PL"/>
        </w:rPr>
      </w:pPr>
    </w:p>
    <w:p w:rsidR="00EB72E3" w:rsidRPr="001B3627" w:rsidRDefault="00EB72E3" w:rsidP="001B3627">
      <w:pPr>
        <w:spacing w:before="100" w:beforeAutospacing="1" w:after="100" w:afterAutospacing="1" w:line="276" w:lineRule="auto"/>
        <w:outlineLvl w:val="2"/>
        <w:rPr>
          <w:rFonts w:ascii="Verdana" w:eastAsia="Times New Roman" w:hAnsi="Verdana" w:cs="Times New Roman"/>
          <w:b/>
          <w:bCs/>
          <w:sz w:val="20"/>
          <w:szCs w:val="20"/>
          <w:lang w:eastAsia="pl-PL"/>
        </w:rPr>
      </w:pPr>
      <w:r w:rsidRPr="002D1195">
        <w:rPr>
          <w:rFonts w:ascii="Verdana" w:eastAsia="Times New Roman" w:hAnsi="Verdana" w:cs="Times New Roman"/>
          <w:b/>
          <w:bCs/>
          <w:sz w:val="20"/>
          <w:szCs w:val="20"/>
          <w:lang w:eastAsia="pl-PL"/>
        </w:rPr>
        <w:t>Formy aktywności ruchowych dla seniorów</w:t>
      </w:r>
    </w:p>
    <w:p w:rsidR="00EB72E3" w:rsidRPr="002D1195" w:rsidRDefault="00EB72E3" w:rsidP="002D1195">
      <w:pPr>
        <w:spacing w:before="100" w:beforeAutospacing="1" w:after="100" w:afterAutospacing="1" w:line="276" w:lineRule="auto"/>
        <w:rPr>
          <w:rFonts w:ascii="Verdana" w:eastAsia="Times New Roman" w:hAnsi="Verdana" w:cs="Times New Roman"/>
          <w:sz w:val="20"/>
          <w:szCs w:val="20"/>
          <w:lang w:eastAsia="pl-PL"/>
        </w:rPr>
      </w:pPr>
      <w:r w:rsidRPr="002D1195">
        <w:rPr>
          <w:rFonts w:ascii="Verdana" w:eastAsia="Times New Roman" w:hAnsi="Verdana" w:cs="Times New Roman"/>
          <w:sz w:val="20"/>
          <w:szCs w:val="20"/>
          <w:lang w:eastAsia="pl-PL"/>
        </w:rPr>
        <w:t>Światowa Organizacja Zdrowia rekomenduje aktywność fizyczną w umiarkowanym stopniu 3 do 5 razy w tygodniu przez przynajmniej pół godziny. Mając na myśli umiarkowaną aktywność, specjaliści mówią o takiej, podczas której można dość swobodnie rozmawiać, ale już jest brak równego rytmu, aby np. śpiewać. Aktywność powinna zawierać następujące ćwiczenia:</w:t>
      </w:r>
    </w:p>
    <w:p w:rsidR="00EB72E3" w:rsidRPr="001B3627" w:rsidRDefault="00EB72E3" w:rsidP="001B3627">
      <w:pPr>
        <w:pStyle w:val="Akapitzlist"/>
        <w:numPr>
          <w:ilvl w:val="0"/>
          <w:numId w:val="8"/>
        </w:numPr>
        <w:spacing w:before="100" w:beforeAutospacing="1" w:after="100" w:afterAutospacing="1" w:line="276" w:lineRule="auto"/>
        <w:rPr>
          <w:rFonts w:ascii="Verdana" w:eastAsia="Times New Roman" w:hAnsi="Verdana" w:cs="Times New Roman"/>
          <w:sz w:val="20"/>
          <w:szCs w:val="20"/>
          <w:lang w:eastAsia="pl-PL"/>
        </w:rPr>
      </w:pPr>
      <w:r w:rsidRPr="001B3627">
        <w:rPr>
          <w:rFonts w:ascii="Verdana" w:eastAsia="Times New Roman" w:hAnsi="Verdana" w:cs="Times New Roman"/>
          <w:sz w:val="20"/>
          <w:szCs w:val="20"/>
          <w:lang w:eastAsia="pl-PL"/>
        </w:rPr>
        <w:t xml:space="preserve">rozciągające – typowa rozgrzewka, </w:t>
      </w:r>
      <w:proofErr w:type="spellStart"/>
      <w:r w:rsidRPr="001B3627">
        <w:rPr>
          <w:rFonts w:ascii="Verdana" w:eastAsia="Times New Roman" w:hAnsi="Verdana" w:cs="Times New Roman"/>
          <w:sz w:val="20"/>
          <w:szCs w:val="20"/>
          <w:lang w:eastAsia="pl-PL"/>
        </w:rPr>
        <w:t>stretching</w:t>
      </w:r>
      <w:proofErr w:type="spellEnd"/>
      <w:r w:rsidRPr="001B3627">
        <w:rPr>
          <w:rFonts w:ascii="Verdana" w:eastAsia="Times New Roman" w:hAnsi="Verdana" w:cs="Times New Roman"/>
          <w:sz w:val="20"/>
          <w:szCs w:val="20"/>
          <w:lang w:eastAsia="pl-PL"/>
        </w:rPr>
        <w:t>,</w:t>
      </w:r>
    </w:p>
    <w:p w:rsidR="00EB72E3" w:rsidRPr="001B3627" w:rsidRDefault="00EB72E3" w:rsidP="001B3627">
      <w:pPr>
        <w:pStyle w:val="Akapitzlist"/>
        <w:numPr>
          <w:ilvl w:val="0"/>
          <w:numId w:val="8"/>
        </w:numPr>
        <w:spacing w:before="100" w:beforeAutospacing="1" w:after="100" w:afterAutospacing="1" w:line="276" w:lineRule="auto"/>
        <w:rPr>
          <w:rFonts w:ascii="Verdana" w:eastAsia="Times New Roman" w:hAnsi="Verdana" w:cs="Times New Roman"/>
          <w:sz w:val="20"/>
          <w:szCs w:val="20"/>
          <w:lang w:eastAsia="pl-PL"/>
        </w:rPr>
      </w:pPr>
      <w:r w:rsidRPr="001B3627">
        <w:rPr>
          <w:rFonts w:ascii="Verdana" w:eastAsia="Times New Roman" w:hAnsi="Verdana" w:cs="Times New Roman"/>
          <w:sz w:val="20"/>
          <w:szCs w:val="20"/>
          <w:lang w:eastAsia="pl-PL"/>
        </w:rPr>
        <w:t>równoważne i koordynacyjne – pomagają utrzymywać równowagę, chronią przed upadkiem, urazem, potknięciem się,</w:t>
      </w:r>
    </w:p>
    <w:p w:rsidR="00EB72E3" w:rsidRPr="001B3627" w:rsidRDefault="00EB72E3" w:rsidP="001B3627">
      <w:pPr>
        <w:pStyle w:val="Akapitzlist"/>
        <w:numPr>
          <w:ilvl w:val="0"/>
          <w:numId w:val="8"/>
        </w:numPr>
        <w:spacing w:before="100" w:beforeAutospacing="1" w:after="100" w:afterAutospacing="1" w:line="276" w:lineRule="auto"/>
        <w:rPr>
          <w:rFonts w:ascii="Verdana" w:eastAsia="Times New Roman" w:hAnsi="Verdana" w:cs="Times New Roman"/>
          <w:sz w:val="20"/>
          <w:szCs w:val="20"/>
          <w:lang w:eastAsia="pl-PL"/>
        </w:rPr>
      </w:pPr>
      <w:r w:rsidRPr="001B3627">
        <w:rPr>
          <w:rFonts w:ascii="Verdana" w:eastAsia="Times New Roman" w:hAnsi="Verdana" w:cs="Times New Roman"/>
          <w:sz w:val="20"/>
          <w:szCs w:val="20"/>
          <w:lang w:eastAsia="pl-PL"/>
        </w:rPr>
        <w:t>siłowe – oporowe, czyli wzmocnienie siły mięśni, ćwiczenia z wykorzystaniem ciężarków, taśmy,</w:t>
      </w:r>
    </w:p>
    <w:p w:rsidR="00EB72E3" w:rsidRPr="001B3627" w:rsidRDefault="00EB72E3" w:rsidP="001B3627">
      <w:pPr>
        <w:pStyle w:val="Akapitzlist"/>
        <w:numPr>
          <w:ilvl w:val="0"/>
          <w:numId w:val="8"/>
        </w:numPr>
        <w:spacing w:before="100" w:beforeAutospacing="1" w:after="100" w:afterAutospacing="1" w:line="276" w:lineRule="auto"/>
        <w:rPr>
          <w:rFonts w:ascii="Verdana" w:eastAsia="Times New Roman" w:hAnsi="Verdana" w:cs="Times New Roman"/>
          <w:sz w:val="20"/>
          <w:szCs w:val="20"/>
          <w:lang w:eastAsia="pl-PL"/>
        </w:rPr>
      </w:pPr>
      <w:r w:rsidRPr="001B3627">
        <w:rPr>
          <w:rFonts w:ascii="Verdana" w:eastAsia="Times New Roman" w:hAnsi="Verdana" w:cs="Times New Roman"/>
          <w:sz w:val="20"/>
          <w:szCs w:val="20"/>
          <w:lang w:eastAsia="pl-PL"/>
        </w:rPr>
        <w:t>wytrzymałościowe – poprawiające wydolność tlenową organizmu, np. spacer, marsz, pływanie, taniec, jazda na rowerze.</w:t>
      </w:r>
    </w:p>
    <w:p w:rsidR="00EB72E3" w:rsidRPr="002D1195" w:rsidRDefault="00EB72E3" w:rsidP="002D1195">
      <w:pPr>
        <w:spacing w:before="100" w:beforeAutospacing="1" w:after="100" w:afterAutospacing="1" w:line="276" w:lineRule="auto"/>
        <w:rPr>
          <w:rFonts w:ascii="Verdana" w:eastAsia="Times New Roman" w:hAnsi="Verdana" w:cs="Times New Roman"/>
          <w:sz w:val="20"/>
          <w:szCs w:val="20"/>
          <w:lang w:eastAsia="pl-PL"/>
        </w:rPr>
      </w:pPr>
      <w:r w:rsidRPr="002D1195">
        <w:rPr>
          <w:rFonts w:ascii="Verdana" w:eastAsia="Times New Roman" w:hAnsi="Verdana" w:cs="Times New Roman"/>
          <w:sz w:val="20"/>
          <w:szCs w:val="20"/>
          <w:lang w:eastAsia="pl-PL"/>
        </w:rPr>
        <w:t> </w:t>
      </w:r>
    </w:p>
    <w:p w:rsidR="00EB72E3" w:rsidRPr="002D1195" w:rsidRDefault="00EB72E3" w:rsidP="002D1195">
      <w:pPr>
        <w:spacing w:before="100" w:beforeAutospacing="1" w:after="100" w:afterAutospacing="1" w:line="276" w:lineRule="auto"/>
        <w:rPr>
          <w:rFonts w:ascii="Verdana" w:eastAsia="Times New Roman" w:hAnsi="Verdana" w:cs="Times New Roman"/>
          <w:sz w:val="20"/>
          <w:szCs w:val="20"/>
          <w:lang w:eastAsia="pl-PL"/>
        </w:rPr>
      </w:pPr>
      <w:r w:rsidRPr="002D1195">
        <w:rPr>
          <w:rFonts w:ascii="Verdana" w:eastAsia="Times New Roman" w:hAnsi="Verdana" w:cs="Times New Roman"/>
          <w:sz w:val="20"/>
          <w:szCs w:val="20"/>
          <w:lang w:eastAsia="pl-PL"/>
        </w:rPr>
        <w:t>Tu nie ma ograniczeń wiekowych, w Polsce coraz chętniej ćwiczą również seniorzy 85+. Jedynymi ograniczeniami są wyobraźnia, zdrowy rozsądek, przestrzeganie zasad bezpieczeństwa i sugestii lekarza prowadzącego.</w:t>
      </w:r>
    </w:p>
    <w:p w:rsidR="00EB72E3" w:rsidRPr="002D1195" w:rsidRDefault="00EB72E3" w:rsidP="002D1195">
      <w:pPr>
        <w:spacing w:before="100" w:beforeAutospacing="1" w:after="100" w:afterAutospacing="1" w:line="276" w:lineRule="auto"/>
        <w:rPr>
          <w:rFonts w:ascii="Verdana" w:eastAsia="Times New Roman" w:hAnsi="Verdana" w:cs="Times New Roman"/>
          <w:sz w:val="20"/>
          <w:szCs w:val="20"/>
          <w:lang w:eastAsia="pl-PL"/>
        </w:rPr>
      </w:pPr>
      <w:r w:rsidRPr="002D1195">
        <w:rPr>
          <w:rFonts w:ascii="Verdana" w:eastAsia="Times New Roman" w:hAnsi="Verdana" w:cs="Times New Roman"/>
          <w:sz w:val="20"/>
          <w:szCs w:val="20"/>
          <w:lang w:eastAsia="pl-PL"/>
        </w:rPr>
        <w:t> </w:t>
      </w:r>
    </w:p>
    <w:p w:rsidR="00EB72E3" w:rsidRPr="002D1195" w:rsidRDefault="00EB72E3" w:rsidP="002D1195">
      <w:pPr>
        <w:spacing w:before="100" w:beforeAutospacing="1" w:after="100" w:afterAutospacing="1" w:line="276" w:lineRule="auto"/>
        <w:outlineLvl w:val="2"/>
        <w:rPr>
          <w:rFonts w:ascii="Verdana" w:eastAsia="Times New Roman" w:hAnsi="Verdana" w:cs="Times New Roman"/>
          <w:b/>
          <w:bCs/>
          <w:sz w:val="20"/>
          <w:szCs w:val="20"/>
          <w:lang w:eastAsia="pl-PL"/>
        </w:rPr>
      </w:pPr>
      <w:r w:rsidRPr="002D1195">
        <w:rPr>
          <w:rFonts w:ascii="Verdana" w:eastAsia="Times New Roman" w:hAnsi="Verdana" w:cs="Times New Roman"/>
          <w:b/>
          <w:bCs/>
          <w:sz w:val="20"/>
          <w:szCs w:val="20"/>
          <w:lang w:eastAsia="pl-PL"/>
        </w:rPr>
        <w:t>Szeroka gama zajęć ruchowych dla seniorów – co wybrać?</w:t>
      </w:r>
    </w:p>
    <w:p w:rsidR="00EB72E3" w:rsidRPr="002D1195" w:rsidRDefault="00EB72E3" w:rsidP="002D1195">
      <w:pPr>
        <w:spacing w:before="100" w:beforeAutospacing="1" w:after="100" w:afterAutospacing="1" w:line="276" w:lineRule="auto"/>
        <w:rPr>
          <w:rFonts w:ascii="Verdana" w:eastAsia="Times New Roman" w:hAnsi="Verdana" w:cs="Times New Roman"/>
          <w:sz w:val="20"/>
          <w:szCs w:val="20"/>
          <w:lang w:eastAsia="pl-PL"/>
        </w:rPr>
      </w:pPr>
      <w:r w:rsidRPr="002D1195">
        <w:rPr>
          <w:rFonts w:ascii="Verdana" w:eastAsia="Times New Roman" w:hAnsi="Verdana" w:cs="Times New Roman"/>
          <w:sz w:val="20"/>
          <w:szCs w:val="20"/>
          <w:lang w:eastAsia="pl-PL"/>
        </w:rPr>
        <w:t> </w:t>
      </w:r>
    </w:p>
    <w:p w:rsidR="00EB72E3" w:rsidRPr="002D1195" w:rsidRDefault="00EB72E3" w:rsidP="002D1195">
      <w:pPr>
        <w:spacing w:before="100" w:beforeAutospacing="1" w:after="100" w:afterAutospacing="1" w:line="276" w:lineRule="auto"/>
        <w:rPr>
          <w:rFonts w:ascii="Verdana" w:eastAsia="Times New Roman" w:hAnsi="Verdana" w:cs="Times New Roman"/>
          <w:sz w:val="20"/>
          <w:szCs w:val="20"/>
          <w:lang w:eastAsia="pl-PL"/>
        </w:rPr>
      </w:pPr>
      <w:r w:rsidRPr="002D1195">
        <w:rPr>
          <w:rFonts w:ascii="Verdana" w:eastAsia="Times New Roman" w:hAnsi="Verdana" w:cs="Times New Roman"/>
          <w:sz w:val="20"/>
          <w:szCs w:val="20"/>
          <w:lang w:eastAsia="pl-PL"/>
        </w:rPr>
        <w:t xml:space="preserve">    Spacery i </w:t>
      </w:r>
      <w:proofErr w:type="spellStart"/>
      <w:r w:rsidRPr="002D1195">
        <w:rPr>
          <w:rFonts w:ascii="Verdana" w:eastAsia="Times New Roman" w:hAnsi="Verdana" w:cs="Times New Roman"/>
          <w:sz w:val="20"/>
          <w:szCs w:val="20"/>
          <w:lang w:eastAsia="pl-PL"/>
        </w:rPr>
        <w:t>nordic</w:t>
      </w:r>
      <w:proofErr w:type="spellEnd"/>
      <w:r w:rsidRPr="002D1195">
        <w:rPr>
          <w:rFonts w:ascii="Verdana" w:eastAsia="Times New Roman" w:hAnsi="Verdana" w:cs="Times New Roman"/>
          <w:sz w:val="20"/>
          <w:szCs w:val="20"/>
          <w:lang w:eastAsia="pl-PL"/>
        </w:rPr>
        <w:t xml:space="preserve"> </w:t>
      </w:r>
      <w:proofErr w:type="spellStart"/>
      <w:r w:rsidRPr="002D1195">
        <w:rPr>
          <w:rFonts w:ascii="Verdana" w:eastAsia="Times New Roman" w:hAnsi="Verdana" w:cs="Times New Roman"/>
          <w:sz w:val="20"/>
          <w:szCs w:val="20"/>
          <w:lang w:eastAsia="pl-PL"/>
        </w:rPr>
        <w:t>walking</w:t>
      </w:r>
      <w:proofErr w:type="spellEnd"/>
      <w:r w:rsidRPr="002D1195">
        <w:rPr>
          <w:rFonts w:ascii="Verdana" w:eastAsia="Times New Roman" w:hAnsi="Verdana" w:cs="Times New Roman"/>
          <w:sz w:val="20"/>
          <w:szCs w:val="20"/>
          <w:lang w:eastAsia="pl-PL"/>
        </w:rPr>
        <w:t>. To najprzyjemniejsza i najprostsza forma ruchu. Dodatkowo, spacer po parku, lesie to również obcowanie z przyrodą, naturą. „Spacer z kijami” to z kolei świetna zabawa nieobciążająca stawów. W wielu miastach działają grupy i kluby zrzeszające miłośników tej właśnie aktywności.</w:t>
      </w:r>
    </w:p>
    <w:p w:rsidR="00EB72E3" w:rsidRPr="002D1195" w:rsidRDefault="00EB72E3" w:rsidP="002D1195">
      <w:pPr>
        <w:spacing w:before="100" w:beforeAutospacing="1" w:after="100" w:afterAutospacing="1" w:line="276" w:lineRule="auto"/>
        <w:rPr>
          <w:rFonts w:ascii="Verdana" w:eastAsia="Times New Roman" w:hAnsi="Verdana" w:cs="Times New Roman"/>
          <w:sz w:val="20"/>
          <w:szCs w:val="20"/>
          <w:lang w:eastAsia="pl-PL"/>
        </w:rPr>
      </w:pPr>
      <w:r w:rsidRPr="002D1195">
        <w:rPr>
          <w:rFonts w:ascii="Verdana" w:eastAsia="Times New Roman" w:hAnsi="Verdana" w:cs="Times New Roman"/>
          <w:sz w:val="20"/>
          <w:szCs w:val="20"/>
          <w:lang w:eastAsia="pl-PL"/>
        </w:rPr>
        <w:t> </w:t>
      </w:r>
    </w:p>
    <w:p w:rsidR="00EB72E3" w:rsidRPr="002D1195" w:rsidRDefault="00EB72E3" w:rsidP="002D1195">
      <w:pPr>
        <w:spacing w:before="100" w:beforeAutospacing="1" w:after="100" w:afterAutospacing="1" w:line="276" w:lineRule="auto"/>
        <w:rPr>
          <w:rFonts w:ascii="Verdana" w:eastAsia="Times New Roman" w:hAnsi="Verdana" w:cs="Times New Roman"/>
          <w:sz w:val="20"/>
          <w:szCs w:val="20"/>
          <w:lang w:eastAsia="pl-PL"/>
        </w:rPr>
      </w:pPr>
      <w:r w:rsidRPr="002D1195">
        <w:rPr>
          <w:rFonts w:ascii="Verdana" w:eastAsia="Times New Roman" w:hAnsi="Verdana" w:cs="Times New Roman"/>
          <w:sz w:val="20"/>
          <w:szCs w:val="20"/>
          <w:lang w:eastAsia="pl-PL"/>
        </w:rPr>
        <w:t xml:space="preserve">    Pływanie i aqua </w:t>
      </w:r>
      <w:proofErr w:type="spellStart"/>
      <w:r w:rsidRPr="002D1195">
        <w:rPr>
          <w:rFonts w:ascii="Verdana" w:eastAsia="Times New Roman" w:hAnsi="Verdana" w:cs="Times New Roman"/>
          <w:sz w:val="20"/>
          <w:szCs w:val="20"/>
          <w:lang w:eastAsia="pl-PL"/>
        </w:rPr>
        <w:t>aerobic</w:t>
      </w:r>
      <w:proofErr w:type="spellEnd"/>
      <w:r w:rsidRPr="002D1195">
        <w:rPr>
          <w:rFonts w:ascii="Verdana" w:eastAsia="Times New Roman" w:hAnsi="Verdana" w:cs="Times New Roman"/>
          <w:sz w:val="20"/>
          <w:szCs w:val="20"/>
          <w:lang w:eastAsia="pl-PL"/>
        </w:rPr>
        <w:t>. To odpowiednia dawka ruchu przy jednoczesnym relaksie. Basen, woda cudownie działa na całe ciało, na zbolałe mięśnie, na problemy z kręgosłupem. Do tego odpowiednio skomponowane ćwiczenia w wodzie dla seniorów – tego trzeba spróbować!</w:t>
      </w:r>
    </w:p>
    <w:p w:rsidR="00EB72E3" w:rsidRPr="002D1195" w:rsidRDefault="00EB72E3" w:rsidP="002D1195">
      <w:pPr>
        <w:spacing w:before="100" w:beforeAutospacing="1" w:after="100" w:afterAutospacing="1" w:line="276" w:lineRule="auto"/>
        <w:rPr>
          <w:rFonts w:ascii="Verdana" w:eastAsia="Times New Roman" w:hAnsi="Verdana" w:cs="Times New Roman"/>
          <w:sz w:val="20"/>
          <w:szCs w:val="20"/>
          <w:lang w:eastAsia="pl-PL"/>
        </w:rPr>
      </w:pPr>
      <w:r w:rsidRPr="002D1195">
        <w:rPr>
          <w:rFonts w:ascii="Verdana" w:eastAsia="Times New Roman" w:hAnsi="Verdana" w:cs="Times New Roman"/>
          <w:sz w:val="20"/>
          <w:szCs w:val="20"/>
          <w:lang w:eastAsia="pl-PL"/>
        </w:rPr>
        <w:t> </w:t>
      </w:r>
    </w:p>
    <w:p w:rsidR="00EB72E3" w:rsidRPr="002D1195" w:rsidRDefault="00EB72E3" w:rsidP="002D1195">
      <w:pPr>
        <w:spacing w:before="100" w:beforeAutospacing="1" w:after="100" w:afterAutospacing="1" w:line="276" w:lineRule="auto"/>
        <w:rPr>
          <w:rFonts w:ascii="Verdana" w:eastAsia="Times New Roman" w:hAnsi="Verdana" w:cs="Times New Roman"/>
          <w:sz w:val="20"/>
          <w:szCs w:val="20"/>
          <w:lang w:eastAsia="pl-PL"/>
        </w:rPr>
      </w:pPr>
      <w:r w:rsidRPr="002D1195">
        <w:rPr>
          <w:rFonts w:ascii="Verdana" w:eastAsia="Times New Roman" w:hAnsi="Verdana" w:cs="Times New Roman"/>
          <w:sz w:val="20"/>
          <w:szCs w:val="20"/>
          <w:lang w:eastAsia="pl-PL"/>
        </w:rPr>
        <w:t>    Gimnastyka w siłowni plenerowej. Obecnie w wielu parkach, przy placach zabaw, na skwerach umieszczone są urządzenia do ćwiczeń pod chmurką. Tego typu siłownia plenerowa to dobre zakończenie każdego spaceru. Mnogość sprzętów sprawia, że każdy znajdzie coś idealnego dla siebie.</w:t>
      </w:r>
    </w:p>
    <w:p w:rsidR="00EB72E3" w:rsidRPr="002D1195" w:rsidRDefault="00EB72E3" w:rsidP="002D1195">
      <w:pPr>
        <w:spacing w:before="100" w:beforeAutospacing="1" w:after="100" w:afterAutospacing="1" w:line="276" w:lineRule="auto"/>
        <w:rPr>
          <w:rFonts w:ascii="Verdana" w:eastAsia="Times New Roman" w:hAnsi="Verdana" w:cs="Times New Roman"/>
          <w:sz w:val="20"/>
          <w:szCs w:val="20"/>
          <w:lang w:eastAsia="pl-PL"/>
        </w:rPr>
      </w:pPr>
      <w:r w:rsidRPr="002D1195">
        <w:rPr>
          <w:rFonts w:ascii="Verdana" w:eastAsia="Times New Roman" w:hAnsi="Verdana" w:cs="Times New Roman"/>
          <w:sz w:val="20"/>
          <w:szCs w:val="20"/>
          <w:lang w:eastAsia="pl-PL"/>
        </w:rPr>
        <w:t> </w:t>
      </w:r>
    </w:p>
    <w:p w:rsidR="00EB72E3" w:rsidRPr="002D1195" w:rsidRDefault="00EB72E3" w:rsidP="002D1195">
      <w:pPr>
        <w:spacing w:before="100" w:beforeAutospacing="1" w:after="100" w:afterAutospacing="1" w:line="276" w:lineRule="auto"/>
        <w:rPr>
          <w:rFonts w:ascii="Verdana" w:eastAsia="Times New Roman" w:hAnsi="Verdana" w:cs="Times New Roman"/>
          <w:sz w:val="20"/>
          <w:szCs w:val="20"/>
          <w:lang w:eastAsia="pl-PL"/>
        </w:rPr>
      </w:pPr>
      <w:r w:rsidRPr="002D1195">
        <w:rPr>
          <w:rFonts w:ascii="Verdana" w:eastAsia="Times New Roman" w:hAnsi="Verdana" w:cs="Times New Roman"/>
          <w:sz w:val="20"/>
          <w:szCs w:val="20"/>
          <w:lang w:eastAsia="pl-PL"/>
        </w:rPr>
        <w:lastRenderedPageBreak/>
        <w:t>    Jazda na rowerze. Coraz więcej ścieżek rowerowych umożliwia bezpieczne uprawianie tego sportu. Uwaga: kask i odblaski to obowiązek. Przyjemniej jeździ się z pewnością w większym gronie przyjaciół lub rodziny.</w:t>
      </w:r>
    </w:p>
    <w:p w:rsidR="00EB72E3" w:rsidRPr="002D1195" w:rsidRDefault="00EB72E3" w:rsidP="002D1195">
      <w:pPr>
        <w:spacing w:before="100" w:beforeAutospacing="1" w:after="100" w:afterAutospacing="1" w:line="276" w:lineRule="auto"/>
        <w:rPr>
          <w:rFonts w:ascii="Verdana" w:eastAsia="Times New Roman" w:hAnsi="Verdana" w:cs="Times New Roman"/>
          <w:sz w:val="20"/>
          <w:szCs w:val="20"/>
          <w:lang w:eastAsia="pl-PL"/>
        </w:rPr>
      </w:pPr>
      <w:r w:rsidRPr="002D1195">
        <w:rPr>
          <w:rFonts w:ascii="Verdana" w:eastAsia="Times New Roman" w:hAnsi="Verdana" w:cs="Times New Roman"/>
          <w:sz w:val="20"/>
          <w:szCs w:val="20"/>
          <w:lang w:eastAsia="pl-PL"/>
        </w:rPr>
        <w:t>    Taniec – dowolny, kreatywny, w parze czy solo. Ruch wydobywający się w tańcu wespół z ulubioną muzyką to – oprócz aktywności – wspaniałe rozluźnienie, relaks, zabawa.</w:t>
      </w:r>
    </w:p>
    <w:p w:rsidR="00EB72E3" w:rsidRPr="002D1195" w:rsidRDefault="00EB72E3" w:rsidP="002D1195">
      <w:pPr>
        <w:spacing w:before="100" w:beforeAutospacing="1" w:after="100" w:afterAutospacing="1" w:line="276" w:lineRule="auto"/>
        <w:rPr>
          <w:rFonts w:ascii="Verdana" w:eastAsia="Times New Roman" w:hAnsi="Verdana" w:cs="Times New Roman"/>
          <w:sz w:val="20"/>
          <w:szCs w:val="20"/>
          <w:lang w:eastAsia="pl-PL"/>
        </w:rPr>
      </w:pPr>
      <w:r w:rsidRPr="002D1195">
        <w:rPr>
          <w:rFonts w:ascii="Verdana" w:eastAsia="Times New Roman" w:hAnsi="Verdana" w:cs="Times New Roman"/>
          <w:sz w:val="20"/>
          <w:szCs w:val="20"/>
          <w:lang w:eastAsia="pl-PL"/>
        </w:rPr>
        <w:t>Samopoczucie i ocena poziomu jakości życia seniora uzależnione są od aktywności fizycznej, jej częstotliwości, nasilenia i jakości. Osoby starsze, którym towarzyszy ruch na co dzień, z pewnością wysoko oceniają jakość swojego życia, dobrostan, zadowolenie i siebie samego. Możliwość chodzenia, swobodnego przemieszczania się, podbiegnięcia wtedy, kiedy trzeba, odgrywają kluczową rolę w ocenie własnego dobrostanu. Senior nie musi podnosić ciężarów i biegać maratonów, by mieć poczucie, że robi coś dobrego dla siebie. Wystarczy na dobry początek praca na własnym ogródku czy na balkonie, zabawa na placu zabaw z wnukami czy np. grzybobranie.</w:t>
      </w:r>
    </w:p>
    <w:p w:rsidR="00EB72E3" w:rsidRPr="002D1195" w:rsidRDefault="00EB72E3" w:rsidP="002D1195">
      <w:pPr>
        <w:spacing w:before="100" w:beforeAutospacing="1" w:after="100" w:afterAutospacing="1" w:line="276" w:lineRule="auto"/>
        <w:rPr>
          <w:rFonts w:ascii="Verdana" w:eastAsia="Times New Roman" w:hAnsi="Verdana" w:cs="Times New Roman"/>
          <w:sz w:val="20"/>
          <w:szCs w:val="20"/>
          <w:lang w:eastAsia="pl-PL"/>
        </w:rPr>
      </w:pPr>
      <w:r w:rsidRPr="002D1195">
        <w:rPr>
          <w:rFonts w:ascii="Verdana" w:eastAsia="Times New Roman" w:hAnsi="Verdana" w:cs="Times New Roman"/>
          <w:sz w:val="20"/>
          <w:szCs w:val="20"/>
          <w:lang w:eastAsia="pl-PL"/>
        </w:rPr>
        <w:t>Każdy zgodzi się więc chyba z tym, że aktywność fizyczna w codziennym życiu, jaka by ona nie była – oprócz odpowiedniej diety, dbania o zdrowie, suplementacji, korzystania z różnego rodzaju badań profilaktycznych i wsparcia rodziny – jest najważniejsza. To recepta na długowieczność. Potrzebna jest tylko, a może aż, motywacja do działania, chęć zmiany, a wtedy wszystko jest możliwe. Chcieć to móc! </w:t>
      </w:r>
    </w:p>
    <w:p w:rsidR="00EB72E3" w:rsidRPr="002D1195" w:rsidRDefault="00EB72E3" w:rsidP="002D1195">
      <w:pPr>
        <w:pStyle w:val="Bezodstpw"/>
        <w:spacing w:line="276" w:lineRule="auto"/>
        <w:rPr>
          <w:rStyle w:val="Pogrubienie"/>
          <w:rFonts w:ascii="Verdana" w:hAnsi="Verdana"/>
          <w:color w:val="C00000"/>
          <w:sz w:val="20"/>
          <w:szCs w:val="20"/>
        </w:rPr>
      </w:pPr>
    </w:p>
    <w:p w:rsidR="00EB72E3" w:rsidRPr="002D1195" w:rsidRDefault="00EB72E3" w:rsidP="002D1195">
      <w:pPr>
        <w:pStyle w:val="Bezodstpw"/>
        <w:spacing w:line="276" w:lineRule="auto"/>
        <w:rPr>
          <w:rStyle w:val="Pogrubienie"/>
          <w:rFonts w:ascii="Verdana" w:hAnsi="Verdana"/>
          <w:color w:val="C00000"/>
          <w:sz w:val="20"/>
          <w:szCs w:val="20"/>
        </w:rPr>
      </w:pPr>
    </w:p>
    <w:p w:rsidR="001B3627" w:rsidRDefault="001B3627" w:rsidP="002D1195">
      <w:pPr>
        <w:pStyle w:val="NormalnyWeb"/>
        <w:shd w:val="clear" w:color="auto" w:fill="FFFFFF"/>
        <w:spacing w:before="0" w:beforeAutospacing="0" w:after="0" w:afterAutospacing="0" w:line="276" w:lineRule="auto"/>
        <w:rPr>
          <w:rFonts w:ascii="Verdana" w:eastAsiaTheme="minorHAnsi" w:hAnsi="Verdana" w:cstheme="minorBidi"/>
          <w:sz w:val="20"/>
          <w:szCs w:val="20"/>
          <w:lang w:eastAsia="en-US"/>
        </w:rPr>
      </w:pPr>
      <w:r>
        <w:rPr>
          <w:rFonts w:ascii="Verdana" w:hAnsi="Verdana" w:cs="Arial"/>
          <w:b/>
          <w:color w:val="5B9BD5" w:themeColor="accent1"/>
          <w:sz w:val="20"/>
          <w:szCs w:val="20"/>
        </w:rPr>
        <w:t>2</w:t>
      </w:r>
      <w:r w:rsidR="005D0B3E" w:rsidRPr="002D1195">
        <w:rPr>
          <w:rFonts w:ascii="Verdana" w:hAnsi="Verdana" w:cs="Arial"/>
          <w:b/>
          <w:color w:val="5B9BD5" w:themeColor="accent1"/>
          <w:sz w:val="20"/>
          <w:szCs w:val="20"/>
        </w:rPr>
        <w:t>.</w:t>
      </w:r>
      <w:r w:rsidR="007A37E6" w:rsidRPr="002D1195">
        <w:rPr>
          <w:rFonts w:ascii="Verdana" w:eastAsiaTheme="minorHAnsi" w:hAnsi="Verdana" w:cstheme="minorBidi"/>
          <w:sz w:val="20"/>
          <w:szCs w:val="20"/>
          <w:lang w:eastAsia="en-US"/>
        </w:rPr>
        <w:t xml:space="preserve"> </w:t>
      </w:r>
    </w:p>
    <w:p w:rsidR="005D0B3E" w:rsidRPr="002D1195" w:rsidRDefault="007A37E6" w:rsidP="002D1195">
      <w:pPr>
        <w:pStyle w:val="NormalnyWeb"/>
        <w:shd w:val="clear" w:color="auto" w:fill="FFFFFF"/>
        <w:spacing w:before="0" w:beforeAutospacing="0" w:after="0" w:afterAutospacing="0" w:line="276" w:lineRule="auto"/>
        <w:rPr>
          <w:rFonts w:ascii="Verdana" w:hAnsi="Verdana" w:cs="Arial"/>
          <w:b/>
          <w:color w:val="5B9BD5" w:themeColor="accent1"/>
          <w:sz w:val="20"/>
          <w:szCs w:val="20"/>
        </w:rPr>
      </w:pPr>
      <w:r w:rsidRPr="001B3627">
        <w:rPr>
          <w:rFonts w:ascii="Verdana" w:eastAsiaTheme="minorHAnsi" w:hAnsi="Verdana" w:cstheme="minorBidi"/>
          <w:b/>
          <w:color w:val="2E74B5" w:themeColor="accent1" w:themeShade="BF"/>
          <w:lang w:eastAsia="en-US"/>
        </w:rPr>
        <w:t>Gimnastyka – Trening 50 + ...22 minuty dla ciała i umysłu :</w:t>
      </w:r>
      <w:r w:rsidRPr="002D1195">
        <w:rPr>
          <w:rFonts w:ascii="Verdana" w:eastAsiaTheme="minorHAnsi" w:hAnsi="Verdana" w:cstheme="minorBidi"/>
          <w:sz w:val="20"/>
          <w:szCs w:val="20"/>
          <w:lang w:eastAsia="en-US"/>
        </w:rPr>
        <w:br/>
      </w:r>
      <w:hyperlink r:id="rId16" w:history="1">
        <w:r w:rsidRPr="002D1195">
          <w:rPr>
            <w:rFonts w:ascii="Verdana" w:eastAsiaTheme="minorHAnsi" w:hAnsi="Verdana" w:cstheme="minorBidi"/>
            <w:color w:val="0000FF"/>
            <w:sz w:val="20"/>
            <w:szCs w:val="20"/>
            <w:u w:val="single"/>
            <w:lang w:eastAsia="en-US"/>
          </w:rPr>
          <w:t>https://youtu.be/6cVHxrJYsgE</w:t>
        </w:r>
      </w:hyperlink>
    </w:p>
    <w:p w:rsidR="005D0B3E" w:rsidRDefault="005D0B3E" w:rsidP="002D1195">
      <w:pPr>
        <w:pStyle w:val="NormalnyWeb"/>
        <w:shd w:val="clear" w:color="auto" w:fill="FFFFFF"/>
        <w:spacing w:before="0" w:beforeAutospacing="0" w:after="0" w:afterAutospacing="0" w:line="276" w:lineRule="auto"/>
        <w:rPr>
          <w:rFonts w:ascii="Verdana" w:hAnsi="Verdana" w:cs="Arial"/>
          <w:b/>
          <w:color w:val="5B9BD5" w:themeColor="accent1"/>
          <w:sz w:val="20"/>
          <w:szCs w:val="20"/>
        </w:rPr>
      </w:pPr>
    </w:p>
    <w:p w:rsidR="00897FD4" w:rsidRPr="002D1195" w:rsidRDefault="00897FD4" w:rsidP="002D1195">
      <w:pPr>
        <w:pStyle w:val="NormalnyWeb"/>
        <w:shd w:val="clear" w:color="auto" w:fill="FFFFFF"/>
        <w:spacing w:before="0" w:beforeAutospacing="0" w:after="0" w:afterAutospacing="0" w:line="276" w:lineRule="auto"/>
        <w:rPr>
          <w:rFonts w:ascii="Verdana" w:hAnsi="Verdana" w:cs="Arial"/>
          <w:b/>
          <w:color w:val="5B9BD5" w:themeColor="accent1"/>
          <w:sz w:val="20"/>
          <w:szCs w:val="20"/>
        </w:rPr>
      </w:pPr>
    </w:p>
    <w:p w:rsidR="005D0B3E" w:rsidRPr="002D1195" w:rsidRDefault="005D0B3E" w:rsidP="002D1195">
      <w:pPr>
        <w:pStyle w:val="NormalnyWeb"/>
        <w:shd w:val="clear" w:color="auto" w:fill="FFFFFF"/>
        <w:spacing w:before="0" w:beforeAutospacing="0" w:after="0" w:afterAutospacing="0" w:line="276" w:lineRule="auto"/>
        <w:rPr>
          <w:rFonts w:ascii="Verdana" w:hAnsi="Verdana" w:cs="Arial"/>
          <w:b/>
          <w:color w:val="5B9BD5" w:themeColor="accent1"/>
          <w:sz w:val="20"/>
          <w:szCs w:val="20"/>
        </w:rPr>
      </w:pPr>
    </w:p>
    <w:p w:rsidR="005D0B3E" w:rsidRPr="002D1195" w:rsidRDefault="001B3627" w:rsidP="002D1195">
      <w:pPr>
        <w:pStyle w:val="NormalnyWeb"/>
        <w:shd w:val="clear" w:color="auto" w:fill="FFFFFF"/>
        <w:spacing w:before="0" w:beforeAutospacing="0" w:after="0" w:afterAutospacing="0" w:line="276" w:lineRule="auto"/>
        <w:rPr>
          <w:rFonts w:ascii="Verdana" w:hAnsi="Verdana" w:cs="Arial"/>
          <w:b/>
          <w:color w:val="2E74B5" w:themeColor="accent1" w:themeShade="BF"/>
          <w:sz w:val="20"/>
          <w:szCs w:val="20"/>
        </w:rPr>
      </w:pPr>
      <w:r>
        <w:rPr>
          <w:rFonts w:ascii="Verdana" w:hAnsi="Verdana" w:cs="Arial"/>
          <w:b/>
          <w:color w:val="2E74B5" w:themeColor="accent1" w:themeShade="BF"/>
          <w:sz w:val="20"/>
          <w:szCs w:val="20"/>
        </w:rPr>
        <w:t>3</w:t>
      </w:r>
      <w:r w:rsidR="006724FD" w:rsidRPr="002D1195">
        <w:rPr>
          <w:rFonts w:ascii="Verdana" w:hAnsi="Verdana" w:cs="Arial"/>
          <w:b/>
          <w:color w:val="2E74B5" w:themeColor="accent1" w:themeShade="BF"/>
          <w:sz w:val="20"/>
          <w:szCs w:val="20"/>
        </w:rPr>
        <w:t>.</w:t>
      </w:r>
    </w:p>
    <w:p w:rsidR="006724FD" w:rsidRPr="001B3627" w:rsidRDefault="006724FD" w:rsidP="002D1195">
      <w:pPr>
        <w:pStyle w:val="NormalnyWeb"/>
        <w:spacing w:line="276" w:lineRule="auto"/>
        <w:rPr>
          <w:rFonts w:ascii="Verdana" w:hAnsi="Verdana"/>
          <w:b/>
          <w:color w:val="2E74B5" w:themeColor="accent1" w:themeShade="BF"/>
        </w:rPr>
      </w:pPr>
      <w:r w:rsidRPr="001B3627">
        <w:rPr>
          <w:rFonts w:ascii="Verdana" w:hAnsi="Verdana"/>
          <w:b/>
          <w:color w:val="2E74B5" w:themeColor="accent1" w:themeShade="BF"/>
        </w:rPr>
        <w:t>Aktywność - sposób na otyłość:</w:t>
      </w:r>
    </w:p>
    <w:p w:rsidR="006724FD" w:rsidRPr="002D1195" w:rsidRDefault="00CC5AF8" w:rsidP="002D1195">
      <w:pPr>
        <w:pStyle w:val="NormalnyWeb"/>
        <w:spacing w:line="276" w:lineRule="auto"/>
        <w:rPr>
          <w:rFonts w:ascii="Verdana" w:hAnsi="Verdana"/>
          <w:sz w:val="20"/>
          <w:szCs w:val="20"/>
        </w:rPr>
      </w:pPr>
      <w:hyperlink r:id="rId17" w:tgtFrame="_self" w:history="1">
        <w:r w:rsidR="006724FD" w:rsidRPr="002D1195">
          <w:rPr>
            <w:rStyle w:val="Hipercze"/>
            <w:rFonts w:ascii="Verdana" w:hAnsi="Verdana"/>
            <w:sz w:val="20"/>
            <w:szCs w:val="20"/>
          </w:rPr>
          <w:t xml:space="preserve">https://akademia.nfz.gov.pl/aktywnosc-sposobem-na-otylosc/?lang=en </w:t>
        </w:r>
      </w:hyperlink>
    </w:p>
    <w:p w:rsidR="005D0B3E" w:rsidRDefault="005D0B3E" w:rsidP="002D1195">
      <w:pPr>
        <w:pStyle w:val="Bezodstpw"/>
        <w:spacing w:line="276" w:lineRule="auto"/>
        <w:rPr>
          <w:rStyle w:val="Pogrubienie"/>
          <w:rFonts w:ascii="Verdana" w:hAnsi="Verdana"/>
          <w:color w:val="C00000"/>
          <w:sz w:val="20"/>
          <w:szCs w:val="20"/>
        </w:rPr>
      </w:pPr>
    </w:p>
    <w:p w:rsidR="00897FD4" w:rsidRDefault="00897FD4" w:rsidP="002D1195">
      <w:pPr>
        <w:pStyle w:val="Bezodstpw"/>
        <w:spacing w:line="276" w:lineRule="auto"/>
        <w:rPr>
          <w:rStyle w:val="Pogrubienie"/>
          <w:rFonts w:ascii="Verdana" w:hAnsi="Verdana"/>
          <w:color w:val="C00000"/>
          <w:sz w:val="20"/>
          <w:szCs w:val="20"/>
        </w:rPr>
      </w:pPr>
    </w:p>
    <w:p w:rsidR="00897FD4" w:rsidRDefault="00897FD4" w:rsidP="002D1195">
      <w:pPr>
        <w:pStyle w:val="Bezodstpw"/>
        <w:spacing w:line="276" w:lineRule="auto"/>
        <w:rPr>
          <w:rStyle w:val="Pogrubienie"/>
          <w:rFonts w:ascii="Verdana" w:hAnsi="Verdana"/>
          <w:color w:val="C00000"/>
          <w:sz w:val="20"/>
          <w:szCs w:val="20"/>
        </w:rPr>
      </w:pPr>
    </w:p>
    <w:p w:rsidR="00897FD4" w:rsidRDefault="00897FD4" w:rsidP="002D1195">
      <w:pPr>
        <w:pStyle w:val="Bezodstpw"/>
        <w:spacing w:line="276" w:lineRule="auto"/>
        <w:rPr>
          <w:rStyle w:val="Pogrubienie"/>
          <w:rFonts w:ascii="Verdana" w:hAnsi="Verdana"/>
          <w:color w:val="C00000"/>
          <w:sz w:val="20"/>
          <w:szCs w:val="20"/>
        </w:rPr>
      </w:pPr>
    </w:p>
    <w:p w:rsidR="00897FD4" w:rsidRDefault="00897FD4" w:rsidP="002D1195">
      <w:pPr>
        <w:pStyle w:val="Bezodstpw"/>
        <w:spacing w:line="276" w:lineRule="auto"/>
        <w:rPr>
          <w:rStyle w:val="Pogrubienie"/>
          <w:rFonts w:ascii="Verdana" w:hAnsi="Verdana"/>
          <w:color w:val="C00000"/>
          <w:sz w:val="20"/>
          <w:szCs w:val="20"/>
        </w:rPr>
      </w:pPr>
    </w:p>
    <w:p w:rsidR="00897FD4" w:rsidRDefault="00897FD4" w:rsidP="002D1195">
      <w:pPr>
        <w:pStyle w:val="Bezodstpw"/>
        <w:spacing w:line="276" w:lineRule="auto"/>
        <w:rPr>
          <w:rStyle w:val="Pogrubienie"/>
          <w:rFonts w:ascii="Verdana" w:hAnsi="Verdana"/>
          <w:color w:val="C00000"/>
          <w:sz w:val="20"/>
          <w:szCs w:val="20"/>
        </w:rPr>
      </w:pPr>
    </w:p>
    <w:p w:rsidR="00897FD4" w:rsidRDefault="00897FD4" w:rsidP="002D1195">
      <w:pPr>
        <w:pStyle w:val="Bezodstpw"/>
        <w:spacing w:line="276" w:lineRule="auto"/>
        <w:rPr>
          <w:rStyle w:val="Pogrubienie"/>
          <w:rFonts w:ascii="Verdana" w:hAnsi="Verdana"/>
          <w:color w:val="C00000"/>
          <w:sz w:val="20"/>
          <w:szCs w:val="20"/>
        </w:rPr>
      </w:pPr>
    </w:p>
    <w:p w:rsidR="00897FD4" w:rsidRDefault="00897FD4" w:rsidP="002D1195">
      <w:pPr>
        <w:pStyle w:val="Bezodstpw"/>
        <w:spacing w:line="276" w:lineRule="auto"/>
        <w:rPr>
          <w:rStyle w:val="Pogrubienie"/>
          <w:rFonts w:ascii="Verdana" w:hAnsi="Verdana"/>
          <w:color w:val="C00000"/>
          <w:sz w:val="20"/>
          <w:szCs w:val="20"/>
        </w:rPr>
      </w:pPr>
    </w:p>
    <w:p w:rsidR="00897FD4" w:rsidRDefault="00897FD4" w:rsidP="002D1195">
      <w:pPr>
        <w:pStyle w:val="Bezodstpw"/>
        <w:spacing w:line="276" w:lineRule="auto"/>
        <w:rPr>
          <w:rStyle w:val="Pogrubienie"/>
          <w:rFonts w:ascii="Verdana" w:hAnsi="Verdana"/>
          <w:color w:val="C00000"/>
          <w:sz w:val="20"/>
          <w:szCs w:val="20"/>
        </w:rPr>
      </w:pPr>
    </w:p>
    <w:p w:rsidR="00897FD4" w:rsidRDefault="00897FD4" w:rsidP="002D1195">
      <w:pPr>
        <w:pStyle w:val="Bezodstpw"/>
        <w:spacing w:line="276" w:lineRule="auto"/>
        <w:rPr>
          <w:rStyle w:val="Pogrubienie"/>
          <w:rFonts w:ascii="Verdana" w:hAnsi="Verdana"/>
          <w:color w:val="C00000"/>
          <w:sz w:val="20"/>
          <w:szCs w:val="20"/>
        </w:rPr>
      </w:pPr>
    </w:p>
    <w:p w:rsidR="00897FD4" w:rsidRDefault="00897FD4" w:rsidP="002D1195">
      <w:pPr>
        <w:pStyle w:val="Bezodstpw"/>
        <w:spacing w:line="276" w:lineRule="auto"/>
        <w:rPr>
          <w:rStyle w:val="Pogrubienie"/>
          <w:rFonts w:ascii="Verdana" w:hAnsi="Verdana"/>
          <w:color w:val="C00000"/>
          <w:sz w:val="20"/>
          <w:szCs w:val="20"/>
        </w:rPr>
      </w:pPr>
    </w:p>
    <w:p w:rsidR="00897FD4" w:rsidRDefault="00897FD4" w:rsidP="002D1195">
      <w:pPr>
        <w:pStyle w:val="Bezodstpw"/>
        <w:spacing w:line="276" w:lineRule="auto"/>
        <w:rPr>
          <w:rStyle w:val="Pogrubienie"/>
          <w:rFonts w:ascii="Verdana" w:hAnsi="Verdana"/>
          <w:color w:val="C00000"/>
          <w:sz w:val="20"/>
          <w:szCs w:val="20"/>
        </w:rPr>
      </w:pPr>
    </w:p>
    <w:p w:rsidR="00897FD4" w:rsidRPr="002D1195" w:rsidRDefault="00897FD4" w:rsidP="002D1195">
      <w:pPr>
        <w:pStyle w:val="Bezodstpw"/>
        <w:spacing w:line="276" w:lineRule="auto"/>
        <w:rPr>
          <w:rStyle w:val="Pogrubienie"/>
          <w:rFonts w:ascii="Verdana" w:hAnsi="Verdana"/>
          <w:color w:val="C00000"/>
          <w:sz w:val="20"/>
          <w:szCs w:val="20"/>
        </w:rPr>
      </w:pPr>
    </w:p>
    <w:p w:rsidR="005D0B3E" w:rsidRPr="001B3627" w:rsidRDefault="005D0B3E" w:rsidP="002D1195">
      <w:pPr>
        <w:pStyle w:val="Bezodstpw"/>
        <w:spacing w:line="276" w:lineRule="auto"/>
        <w:rPr>
          <w:rStyle w:val="Pogrubienie"/>
          <w:rFonts w:ascii="Verdana" w:hAnsi="Verdana"/>
          <w:color w:val="C00000"/>
          <w:sz w:val="28"/>
          <w:szCs w:val="28"/>
        </w:rPr>
      </w:pPr>
    </w:p>
    <w:p w:rsidR="001B1704" w:rsidRPr="001B3627" w:rsidRDefault="001A702C" w:rsidP="002D1195">
      <w:pPr>
        <w:pStyle w:val="Bezodstpw"/>
        <w:spacing w:line="276" w:lineRule="auto"/>
        <w:rPr>
          <w:rStyle w:val="Pogrubienie"/>
          <w:rFonts w:ascii="Verdana" w:hAnsi="Verdana"/>
          <w:color w:val="C00000"/>
          <w:sz w:val="28"/>
          <w:szCs w:val="28"/>
        </w:rPr>
      </w:pPr>
      <w:r w:rsidRPr="001B3627">
        <w:rPr>
          <w:rStyle w:val="Pogrubienie"/>
          <w:rFonts w:ascii="Verdana" w:hAnsi="Verdana"/>
          <w:color w:val="C00000"/>
          <w:sz w:val="28"/>
          <w:szCs w:val="28"/>
        </w:rPr>
        <w:lastRenderedPageBreak/>
        <w:t xml:space="preserve">CZWARTEK </w:t>
      </w:r>
      <w:r w:rsidR="007A37E6" w:rsidRPr="001B3627">
        <w:rPr>
          <w:rStyle w:val="Pogrubienie"/>
          <w:rFonts w:ascii="Verdana" w:hAnsi="Verdana"/>
          <w:color w:val="C00000"/>
          <w:sz w:val="28"/>
          <w:szCs w:val="28"/>
        </w:rPr>
        <w:t>13</w:t>
      </w:r>
      <w:r w:rsidRPr="001B3627">
        <w:rPr>
          <w:rStyle w:val="Pogrubienie"/>
          <w:rFonts w:ascii="Verdana" w:hAnsi="Verdana"/>
          <w:color w:val="C00000"/>
          <w:sz w:val="28"/>
          <w:szCs w:val="28"/>
        </w:rPr>
        <w:t>.0</w:t>
      </w:r>
      <w:r w:rsidR="00787C2D" w:rsidRPr="001B3627">
        <w:rPr>
          <w:rStyle w:val="Pogrubienie"/>
          <w:rFonts w:ascii="Verdana" w:hAnsi="Verdana"/>
          <w:color w:val="C00000"/>
          <w:sz w:val="28"/>
          <w:szCs w:val="28"/>
        </w:rPr>
        <w:t>5</w:t>
      </w:r>
      <w:r w:rsidR="007A028B" w:rsidRPr="001B3627">
        <w:rPr>
          <w:rStyle w:val="Pogrubienie"/>
          <w:rFonts w:ascii="Verdana" w:hAnsi="Verdana"/>
          <w:color w:val="C00000"/>
          <w:sz w:val="28"/>
          <w:szCs w:val="28"/>
        </w:rPr>
        <w:t xml:space="preserve">.2021 r. </w:t>
      </w:r>
    </w:p>
    <w:p w:rsidR="002E3DAC" w:rsidRPr="002D1195" w:rsidRDefault="002E3DAC" w:rsidP="002D1195">
      <w:pPr>
        <w:pStyle w:val="NormalnyWeb"/>
        <w:shd w:val="clear" w:color="auto" w:fill="FFFFFF"/>
        <w:spacing w:before="0" w:beforeAutospacing="0" w:after="0" w:afterAutospacing="0" w:line="276" w:lineRule="auto"/>
        <w:rPr>
          <w:rFonts w:ascii="Verdana" w:hAnsi="Verdana" w:cs="Arial"/>
          <w:b/>
          <w:color w:val="2E74B5" w:themeColor="accent1" w:themeShade="BF"/>
          <w:sz w:val="20"/>
          <w:szCs w:val="20"/>
        </w:rPr>
      </w:pPr>
    </w:p>
    <w:p w:rsidR="001B3627" w:rsidRPr="001B3627" w:rsidRDefault="001B3627" w:rsidP="00897FD4">
      <w:pPr>
        <w:pStyle w:val="NormalnyWeb"/>
        <w:spacing w:line="276" w:lineRule="auto"/>
        <w:jc w:val="both"/>
        <w:rPr>
          <w:rFonts w:ascii="Verdana" w:hAnsi="Verdana"/>
          <w:b/>
          <w:color w:val="2E74B5" w:themeColor="accent1" w:themeShade="BF"/>
        </w:rPr>
      </w:pPr>
      <w:r w:rsidRPr="001B3627">
        <w:rPr>
          <w:rFonts w:ascii="Verdana" w:hAnsi="Verdana"/>
          <w:b/>
          <w:color w:val="2E74B5" w:themeColor="accent1" w:themeShade="BF"/>
        </w:rPr>
        <w:t>1.</w:t>
      </w:r>
    </w:p>
    <w:p w:rsidR="007A37E6" w:rsidRPr="002D1195" w:rsidRDefault="007A37E6" w:rsidP="00897FD4">
      <w:pPr>
        <w:pStyle w:val="NormalnyWeb"/>
        <w:spacing w:line="276" w:lineRule="auto"/>
        <w:jc w:val="both"/>
        <w:rPr>
          <w:rFonts w:ascii="Verdana" w:hAnsi="Verdana"/>
          <w:sz w:val="20"/>
          <w:szCs w:val="20"/>
        </w:rPr>
      </w:pPr>
      <w:r w:rsidRPr="002D1195">
        <w:rPr>
          <w:rFonts w:ascii="Verdana" w:hAnsi="Verdana"/>
          <w:sz w:val="20"/>
          <w:szCs w:val="20"/>
        </w:rPr>
        <w:t xml:space="preserve">Gazeta Senior przedstawia artykuł „Wiosna –wspaniały pretekst, aby </w:t>
      </w:r>
      <w:r w:rsidR="00897FD4">
        <w:rPr>
          <w:rFonts w:ascii="Verdana" w:hAnsi="Verdana"/>
          <w:sz w:val="20"/>
          <w:szCs w:val="20"/>
        </w:rPr>
        <w:t xml:space="preserve">obudzić się z zimowego snu”. </w:t>
      </w:r>
      <w:r w:rsidRPr="002D1195">
        <w:rPr>
          <w:rFonts w:ascii="Verdana" w:hAnsi="Verdana"/>
          <w:sz w:val="20"/>
          <w:szCs w:val="20"/>
        </w:rPr>
        <w:t>Pierwszy dzień wiosny za nami. Dni stają się coraz cieplejsze, rośliny nabierają kolorów, wszelkie stworzenia coraz śmielej korzystają ze słonecznych promieni. Czas i dla nas, aby powrócić do ruchu na świeżym powietrzu, poczuć przypływ pozytywnej energii. Aktywny odpoczynek jest niezbędny, tym bardziej, im więcej zadań wzięliśmy na swoje barki.</w:t>
      </w:r>
      <w:r w:rsidRPr="002D1195">
        <w:rPr>
          <w:rFonts w:ascii="Verdana" w:hAnsi="Verdana"/>
          <w:sz w:val="20"/>
          <w:szCs w:val="20"/>
        </w:rPr>
        <w:br/>
        <w:t>Dlaczego nic mi się nie chce? Mała liczba promieni słonecznych, którego doświadczamy podczas zimowych miesięcy, jest uciążliwa dla wszystkich. Gwałtowne zmiany pogody, skoki temperatury, ale też towarzyszący stres, w tym najnowsze zmiany na świecie, potocznie nazywane są przesileniem wiosennym. Jednakże nauka wskazuje, iż pozytywne nastawienie to połowa sukcesu na drodze do pokonania słabości.</w:t>
      </w:r>
    </w:p>
    <w:p w:rsidR="007A37E6" w:rsidRPr="002D1195" w:rsidRDefault="007A37E6" w:rsidP="002D1195">
      <w:pPr>
        <w:pStyle w:val="NormalnyWeb"/>
        <w:spacing w:line="276" w:lineRule="auto"/>
        <w:rPr>
          <w:rFonts w:ascii="Verdana" w:hAnsi="Verdana"/>
          <w:sz w:val="20"/>
          <w:szCs w:val="20"/>
        </w:rPr>
      </w:pPr>
      <w:r w:rsidRPr="002D1195">
        <w:rPr>
          <w:rFonts w:ascii="Verdana" w:hAnsi="Verdana"/>
          <w:sz w:val="20"/>
          <w:szCs w:val="20"/>
        </w:rPr>
        <w:br/>
      </w:r>
      <w:r w:rsidRPr="002D1195">
        <w:rPr>
          <w:rStyle w:val="Pogrubienie"/>
          <w:rFonts w:ascii="Verdana" w:hAnsi="Verdana"/>
          <w:sz w:val="20"/>
          <w:szCs w:val="20"/>
        </w:rPr>
        <w:t>Jak dbać o prawidłowe funkcjonowanie organizmu na wiosnę</w:t>
      </w:r>
      <w:r w:rsidRPr="002D1195">
        <w:rPr>
          <w:rFonts w:ascii="Verdana" w:hAnsi="Verdana"/>
          <w:sz w:val="20"/>
          <w:szCs w:val="20"/>
        </w:rPr>
        <w:br/>
        <w:t>To doskonały moment na wprowadzenie kilku prostych zasad, które pozwolą nam lepiej cieszyć się codziennością. Więcej ruchu i kontrola emocji. Zdrowsze jedzenie, w tym 5 porcji warzyw dziennie zapewniających właściwą podaż witamin i składników mineralnych. Odpowiednie nawadnianie organizmu, przy ograniczaniu alkoholu, kawy i herbaty. Regularny odpoczynek dla oczu obciążonych zbyt częstym patrzeniem we wszelkiego typu ekrany. Czy jest to możliwe w natłoku zajęć? Zacznijmy drobne zmiany od dziś! Możemy poprawić swoje samopoczucie, pokonać osłabienie mięśni, decydując się na więcej aktywności na świeżym powietrzu.</w:t>
      </w:r>
    </w:p>
    <w:p w:rsidR="007A37E6" w:rsidRPr="002D1195" w:rsidRDefault="007A37E6" w:rsidP="002D1195">
      <w:pPr>
        <w:pStyle w:val="NormalnyWeb"/>
        <w:spacing w:line="276" w:lineRule="auto"/>
        <w:rPr>
          <w:rFonts w:ascii="Verdana" w:hAnsi="Verdana"/>
          <w:sz w:val="20"/>
          <w:szCs w:val="20"/>
        </w:rPr>
      </w:pPr>
      <w:r w:rsidRPr="002D1195">
        <w:rPr>
          <w:rFonts w:ascii="Verdana" w:hAnsi="Verdana"/>
          <w:sz w:val="20"/>
          <w:szCs w:val="20"/>
        </w:rPr>
        <w:br/>
      </w:r>
      <w:r w:rsidRPr="002D1195">
        <w:rPr>
          <w:rStyle w:val="Pogrubienie"/>
          <w:rFonts w:ascii="Verdana" w:hAnsi="Verdana"/>
          <w:sz w:val="20"/>
          <w:szCs w:val="20"/>
        </w:rPr>
        <w:t>Geniusz potrzebuje relaksu</w:t>
      </w:r>
      <w:r w:rsidRPr="002D1195">
        <w:rPr>
          <w:rFonts w:ascii="Verdana" w:hAnsi="Verdana"/>
          <w:sz w:val="20"/>
          <w:szCs w:val="20"/>
        </w:rPr>
        <w:br/>
        <w:t xml:space="preserve">Byłoby świetnie z perfekcją manewrować obowiązkami w taki sposób, aby jeszcze mieć czas na </w:t>
      </w:r>
      <w:proofErr w:type="spellStart"/>
      <w:r w:rsidRPr="002D1195">
        <w:rPr>
          <w:rFonts w:ascii="Verdana" w:hAnsi="Verdana"/>
          <w:sz w:val="20"/>
          <w:szCs w:val="20"/>
        </w:rPr>
        <w:t>rozwijanieosobistych</w:t>
      </w:r>
      <w:proofErr w:type="spellEnd"/>
      <w:r w:rsidRPr="002D1195">
        <w:rPr>
          <w:rFonts w:ascii="Verdana" w:hAnsi="Verdana"/>
          <w:sz w:val="20"/>
          <w:szCs w:val="20"/>
        </w:rPr>
        <w:t xml:space="preserve"> zainteresowań, a przy tym dbać o odporność. Pamiętajmy, że przebłyski genialnych rozwiązań pojawiają się właśnie wtedy, gdy spojrzymy na nie z dystansu, a mózg ma szansę na uporządkowanie danych. To dlatego wielcy wynalazcy, projektanci, szefowie potężnych konsorcjów pozwalają sobie i własnym doradcom na przerwy w czasie twórczych zajęć. Znajdźmy chwilę na odłożenie na bok urządzeń, na których pracujemy i wyjście na </w:t>
      </w:r>
      <w:proofErr w:type="spellStart"/>
      <w:r w:rsidRPr="002D1195">
        <w:rPr>
          <w:rFonts w:ascii="Verdana" w:hAnsi="Verdana"/>
          <w:sz w:val="20"/>
          <w:szCs w:val="20"/>
        </w:rPr>
        <w:t>zewnątrz.Doceńmy</w:t>
      </w:r>
      <w:proofErr w:type="spellEnd"/>
      <w:r w:rsidRPr="002D1195">
        <w:rPr>
          <w:rFonts w:ascii="Verdana" w:hAnsi="Verdana"/>
          <w:sz w:val="20"/>
          <w:szCs w:val="20"/>
        </w:rPr>
        <w:t xml:space="preserve"> piękno przyrody budzącej się do życia a spacer lub ćwiczenia przy okazji pomogą nam wrócić do sprawności.</w:t>
      </w:r>
    </w:p>
    <w:p w:rsidR="007A37E6" w:rsidRPr="002D1195" w:rsidRDefault="007A37E6" w:rsidP="002D1195">
      <w:pPr>
        <w:pStyle w:val="NormalnyWeb"/>
        <w:spacing w:line="276" w:lineRule="auto"/>
        <w:rPr>
          <w:rFonts w:ascii="Verdana" w:hAnsi="Verdana"/>
          <w:sz w:val="20"/>
          <w:szCs w:val="20"/>
        </w:rPr>
      </w:pPr>
      <w:r w:rsidRPr="002D1195">
        <w:rPr>
          <w:rFonts w:ascii="Verdana" w:hAnsi="Verdana"/>
          <w:sz w:val="20"/>
          <w:szCs w:val="20"/>
        </w:rPr>
        <w:br/>
      </w:r>
      <w:r w:rsidRPr="002D1195">
        <w:rPr>
          <w:rStyle w:val="Pogrubienie"/>
          <w:rFonts w:ascii="Verdana" w:hAnsi="Verdana"/>
          <w:sz w:val="20"/>
          <w:szCs w:val="20"/>
        </w:rPr>
        <w:t>Pierwiastek życia</w:t>
      </w:r>
      <w:r w:rsidRPr="002D1195">
        <w:rPr>
          <w:rFonts w:ascii="Verdana" w:hAnsi="Verdana"/>
          <w:sz w:val="20"/>
          <w:szCs w:val="20"/>
        </w:rPr>
        <w:br/>
        <w:t>Zgodnie z badaniami, nie powinniśmy umniejszać wpływu odżywiania na zdrowie. W szczególności w diecie należy uwzględnić właściwy dobór witamin i składników mineralnych. Pamiętaj, że zrównoważona dieta i zdrowy tryb życia mają istotne znaczenie. Jednym z najważniejszych pierwiastków, któremu należy się nasza szczególna uwaga, jest</w:t>
      </w:r>
      <w:r w:rsidRPr="002D1195">
        <w:rPr>
          <w:rFonts w:ascii="Verdana" w:hAnsi="Verdana"/>
          <w:sz w:val="20"/>
          <w:szCs w:val="20"/>
        </w:rPr>
        <w:br/>
        <w:t>magnez, który uczestniczy w około 600 reakcjach komórkowych i procesach biochemicznych organizmu człowieka. Magnez pomaga w utrzymaniu równowagi elektrolitowej, pomaga w utrzymaniu zdrowych zębów, kości, mięśni i układu nerwowego. Przyczynia się do utrzymania prawidłowego metabolizmu energetycznego oraz przyczynia się do zmniejszenia uczucia zmęczenia i znużenia.</w:t>
      </w:r>
    </w:p>
    <w:p w:rsidR="007A37E6" w:rsidRPr="002D1195" w:rsidRDefault="007A37E6" w:rsidP="002D1195">
      <w:pPr>
        <w:pStyle w:val="NormalnyWeb"/>
        <w:spacing w:line="276" w:lineRule="auto"/>
        <w:rPr>
          <w:rFonts w:ascii="Verdana" w:hAnsi="Verdana"/>
          <w:sz w:val="20"/>
          <w:szCs w:val="20"/>
        </w:rPr>
      </w:pPr>
      <w:r w:rsidRPr="002D1195">
        <w:rPr>
          <w:rFonts w:ascii="Verdana" w:hAnsi="Verdana"/>
          <w:sz w:val="20"/>
          <w:szCs w:val="20"/>
        </w:rPr>
        <w:lastRenderedPageBreak/>
        <w:br/>
      </w:r>
      <w:r w:rsidRPr="002D1195">
        <w:rPr>
          <w:rStyle w:val="Pogrubienie"/>
          <w:rFonts w:ascii="Verdana" w:hAnsi="Verdana"/>
          <w:sz w:val="20"/>
          <w:szCs w:val="20"/>
        </w:rPr>
        <w:t>Pokonajmy bunt mięśni</w:t>
      </w:r>
      <w:r w:rsidRPr="002D1195">
        <w:rPr>
          <w:rFonts w:ascii="Verdana" w:hAnsi="Verdana"/>
          <w:sz w:val="20"/>
          <w:szCs w:val="20"/>
        </w:rPr>
        <w:br/>
        <w:t>Codzienne pół godziny spokojnego truchtu czy jazdy na rowerze dadzą więcej organizmowi i uwolnią myśli lepiej niż sporadyczne wakacje. Jednak praca nad kondycją wymaga ćwiczeń, zaś mięśnie odzwyczajone od wysiłku mogą zacząć się buntować. Dlatego jeżeli rozpoczynasz uprawianie sportu, zacznij od łatwych, mało obciążających</w:t>
      </w:r>
      <w:r w:rsidRPr="002D1195">
        <w:rPr>
          <w:rFonts w:ascii="Verdana" w:hAnsi="Verdana"/>
          <w:sz w:val="20"/>
          <w:szCs w:val="20"/>
        </w:rPr>
        <w:br/>
        <w:t>ćwiczeń, systematycznie zwiększając ich trudność.</w:t>
      </w:r>
    </w:p>
    <w:p w:rsidR="0011465F" w:rsidRDefault="007A37E6" w:rsidP="001B3627">
      <w:pPr>
        <w:pStyle w:val="NormalnyWeb"/>
        <w:spacing w:line="276" w:lineRule="auto"/>
        <w:rPr>
          <w:rFonts w:ascii="Verdana" w:hAnsi="Verdana"/>
          <w:sz w:val="20"/>
          <w:szCs w:val="20"/>
        </w:rPr>
      </w:pPr>
      <w:r w:rsidRPr="002D1195">
        <w:rPr>
          <w:rFonts w:ascii="Verdana" w:hAnsi="Verdana"/>
          <w:sz w:val="20"/>
          <w:szCs w:val="20"/>
        </w:rPr>
        <w:br/>
      </w:r>
      <w:r w:rsidRPr="002D1195">
        <w:rPr>
          <w:rStyle w:val="Pogrubienie"/>
          <w:rFonts w:ascii="Verdana" w:hAnsi="Verdana"/>
          <w:sz w:val="20"/>
          <w:szCs w:val="20"/>
        </w:rPr>
        <w:t>Nawodnienie organizmu i uzupełnienie elektrolitów</w:t>
      </w:r>
      <w:r w:rsidRPr="002D1195">
        <w:rPr>
          <w:rFonts w:ascii="Verdana" w:hAnsi="Verdana"/>
          <w:sz w:val="20"/>
          <w:szCs w:val="20"/>
        </w:rPr>
        <w:br/>
        <w:t xml:space="preserve">Potrzebujemy około 1,5 do 2 litrów wody dziennie, przy czym pocenie się lub stres sprzyjają szybszej jej utracie. Przy intensywnym wysiłku, zarówno umysłowym, jak i fizycznym, warto wziąć pod uwagę elektrolity. Dobrze byłoby wtedy rozważyć stosowanie suplementu diety w formie musujących tabletek. </w:t>
      </w:r>
      <w:proofErr w:type="spellStart"/>
      <w:r w:rsidRPr="002D1195">
        <w:rPr>
          <w:rFonts w:ascii="Verdana" w:hAnsi="Verdana"/>
          <w:sz w:val="20"/>
          <w:szCs w:val="20"/>
        </w:rPr>
        <w:t>Plusssz</w:t>
      </w:r>
      <w:proofErr w:type="spellEnd"/>
      <w:r w:rsidRPr="002D1195">
        <w:rPr>
          <w:rFonts w:ascii="Verdana" w:hAnsi="Verdana"/>
          <w:sz w:val="20"/>
          <w:szCs w:val="20"/>
        </w:rPr>
        <w:t xml:space="preserve"> Elektrolity SENIOR 100%</w:t>
      </w:r>
      <w:r w:rsidRPr="002D1195">
        <w:rPr>
          <w:rFonts w:ascii="Verdana" w:hAnsi="Verdana"/>
          <w:sz w:val="20"/>
          <w:szCs w:val="20"/>
        </w:rPr>
        <w:br/>
      </w:r>
      <w:proofErr w:type="spellStart"/>
      <w:r w:rsidRPr="002D1195">
        <w:rPr>
          <w:rFonts w:ascii="Verdana" w:hAnsi="Verdana"/>
          <w:sz w:val="20"/>
          <w:szCs w:val="20"/>
        </w:rPr>
        <w:t>Complex</w:t>
      </w:r>
      <w:proofErr w:type="spellEnd"/>
      <w:r w:rsidRPr="002D1195">
        <w:rPr>
          <w:rFonts w:ascii="Verdana" w:hAnsi="Verdana"/>
          <w:sz w:val="20"/>
          <w:szCs w:val="20"/>
        </w:rPr>
        <w:t xml:space="preserve">, to preparat stworzony z myślą o seniorach. Zawiera pełny zestaw elektrolitów (sód, potas, magnez, wapń, chlor), ekstrakt z </w:t>
      </w:r>
      <w:proofErr w:type="spellStart"/>
      <w:r w:rsidRPr="002D1195">
        <w:rPr>
          <w:rFonts w:ascii="Verdana" w:hAnsi="Verdana"/>
          <w:sz w:val="20"/>
          <w:szCs w:val="20"/>
        </w:rPr>
        <w:t>ruszczyka</w:t>
      </w:r>
      <w:proofErr w:type="spellEnd"/>
      <w:r w:rsidRPr="002D1195">
        <w:rPr>
          <w:rFonts w:ascii="Verdana" w:hAnsi="Verdana"/>
          <w:sz w:val="20"/>
          <w:szCs w:val="20"/>
        </w:rPr>
        <w:t xml:space="preserve"> kolczastego, który przyczynia się do prawidłowego krążenia w kończynach dolnych, a także witaminy B6 i B12, które pomagają w utrzymaniu prawidłowych funkcji psychologicznych.</w:t>
      </w:r>
      <w:r w:rsidRPr="002D1195">
        <w:rPr>
          <w:rFonts w:ascii="Verdana" w:hAnsi="Verdana"/>
          <w:sz w:val="20"/>
          <w:szCs w:val="20"/>
        </w:rPr>
        <w:br/>
        <w:t xml:space="preserve">Dodatkowo preparat jest BEZ dodatku CUKRU, a zawarty w nim potas pomaga w utrzymaniu prawidłowego ciśnienia krwi. Fizjologiczne zmiany związane z procesem starzenia wpływają na ograniczenie odczuwania pragnienia. Ponadto osoby aktywne fizycznie mogą wybrać suplement diety </w:t>
      </w:r>
      <w:proofErr w:type="spellStart"/>
      <w:r w:rsidRPr="002D1195">
        <w:rPr>
          <w:rFonts w:ascii="Verdana" w:hAnsi="Verdana"/>
          <w:sz w:val="20"/>
          <w:szCs w:val="20"/>
        </w:rPr>
        <w:t>Plusssz</w:t>
      </w:r>
      <w:proofErr w:type="spellEnd"/>
      <w:r w:rsidRPr="002D1195">
        <w:rPr>
          <w:rFonts w:ascii="Verdana" w:hAnsi="Verdana"/>
          <w:sz w:val="20"/>
          <w:szCs w:val="20"/>
        </w:rPr>
        <w:t xml:space="preserve"> Magnez Skurcz </w:t>
      </w:r>
      <w:proofErr w:type="spellStart"/>
      <w:r w:rsidRPr="002D1195">
        <w:rPr>
          <w:rFonts w:ascii="Verdana" w:hAnsi="Verdana"/>
          <w:sz w:val="20"/>
          <w:szCs w:val="20"/>
        </w:rPr>
        <w:t>Complex</w:t>
      </w:r>
      <w:proofErr w:type="spellEnd"/>
      <w:r w:rsidRPr="002D1195">
        <w:rPr>
          <w:rFonts w:ascii="Verdana" w:hAnsi="Verdana"/>
          <w:sz w:val="20"/>
          <w:szCs w:val="20"/>
        </w:rPr>
        <w:t xml:space="preserve"> z magnezem, potasem i witaminą B6. Z kolei w stanach zmęczenia i znużenia suplement diety </w:t>
      </w:r>
      <w:proofErr w:type="spellStart"/>
      <w:r w:rsidRPr="002D1195">
        <w:rPr>
          <w:rFonts w:ascii="Verdana" w:hAnsi="Verdana"/>
          <w:sz w:val="20"/>
          <w:szCs w:val="20"/>
        </w:rPr>
        <w:t>Plusssz</w:t>
      </w:r>
      <w:proofErr w:type="spellEnd"/>
      <w:r w:rsidRPr="002D1195">
        <w:rPr>
          <w:rFonts w:ascii="Verdana" w:hAnsi="Verdana"/>
          <w:sz w:val="20"/>
          <w:szCs w:val="20"/>
        </w:rPr>
        <w:t xml:space="preserve"> Magnez Forte </w:t>
      </w:r>
      <w:proofErr w:type="spellStart"/>
      <w:r w:rsidRPr="002D1195">
        <w:rPr>
          <w:rFonts w:ascii="Verdana" w:hAnsi="Verdana"/>
          <w:sz w:val="20"/>
          <w:szCs w:val="20"/>
        </w:rPr>
        <w:t>Complex</w:t>
      </w:r>
      <w:proofErr w:type="spellEnd"/>
      <w:r w:rsidRPr="002D1195">
        <w:rPr>
          <w:rFonts w:ascii="Verdana" w:hAnsi="Verdana"/>
          <w:sz w:val="20"/>
          <w:szCs w:val="20"/>
        </w:rPr>
        <w:t xml:space="preserve">. Suplement diety </w:t>
      </w:r>
      <w:proofErr w:type="spellStart"/>
      <w:r w:rsidRPr="002D1195">
        <w:rPr>
          <w:rFonts w:ascii="Verdana" w:hAnsi="Verdana"/>
          <w:sz w:val="20"/>
          <w:szCs w:val="20"/>
        </w:rPr>
        <w:t>Plusssz</w:t>
      </w:r>
      <w:proofErr w:type="spellEnd"/>
      <w:r w:rsidRPr="002D1195">
        <w:rPr>
          <w:rFonts w:ascii="Verdana" w:hAnsi="Verdana"/>
          <w:sz w:val="20"/>
          <w:szCs w:val="20"/>
        </w:rPr>
        <w:t xml:space="preserve"> 100% Magnez Forte + B </w:t>
      </w:r>
      <w:proofErr w:type="spellStart"/>
      <w:r w:rsidRPr="002D1195">
        <w:rPr>
          <w:rFonts w:ascii="Verdana" w:hAnsi="Verdana"/>
          <w:sz w:val="20"/>
          <w:szCs w:val="20"/>
        </w:rPr>
        <w:t>Complex</w:t>
      </w:r>
      <w:proofErr w:type="spellEnd"/>
      <w:r w:rsidRPr="002D1195">
        <w:rPr>
          <w:rFonts w:ascii="Verdana" w:hAnsi="Verdana"/>
          <w:sz w:val="20"/>
          <w:szCs w:val="20"/>
        </w:rPr>
        <w:t xml:space="preserve"> oprócz magnezu zawiera witaminy z grupy B: tiaminę, niacynę, witaminę B6, biotynę i witaminę B12.</w:t>
      </w:r>
    </w:p>
    <w:p w:rsidR="00897FD4" w:rsidRPr="001B3627" w:rsidRDefault="00897FD4" w:rsidP="001B3627">
      <w:pPr>
        <w:pStyle w:val="NormalnyWeb"/>
        <w:spacing w:line="276" w:lineRule="auto"/>
        <w:rPr>
          <w:rFonts w:ascii="Verdana" w:hAnsi="Verdana"/>
          <w:sz w:val="20"/>
          <w:szCs w:val="20"/>
        </w:rPr>
      </w:pPr>
    </w:p>
    <w:p w:rsidR="001B3627" w:rsidRPr="001B3627" w:rsidRDefault="00914809" w:rsidP="001B3627">
      <w:pPr>
        <w:pStyle w:val="Akapitzlist"/>
        <w:numPr>
          <w:ilvl w:val="0"/>
          <w:numId w:val="6"/>
        </w:numPr>
        <w:spacing w:before="100" w:beforeAutospacing="1" w:after="100" w:afterAutospacing="1" w:line="276" w:lineRule="auto"/>
        <w:ind w:left="0" w:firstLine="0"/>
        <w:rPr>
          <w:rFonts w:ascii="Verdana" w:eastAsia="Times New Roman" w:hAnsi="Verdana" w:cs="Times New Roman"/>
          <w:b/>
          <w:color w:val="5B9BD5" w:themeColor="accent1"/>
          <w:sz w:val="20"/>
          <w:szCs w:val="20"/>
          <w:lang w:eastAsia="pl-PL"/>
        </w:rPr>
      </w:pPr>
      <w:r w:rsidRPr="001B3627">
        <w:rPr>
          <w:rFonts w:ascii="Verdana" w:hAnsi="Verdana"/>
          <w:b/>
          <w:color w:val="2E74B5" w:themeColor="accent1" w:themeShade="BF"/>
          <w:sz w:val="24"/>
          <w:szCs w:val="24"/>
        </w:rPr>
        <w:t>Bezpieczny Senior -jak nie dać się oszukać :</w:t>
      </w:r>
    </w:p>
    <w:p w:rsidR="0011465F" w:rsidRDefault="00914809" w:rsidP="001B3627">
      <w:pPr>
        <w:pStyle w:val="Akapitzlist"/>
        <w:spacing w:before="100" w:beforeAutospacing="1" w:after="100" w:afterAutospacing="1" w:line="276" w:lineRule="auto"/>
        <w:ind w:left="0"/>
        <w:rPr>
          <w:rStyle w:val="Hipercze"/>
          <w:rFonts w:ascii="Verdana" w:hAnsi="Verdana"/>
          <w:sz w:val="20"/>
          <w:szCs w:val="20"/>
        </w:rPr>
      </w:pPr>
      <w:r w:rsidRPr="001B3627">
        <w:rPr>
          <w:rFonts w:ascii="Verdana" w:hAnsi="Verdana"/>
          <w:sz w:val="20"/>
          <w:szCs w:val="20"/>
        </w:rPr>
        <w:br/>
      </w:r>
      <w:hyperlink r:id="rId18" w:history="1">
        <w:r w:rsidRPr="001B3627">
          <w:rPr>
            <w:rStyle w:val="Hipercze"/>
            <w:rFonts w:ascii="Verdana" w:hAnsi="Verdana"/>
            <w:sz w:val="20"/>
            <w:szCs w:val="20"/>
          </w:rPr>
          <w:t>https://www.youtube.com/watch?v=6T2GhPS1zrY</w:t>
        </w:r>
      </w:hyperlink>
    </w:p>
    <w:p w:rsidR="00897FD4" w:rsidRPr="001B3627" w:rsidRDefault="00897FD4" w:rsidP="001B3627">
      <w:pPr>
        <w:pStyle w:val="Akapitzlist"/>
        <w:spacing w:before="100" w:beforeAutospacing="1" w:after="100" w:afterAutospacing="1" w:line="276" w:lineRule="auto"/>
        <w:ind w:left="0"/>
        <w:rPr>
          <w:rFonts w:ascii="Verdana" w:eastAsia="Times New Roman" w:hAnsi="Verdana" w:cs="Times New Roman"/>
          <w:b/>
          <w:color w:val="5B9BD5" w:themeColor="accent1"/>
          <w:sz w:val="20"/>
          <w:szCs w:val="20"/>
          <w:lang w:eastAsia="pl-PL"/>
        </w:rPr>
      </w:pPr>
    </w:p>
    <w:p w:rsidR="001B3627" w:rsidRPr="00897FD4" w:rsidRDefault="00914809" w:rsidP="00897FD4">
      <w:pPr>
        <w:pStyle w:val="NormalnyWeb"/>
        <w:numPr>
          <w:ilvl w:val="0"/>
          <w:numId w:val="6"/>
        </w:numPr>
        <w:shd w:val="clear" w:color="auto" w:fill="FFFFFF"/>
        <w:spacing w:before="0" w:beforeAutospacing="0" w:after="0" w:afterAutospacing="0" w:line="276" w:lineRule="auto"/>
        <w:ind w:left="0" w:firstLine="0"/>
        <w:rPr>
          <w:rFonts w:ascii="Verdana" w:hAnsi="Verdana" w:cs="Arial"/>
          <w:b/>
          <w:color w:val="5B9BD5" w:themeColor="accent1"/>
          <w:sz w:val="20"/>
          <w:szCs w:val="20"/>
        </w:rPr>
      </w:pPr>
      <w:r w:rsidRPr="00897FD4">
        <w:rPr>
          <w:rFonts w:ascii="Verdana" w:hAnsi="Verdana"/>
          <w:b/>
          <w:color w:val="2E74B5" w:themeColor="accent1" w:themeShade="BF"/>
        </w:rPr>
        <w:t>Seniorze sprawdź Rachmistrza!</w:t>
      </w:r>
    </w:p>
    <w:p w:rsidR="0034645A" w:rsidRPr="002D1195" w:rsidRDefault="00914809" w:rsidP="001B3627">
      <w:pPr>
        <w:pStyle w:val="NormalnyWeb"/>
        <w:shd w:val="clear" w:color="auto" w:fill="FFFFFF"/>
        <w:spacing w:before="0" w:beforeAutospacing="0" w:after="0" w:afterAutospacing="0" w:line="276" w:lineRule="auto"/>
        <w:ind w:left="720"/>
        <w:rPr>
          <w:rFonts w:ascii="Verdana" w:hAnsi="Verdana" w:cs="Arial"/>
          <w:b/>
          <w:color w:val="5B9BD5" w:themeColor="accent1"/>
          <w:sz w:val="20"/>
          <w:szCs w:val="20"/>
        </w:rPr>
      </w:pPr>
      <w:r w:rsidRPr="002D1195">
        <w:rPr>
          <w:rFonts w:ascii="Verdana" w:hAnsi="Verdana"/>
          <w:sz w:val="20"/>
          <w:szCs w:val="20"/>
        </w:rPr>
        <w:br/>
      </w:r>
      <w:hyperlink r:id="rId19" w:history="1">
        <w:r w:rsidRPr="002D1195">
          <w:rPr>
            <w:rStyle w:val="Hipercze"/>
            <w:rFonts w:ascii="Verdana" w:hAnsi="Verdana"/>
            <w:sz w:val="20"/>
            <w:szCs w:val="20"/>
          </w:rPr>
          <w:t>https://www.youtube.com/watch?v=-_ZACWEVa_8</w:t>
        </w:r>
      </w:hyperlink>
    </w:p>
    <w:p w:rsidR="00EC180C" w:rsidRDefault="00EC180C" w:rsidP="002D1195">
      <w:pPr>
        <w:pStyle w:val="NormalnyWeb"/>
        <w:shd w:val="clear" w:color="auto" w:fill="FFFFFF"/>
        <w:spacing w:before="0" w:beforeAutospacing="0" w:after="0" w:afterAutospacing="0" w:line="276" w:lineRule="auto"/>
        <w:rPr>
          <w:rFonts w:ascii="Verdana" w:hAnsi="Verdana" w:cs="Arial"/>
          <w:b/>
          <w:color w:val="5B9BD5" w:themeColor="accent1"/>
          <w:sz w:val="20"/>
          <w:szCs w:val="20"/>
        </w:rPr>
      </w:pPr>
    </w:p>
    <w:p w:rsidR="00897FD4" w:rsidRDefault="00897FD4" w:rsidP="002D1195">
      <w:pPr>
        <w:pStyle w:val="NormalnyWeb"/>
        <w:shd w:val="clear" w:color="auto" w:fill="FFFFFF"/>
        <w:spacing w:before="0" w:beforeAutospacing="0" w:after="0" w:afterAutospacing="0" w:line="276" w:lineRule="auto"/>
        <w:rPr>
          <w:rFonts w:ascii="Verdana" w:hAnsi="Verdana" w:cs="Arial"/>
          <w:b/>
          <w:color w:val="5B9BD5" w:themeColor="accent1"/>
          <w:sz w:val="20"/>
          <w:szCs w:val="20"/>
        </w:rPr>
      </w:pPr>
    </w:p>
    <w:p w:rsidR="00897FD4" w:rsidRDefault="00897FD4" w:rsidP="002D1195">
      <w:pPr>
        <w:pStyle w:val="NormalnyWeb"/>
        <w:shd w:val="clear" w:color="auto" w:fill="FFFFFF"/>
        <w:spacing w:before="0" w:beforeAutospacing="0" w:after="0" w:afterAutospacing="0" w:line="276" w:lineRule="auto"/>
        <w:rPr>
          <w:rFonts w:ascii="Verdana" w:hAnsi="Verdana" w:cs="Arial"/>
          <w:b/>
          <w:color w:val="5B9BD5" w:themeColor="accent1"/>
          <w:sz w:val="20"/>
          <w:szCs w:val="20"/>
        </w:rPr>
      </w:pPr>
    </w:p>
    <w:p w:rsidR="00897FD4" w:rsidRDefault="00897FD4" w:rsidP="002D1195">
      <w:pPr>
        <w:pStyle w:val="NormalnyWeb"/>
        <w:shd w:val="clear" w:color="auto" w:fill="FFFFFF"/>
        <w:spacing w:before="0" w:beforeAutospacing="0" w:after="0" w:afterAutospacing="0" w:line="276" w:lineRule="auto"/>
        <w:rPr>
          <w:rFonts w:ascii="Verdana" w:hAnsi="Verdana" w:cs="Arial"/>
          <w:b/>
          <w:color w:val="5B9BD5" w:themeColor="accent1"/>
          <w:sz w:val="20"/>
          <w:szCs w:val="20"/>
        </w:rPr>
      </w:pPr>
    </w:p>
    <w:p w:rsidR="00897FD4" w:rsidRDefault="00897FD4" w:rsidP="002D1195">
      <w:pPr>
        <w:pStyle w:val="NormalnyWeb"/>
        <w:shd w:val="clear" w:color="auto" w:fill="FFFFFF"/>
        <w:spacing w:before="0" w:beforeAutospacing="0" w:after="0" w:afterAutospacing="0" w:line="276" w:lineRule="auto"/>
        <w:rPr>
          <w:rFonts w:ascii="Verdana" w:hAnsi="Verdana" w:cs="Arial"/>
          <w:b/>
          <w:color w:val="5B9BD5" w:themeColor="accent1"/>
          <w:sz w:val="20"/>
          <w:szCs w:val="20"/>
        </w:rPr>
      </w:pPr>
    </w:p>
    <w:p w:rsidR="00897FD4" w:rsidRDefault="00897FD4" w:rsidP="002D1195">
      <w:pPr>
        <w:pStyle w:val="NormalnyWeb"/>
        <w:shd w:val="clear" w:color="auto" w:fill="FFFFFF"/>
        <w:spacing w:before="0" w:beforeAutospacing="0" w:after="0" w:afterAutospacing="0" w:line="276" w:lineRule="auto"/>
        <w:rPr>
          <w:rFonts w:ascii="Verdana" w:hAnsi="Verdana" w:cs="Arial"/>
          <w:b/>
          <w:color w:val="5B9BD5" w:themeColor="accent1"/>
          <w:sz w:val="20"/>
          <w:szCs w:val="20"/>
        </w:rPr>
      </w:pPr>
    </w:p>
    <w:p w:rsidR="00897FD4" w:rsidRDefault="00897FD4" w:rsidP="002D1195">
      <w:pPr>
        <w:pStyle w:val="NormalnyWeb"/>
        <w:shd w:val="clear" w:color="auto" w:fill="FFFFFF"/>
        <w:spacing w:before="0" w:beforeAutospacing="0" w:after="0" w:afterAutospacing="0" w:line="276" w:lineRule="auto"/>
        <w:rPr>
          <w:rFonts w:ascii="Verdana" w:hAnsi="Verdana" w:cs="Arial"/>
          <w:b/>
          <w:color w:val="5B9BD5" w:themeColor="accent1"/>
          <w:sz w:val="20"/>
          <w:szCs w:val="20"/>
        </w:rPr>
      </w:pPr>
    </w:p>
    <w:p w:rsidR="00897FD4" w:rsidRDefault="00897FD4" w:rsidP="002D1195">
      <w:pPr>
        <w:pStyle w:val="NormalnyWeb"/>
        <w:shd w:val="clear" w:color="auto" w:fill="FFFFFF"/>
        <w:spacing w:before="0" w:beforeAutospacing="0" w:after="0" w:afterAutospacing="0" w:line="276" w:lineRule="auto"/>
        <w:rPr>
          <w:rFonts w:ascii="Verdana" w:hAnsi="Verdana" w:cs="Arial"/>
          <w:b/>
          <w:color w:val="5B9BD5" w:themeColor="accent1"/>
          <w:sz w:val="20"/>
          <w:szCs w:val="20"/>
        </w:rPr>
      </w:pPr>
    </w:p>
    <w:p w:rsidR="00897FD4" w:rsidRDefault="00897FD4" w:rsidP="002D1195">
      <w:pPr>
        <w:pStyle w:val="NormalnyWeb"/>
        <w:shd w:val="clear" w:color="auto" w:fill="FFFFFF"/>
        <w:spacing w:before="0" w:beforeAutospacing="0" w:after="0" w:afterAutospacing="0" w:line="276" w:lineRule="auto"/>
        <w:rPr>
          <w:rFonts w:ascii="Verdana" w:hAnsi="Verdana" w:cs="Arial"/>
          <w:b/>
          <w:color w:val="5B9BD5" w:themeColor="accent1"/>
          <w:sz w:val="20"/>
          <w:szCs w:val="20"/>
        </w:rPr>
      </w:pPr>
    </w:p>
    <w:p w:rsidR="00897FD4" w:rsidRDefault="00897FD4" w:rsidP="002D1195">
      <w:pPr>
        <w:pStyle w:val="NormalnyWeb"/>
        <w:shd w:val="clear" w:color="auto" w:fill="FFFFFF"/>
        <w:spacing w:before="0" w:beforeAutospacing="0" w:after="0" w:afterAutospacing="0" w:line="276" w:lineRule="auto"/>
        <w:rPr>
          <w:rFonts w:ascii="Verdana" w:hAnsi="Verdana" w:cs="Arial"/>
          <w:b/>
          <w:color w:val="5B9BD5" w:themeColor="accent1"/>
          <w:sz w:val="20"/>
          <w:szCs w:val="20"/>
        </w:rPr>
      </w:pPr>
    </w:p>
    <w:p w:rsidR="00897FD4" w:rsidRDefault="00897FD4" w:rsidP="002D1195">
      <w:pPr>
        <w:pStyle w:val="NormalnyWeb"/>
        <w:shd w:val="clear" w:color="auto" w:fill="FFFFFF"/>
        <w:spacing w:before="0" w:beforeAutospacing="0" w:after="0" w:afterAutospacing="0" w:line="276" w:lineRule="auto"/>
        <w:rPr>
          <w:rFonts w:ascii="Verdana" w:hAnsi="Verdana" w:cs="Arial"/>
          <w:b/>
          <w:color w:val="5B9BD5" w:themeColor="accent1"/>
          <w:sz w:val="20"/>
          <w:szCs w:val="20"/>
        </w:rPr>
      </w:pPr>
    </w:p>
    <w:p w:rsidR="00897FD4" w:rsidRDefault="00897FD4" w:rsidP="002D1195">
      <w:pPr>
        <w:pStyle w:val="NormalnyWeb"/>
        <w:shd w:val="clear" w:color="auto" w:fill="FFFFFF"/>
        <w:spacing w:before="0" w:beforeAutospacing="0" w:after="0" w:afterAutospacing="0" w:line="276" w:lineRule="auto"/>
        <w:rPr>
          <w:rFonts w:ascii="Verdana" w:hAnsi="Verdana" w:cs="Arial"/>
          <w:b/>
          <w:color w:val="5B9BD5" w:themeColor="accent1"/>
          <w:sz w:val="20"/>
          <w:szCs w:val="20"/>
        </w:rPr>
      </w:pPr>
    </w:p>
    <w:p w:rsidR="00897FD4" w:rsidRPr="002D1195" w:rsidRDefault="00897FD4" w:rsidP="002D1195">
      <w:pPr>
        <w:pStyle w:val="NormalnyWeb"/>
        <w:shd w:val="clear" w:color="auto" w:fill="FFFFFF"/>
        <w:spacing w:before="0" w:beforeAutospacing="0" w:after="0" w:afterAutospacing="0" w:line="276" w:lineRule="auto"/>
        <w:rPr>
          <w:rFonts w:ascii="Verdana" w:hAnsi="Verdana" w:cs="Arial"/>
          <w:b/>
          <w:color w:val="5B9BD5" w:themeColor="accent1"/>
          <w:sz w:val="20"/>
          <w:szCs w:val="20"/>
        </w:rPr>
      </w:pPr>
    </w:p>
    <w:p w:rsidR="001A702C" w:rsidRPr="002D1195" w:rsidRDefault="001A702C" w:rsidP="002D1195">
      <w:pPr>
        <w:pStyle w:val="Bezodstpw"/>
        <w:spacing w:line="276" w:lineRule="auto"/>
        <w:rPr>
          <w:rStyle w:val="Pogrubienie"/>
          <w:rFonts w:ascii="Verdana" w:hAnsi="Verdana"/>
          <w:color w:val="C00000"/>
          <w:sz w:val="20"/>
          <w:szCs w:val="20"/>
        </w:rPr>
      </w:pPr>
    </w:p>
    <w:p w:rsidR="00E35A1A" w:rsidRPr="001B3627" w:rsidRDefault="001A702C" w:rsidP="002D1195">
      <w:pPr>
        <w:pStyle w:val="Bezodstpw"/>
        <w:spacing w:line="276" w:lineRule="auto"/>
        <w:rPr>
          <w:rStyle w:val="Pogrubienie"/>
          <w:rFonts w:ascii="Verdana" w:hAnsi="Verdana"/>
          <w:color w:val="C00000"/>
          <w:sz w:val="28"/>
          <w:szCs w:val="28"/>
        </w:rPr>
      </w:pPr>
      <w:r w:rsidRPr="001B3627">
        <w:rPr>
          <w:rStyle w:val="Pogrubienie"/>
          <w:rFonts w:ascii="Verdana" w:hAnsi="Verdana"/>
          <w:color w:val="C00000"/>
          <w:sz w:val="28"/>
          <w:szCs w:val="28"/>
        </w:rPr>
        <w:lastRenderedPageBreak/>
        <w:t xml:space="preserve">PIĄTEK </w:t>
      </w:r>
      <w:r w:rsidR="007A37E6" w:rsidRPr="001B3627">
        <w:rPr>
          <w:rStyle w:val="Pogrubienie"/>
          <w:rFonts w:ascii="Verdana" w:hAnsi="Verdana"/>
          <w:color w:val="C00000"/>
          <w:sz w:val="28"/>
          <w:szCs w:val="28"/>
        </w:rPr>
        <w:t>14</w:t>
      </w:r>
      <w:r w:rsidRPr="001B3627">
        <w:rPr>
          <w:rStyle w:val="Pogrubienie"/>
          <w:rFonts w:ascii="Verdana" w:hAnsi="Verdana"/>
          <w:color w:val="C00000"/>
          <w:sz w:val="28"/>
          <w:szCs w:val="28"/>
        </w:rPr>
        <w:t>.04</w:t>
      </w:r>
      <w:r w:rsidR="00E35A1A" w:rsidRPr="001B3627">
        <w:rPr>
          <w:rStyle w:val="Pogrubienie"/>
          <w:rFonts w:ascii="Verdana" w:hAnsi="Verdana"/>
          <w:color w:val="C00000"/>
          <w:sz w:val="28"/>
          <w:szCs w:val="28"/>
        </w:rPr>
        <w:t xml:space="preserve">.2021 r. </w:t>
      </w:r>
    </w:p>
    <w:p w:rsidR="002E3DAC" w:rsidRPr="002D1195" w:rsidRDefault="002E3DAC" w:rsidP="002D1195">
      <w:pPr>
        <w:pStyle w:val="Bezodstpw"/>
        <w:spacing w:line="276" w:lineRule="auto"/>
        <w:rPr>
          <w:rStyle w:val="Pogrubienie"/>
          <w:rFonts w:ascii="Verdana" w:hAnsi="Verdana"/>
          <w:color w:val="5B9BD5" w:themeColor="accent1"/>
          <w:sz w:val="20"/>
          <w:szCs w:val="20"/>
        </w:rPr>
      </w:pPr>
    </w:p>
    <w:p w:rsidR="00D03C42" w:rsidRPr="001B5EAD" w:rsidRDefault="007A37E6" w:rsidP="002D1195">
      <w:pPr>
        <w:pStyle w:val="Nagwek1"/>
        <w:spacing w:line="276" w:lineRule="auto"/>
        <w:rPr>
          <w:rFonts w:ascii="Verdana" w:hAnsi="Verdana"/>
          <w:color w:val="2E74B5" w:themeColor="accent1" w:themeShade="BF"/>
          <w:sz w:val="24"/>
          <w:szCs w:val="24"/>
        </w:rPr>
      </w:pPr>
      <w:r w:rsidRPr="001B5EAD">
        <w:rPr>
          <w:rFonts w:ascii="Verdana" w:hAnsi="Verdana"/>
          <w:color w:val="2E74B5" w:themeColor="accent1" w:themeShade="BF"/>
          <w:sz w:val="24"/>
          <w:szCs w:val="24"/>
        </w:rPr>
        <w:t>1</w:t>
      </w:r>
      <w:r w:rsidR="00D67241" w:rsidRPr="001B5EAD">
        <w:rPr>
          <w:rFonts w:ascii="Verdana" w:hAnsi="Verdana"/>
          <w:color w:val="2E74B5" w:themeColor="accent1" w:themeShade="BF"/>
          <w:sz w:val="24"/>
          <w:szCs w:val="24"/>
        </w:rPr>
        <w:t>.</w:t>
      </w:r>
      <w:r w:rsidR="00D03C42" w:rsidRPr="001B5EAD">
        <w:rPr>
          <w:rFonts w:ascii="Verdana" w:hAnsi="Verdana"/>
          <w:color w:val="2E74B5" w:themeColor="accent1" w:themeShade="BF"/>
          <w:sz w:val="24"/>
          <w:szCs w:val="24"/>
        </w:rPr>
        <w:t xml:space="preserve"> Jak nowe technologie wspierają osoby starsze?</w:t>
      </w:r>
      <w:r w:rsidR="00D03C42" w:rsidRPr="001B5EAD">
        <w:rPr>
          <w:rFonts w:ascii="Verdana" w:hAnsi="Verdana"/>
          <w:noProof/>
          <w:color w:val="2E74B5" w:themeColor="accent1" w:themeShade="BF"/>
          <w:sz w:val="24"/>
          <w:szCs w:val="24"/>
        </w:rPr>
        <w:t xml:space="preserve"> </w:t>
      </w:r>
    </w:p>
    <w:p w:rsidR="00D03C42" w:rsidRPr="002D1195" w:rsidRDefault="001B5EAD" w:rsidP="001B5EAD">
      <w:pPr>
        <w:spacing w:before="100" w:beforeAutospacing="1" w:after="100" w:afterAutospacing="1" w:line="276" w:lineRule="auto"/>
        <w:jc w:val="both"/>
        <w:rPr>
          <w:rFonts w:ascii="Verdana" w:eastAsia="Times New Roman" w:hAnsi="Verdana" w:cs="Times New Roman"/>
          <w:sz w:val="20"/>
          <w:szCs w:val="20"/>
          <w:lang w:eastAsia="pl-PL"/>
        </w:rPr>
      </w:pPr>
      <w:r w:rsidRPr="002D1195">
        <w:rPr>
          <w:rFonts w:ascii="Verdana" w:eastAsia="Times New Roman" w:hAnsi="Verdana" w:cs="Times New Roman"/>
          <w:noProof/>
          <w:sz w:val="20"/>
          <w:szCs w:val="20"/>
          <w:lang w:eastAsia="pl-PL"/>
        </w:rPr>
        <w:drawing>
          <wp:anchor distT="0" distB="0" distL="114300" distR="114300" simplePos="0" relativeHeight="251662336" behindDoc="0" locked="0" layoutInCell="1" allowOverlap="1" wp14:anchorId="3BB3A70E" wp14:editId="761C9288">
            <wp:simplePos x="0" y="0"/>
            <wp:positionH relativeFrom="column">
              <wp:posOffset>4186555</wp:posOffset>
            </wp:positionH>
            <wp:positionV relativeFrom="paragraph">
              <wp:posOffset>129540</wp:posOffset>
            </wp:positionV>
            <wp:extent cx="1800225" cy="1249680"/>
            <wp:effectExtent l="323850" t="323850" r="333375" b="331470"/>
            <wp:wrapThrough wrapText="bothSides">
              <wp:wrapPolygon edited="0">
                <wp:start x="2514" y="-5598"/>
                <wp:lineTo x="-3200" y="-4939"/>
                <wp:lineTo x="-3886" y="5598"/>
                <wp:lineTo x="-3886" y="21732"/>
                <wp:lineTo x="-457" y="26341"/>
                <wp:lineTo x="-229" y="27000"/>
                <wp:lineTo x="19429" y="27000"/>
                <wp:lineTo x="19657" y="26341"/>
                <wp:lineTo x="24686" y="21732"/>
                <wp:lineTo x="25371" y="16134"/>
                <wp:lineTo x="25371" y="329"/>
                <wp:lineTo x="21943" y="-4610"/>
                <wp:lineTo x="21714" y="-5598"/>
                <wp:lineTo x="2514" y="-5598"/>
              </wp:wrapPolygon>
            </wp:wrapThrough>
            <wp:docPr id="12" name="Obraz 12" descr="Jak nowe technologie wspierają osoby stars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Jak nowe technologie wspierają osoby starsz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00225" cy="124968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D03C42" w:rsidRPr="002D1195">
        <w:rPr>
          <w:rFonts w:ascii="Verdana" w:eastAsia="Times New Roman" w:hAnsi="Verdana" w:cs="Times New Roman"/>
          <w:sz w:val="20"/>
          <w:szCs w:val="20"/>
          <w:lang w:eastAsia="pl-PL"/>
        </w:rPr>
        <w:t>Problem starzejących się społeczeństw dotyczy większości państw rozwiniętych, gdzie nieustannie wydłuża się przeciętna długość życia. Według danych Eurostatu, w 2018 r. prawie 20 proc. ludności UE miało co najmniej 65 lat. Do 2100 r. liczba osób w wieku powyżej 80 lat w UE zwiększy się ponad dwukrotnie i wynosić będzie blisko 15 proc. populacji. Jak mogą pomóc nowoczesne technologie?</w:t>
      </w:r>
    </w:p>
    <w:p w:rsidR="00D03C42" w:rsidRPr="001B5EAD" w:rsidRDefault="00D03C42" w:rsidP="001B5EAD">
      <w:pPr>
        <w:spacing w:before="100" w:beforeAutospacing="1" w:after="100" w:afterAutospacing="1" w:line="276" w:lineRule="auto"/>
        <w:outlineLvl w:val="2"/>
        <w:rPr>
          <w:rFonts w:ascii="Verdana" w:eastAsia="Times New Roman" w:hAnsi="Verdana" w:cs="Times New Roman"/>
          <w:b/>
          <w:bCs/>
          <w:sz w:val="20"/>
          <w:szCs w:val="20"/>
          <w:lang w:eastAsia="pl-PL"/>
        </w:rPr>
      </w:pPr>
      <w:r w:rsidRPr="002D1195">
        <w:rPr>
          <w:rFonts w:ascii="Verdana" w:eastAsia="Times New Roman" w:hAnsi="Verdana" w:cs="Times New Roman"/>
          <w:b/>
          <w:bCs/>
          <w:sz w:val="20"/>
          <w:szCs w:val="20"/>
          <w:lang w:eastAsia="pl-PL"/>
        </w:rPr>
        <w:t>Skutki starzenia się społeczeństwa?</w:t>
      </w:r>
    </w:p>
    <w:p w:rsidR="00D03C42" w:rsidRPr="002D1195" w:rsidRDefault="00D03C42" w:rsidP="002D1195">
      <w:pPr>
        <w:spacing w:before="100" w:beforeAutospacing="1" w:after="100" w:afterAutospacing="1" w:line="276" w:lineRule="auto"/>
        <w:rPr>
          <w:rFonts w:ascii="Verdana" w:eastAsia="Times New Roman" w:hAnsi="Verdana" w:cs="Times New Roman"/>
          <w:sz w:val="20"/>
          <w:szCs w:val="20"/>
          <w:lang w:eastAsia="pl-PL"/>
        </w:rPr>
      </w:pPr>
      <w:r w:rsidRPr="002D1195">
        <w:rPr>
          <w:rFonts w:ascii="Verdana" w:eastAsia="Times New Roman" w:hAnsi="Verdana" w:cs="Times New Roman"/>
          <w:sz w:val="20"/>
          <w:szCs w:val="20"/>
          <w:lang w:eastAsia="pl-PL"/>
        </w:rPr>
        <w:t>Na starzenie się społeczeństw ma wpływ duży wzrost średniej długości życia, ale także widoczny od kilku lat niski, a nawet ujemny przyrost naturalny. Polska także wpisuje się w te trendy. Według statystyk Banku Światowego, w 1950 r. mediana wieku Polaków wynosiła 25,8 roku. To oznacza, że połowa mieszkańców Polski była starsza. W 2012 r. wartość ta wynosiła już 38,2 roku, a w 2050 r. ma wynieść 51 lat!</w:t>
      </w:r>
    </w:p>
    <w:p w:rsidR="00D03C42" w:rsidRPr="002D1195" w:rsidRDefault="00D03C42" w:rsidP="002D1195">
      <w:pPr>
        <w:spacing w:before="100" w:beforeAutospacing="1" w:after="100" w:afterAutospacing="1" w:line="276" w:lineRule="auto"/>
        <w:rPr>
          <w:rFonts w:ascii="Verdana" w:eastAsia="Times New Roman" w:hAnsi="Verdana" w:cs="Times New Roman"/>
          <w:sz w:val="20"/>
          <w:szCs w:val="20"/>
          <w:lang w:eastAsia="pl-PL"/>
        </w:rPr>
      </w:pPr>
      <w:r w:rsidRPr="002D1195">
        <w:rPr>
          <w:rFonts w:ascii="Verdana" w:eastAsia="Times New Roman" w:hAnsi="Verdana" w:cs="Times New Roman"/>
          <w:sz w:val="20"/>
          <w:szCs w:val="20"/>
          <w:lang w:eastAsia="pl-PL"/>
        </w:rPr>
        <w:t>Starzenie się społeczeństw prowadzi do problemów gospodarczych- coraz większe nakłady budżetowe przeznaczane są na opiekę zdrowotną i zabezpieczenia społeczne. Zmniejsza się równocześnie liczba osób aktywnych zawodowo. Rosnąca liczba seniorów to także przymus wypracowania rozwiązań służących opiece nad osobami starszymi.</w:t>
      </w:r>
    </w:p>
    <w:p w:rsidR="00D03C42" w:rsidRPr="002D1195" w:rsidRDefault="00D03C42" w:rsidP="002D1195">
      <w:pPr>
        <w:spacing w:before="100" w:beforeAutospacing="1" w:after="100" w:afterAutospacing="1" w:line="276" w:lineRule="auto"/>
        <w:rPr>
          <w:rFonts w:ascii="Verdana" w:eastAsia="Times New Roman" w:hAnsi="Verdana" w:cs="Times New Roman"/>
          <w:sz w:val="20"/>
          <w:szCs w:val="20"/>
          <w:lang w:eastAsia="pl-PL"/>
        </w:rPr>
      </w:pPr>
      <w:r w:rsidRPr="002D1195">
        <w:rPr>
          <w:rFonts w:ascii="Verdana" w:eastAsia="Times New Roman" w:hAnsi="Verdana" w:cs="Times New Roman"/>
          <w:sz w:val="20"/>
          <w:szCs w:val="20"/>
          <w:lang w:eastAsia="pl-PL"/>
        </w:rPr>
        <w:t>Od niedawna mówimy o pojęciu "</w:t>
      </w:r>
      <w:proofErr w:type="spellStart"/>
      <w:r w:rsidRPr="002D1195">
        <w:rPr>
          <w:rFonts w:ascii="Verdana" w:eastAsia="Times New Roman" w:hAnsi="Verdana" w:cs="Times New Roman"/>
          <w:sz w:val="20"/>
          <w:szCs w:val="20"/>
          <w:lang w:eastAsia="pl-PL"/>
        </w:rPr>
        <w:t>silver</w:t>
      </w:r>
      <w:proofErr w:type="spellEnd"/>
      <w:r w:rsidRPr="002D1195">
        <w:rPr>
          <w:rFonts w:ascii="Verdana" w:eastAsia="Times New Roman" w:hAnsi="Verdana" w:cs="Times New Roman"/>
          <w:sz w:val="20"/>
          <w:szCs w:val="20"/>
          <w:lang w:eastAsia="pl-PL"/>
        </w:rPr>
        <w:t xml:space="preserve"> </w:t>
      </w:r>
      <w:proofErr w:type="spellStart"/>
      <w:r w:rsidRPr="002D1195">
        <w:rPr>
          <w:rFonts w:ascii="Verdana" w:eastAsia="Times New Roman" w:hAnsi="Verdana" w:cs="Times New Roman"/>
          <w:sz w:val="20"/>
          <w:szCs w:val="20"/>
          <w:lang w:eastAsia="pl-PL"/>
        </w:rPr>
        <w:t>economy</w:t>
      </w:r>
      <w:proofErr w:type="spellEnd"/>
      <w:r w:rsidRPr="002D1195">
        <w:rPr>
          <w:rFonts w:ascii="Verdana" w:eastAsia="Times New Roman" w:hAnsi="Verdana" w:cs="Times New Roman"/>
          <w:sz w:val="20"/>
          <w:szCs w:val="20"/>
          <w:lang w:eastAsia="pl-PL"/>
        </w:rPr>
        <w:t xml:space="preserve">", które oznacza system ukierunkowany na potrzeby osób starszych oraz wykorzystanie ich potencjału. W 2015 r. Bank of </w:t>
      </w:r>
      <w:proofErr w:type="spellStart"/>
      <w:r w:rsidRPr="002D1195">
        <w:rPr>
          <w:rFonts w:ascii="Verdana" w:eastAsia="Times New Roman" w:hAnsi="Verdana" w:cs="Times New Roman"/>
          <w:sz w:val="20"/>
          <w:szCs w:val="20"/>
          <w:lang w:eastAsia="pl-PL"/>
        </w:rPr>
        <w:t>America</w:t>
      </w:r>
      <w:proofErr w:type="spellEnd"/>
      <w:r w:rsidRPr="002D1195">
        <w:rPr>
          <w:rFonts w:ascii="Verdana" w:eastAsia="Times New Roman" w:hAnsi="Verdana" w:cs="Times New Roman"/>
          <w:sz w:val="20"/>
          <w:szCs w:val="20"/>
          <w:lang w:eastAsia="pl-PL"/>
        </w:rPr>
        <w:t xml:space="preserve"> szacował ówczesną wartość srebrnej gospodarki na 7 bilionów dolarów rocznie, co wtedy czyniło ją 3. największą gospodarką na świecie. Powstają różnego rodzaju rozwiązania technologiczne, które odpowiadają na potrzeby seniorów.</w:t>
      </w:r>
    </w:p>
    <w:p w:rsidR="00D03C42" w:rsidRPr="002D1195" w:rsidRDefault="00D03C42" w:rsidP="002D1195">
      <w:pPr>
        <w:spacing w:before="100" w:beforeAutospacing="1" w:after="100" w:afterAutospacing="1" w:line="276" w:lineRule="auto"/>
        <w:rPr>
          <w:rFonts w:ascii="Verdana" w:eastAsia="Times New Roman" w:hAnsi="Verdana" w:cs="Times New Roman"/>
          <w:sz w:val="20"/>
          <w:szCs w:val="20"/>
          <w:lang w:eastAsia="pl-PL"/>
        </w:rPr>
      </w:pPr>
      <w:r w:rsidRPr="002D1195">
        <w:rPr>
          <w:rFonts w:ascii="Verdana" w:eastAsia="Times New Roman" w:hAnsi="Verdana" w:cs="Times New Roman"/>
          <w:sz w:val="20"/>
          <w:szCs w:val="20"/>
          <w:lang w:eastAsia="pl-PL"/>
        </w:rPr>
        <w:t xml:space="preserve">Zainteresowanie technologiami wśród osób starszych zwiększyła pandemia COVID-19. Według informacji </w:t>
      </w:r>
      <w:proofErr w:type="spellStart"/>
      <w:r w:rsidRPr="002D1195">
        <w:rPr>
          <w:rFonts w:ascii="Verdana" w:eastAsia="Times New Roman" w:hAnsi="Verdana" w:cs="Times New Roman"/>
          <w:sz w:val="20"/>
          <w:szCs w:val="20"/>
          <w:lang w:eastAsia="pl-PL"/>
        </w:rPr>
        <w:t>PayPal</w:t>
      </w:r>
      <w:proofErr w:type="spellEnd"/>
      <w:r w:rsidRPr="002D1195">
        <w:rPr>
          <w:rFonts w:ascii="Verdana" w:eastAsia="Times New Roman" w:hAnsi="Verdana" w:cs="Times New Roman"/>
          <w:sz w:val="20"/>
          <w:szCs w:val="20"/>
          <w:lang w:eastAsia="pl-PL"/>
        </w:rPr>
        <w:t xml:space="preserve"> od marca do kwietnia 2020 r. osoby w wieku powyżej 50 lat stanowiły najszybciej rozwijający się segment wśród ich klientów. Pandemia doprowadziła do  konieczności rozpoczęcia korzystania z zakupów online oraz płatności cyfrowych.</w:t>
      </w:r>
    </w:p>
    <w:p w:rsidR="00D03C42" w:rsidRPr="00897FD4" w:rsidRDefault="00D03C42" w:rsidP="00897FD4">
      <w:pPr>
        <w:spacing w:before="100" w:beforeAutospacing="1" w:after="100" w:afterAutospacing="1" w:line="276" w:lineRule="auto"/>
        <w:rPr>
          <w:rFonts w:ascii="Verdana" w:eastAsia="Times New Roman" w:hAnsi="Verdana" w:cs="Times New Roman"/>
          <w:sz w:val="20"/>
          <w:szCs w:val="20"/>
          <w:lang w:eastAsia="pl-PL"/>
        </w:rPr>
      </w:pPr>
      <w:r w:rsidRPr="002D1195">
        <w:rPr>
          <w:rFonts w:ascii="Verdana" w:eastAsia="Times New Roman" w:hAnsi="Verdana" w:cs="Times New Roman"/>
          <w:sz w:val="20"/>
          <w:szCs w:val="20"/>
          <w:lang w:eastAsia="pl-PL"/>
        </w:rPr>
        <w:t> </w:t>
      </w:r>
      <w:r w:rsidRPr="002D1195">
        <w:rPr>
          <w:rFonts w:ascii="Verdana" w:eastAsia="Times New Roman" w:hAnsi="Verdana" w:cs="Times New Roman"/>
          <w:b/>
          <w:bCs/>
          <w:sz w:val="20"/>
          <w:szCs w:val="20"/>
          <w:lang w:eastAsia="pl-PL"/>
        </w:rPr>
        <w:br/>
        <w:t>Rozwiązania start-</w:t>
      </w:r>
      <w:proofErr w:type="spellStart"/>
      <w:r w:rsidRPr="002D1195">
        <w:rPr>
          <w:rFonts w:ascii="Verdana" w:eastAsia="Times New Roman" w:hAnsi="Verdana" w:cs="Times New Roman"/>
          <w:b/>
          <w:bCs/>
          <w:sz w:val="20"/>
          <w:szCs w:val="20"/>
          <w:lang w:eastAsia="pl-PL"/>
        </w:rPr>
        <w:t>upów</w:t>
      </w:r>
      <w:proofErr w:type="spellEnd"/>
      <w:r w:rsidRPr="002D1195">
        <w:rPr>
          <w:rFonts w:ascii="Verdana" w:eastAsia="Times New Roman" w:hAnsi="Verdana" w:cs="Times New Roman"/>
          <w:b/>
          <w:bCs/>
          <w:sz w:val="20"/>
          <w:szCs w:val="20"/>
          <w:lang w:eastAsia="pl-PL"/>
        </w:rPr>
        <w:t xml:space="preserve"> w służbie osobom starszym</w:t>
      </w:r>
    </w:p>
    <w:p w:rsidR="00D03C42" w:rsidRPr="002D1195" w:rsidRDefault="00D03C42" w:rsidP="002D1195">
      <w:pPr>
        <w:spacing w:before="100" w:beforeAutospacing="1" w:after="100" w:afterAutospacing="1" w:line="276" w:lineRule="auto"/>
        <w:rPr>
          <w:rFonts w:ascii="Verdana" w:eastAsia="Times New Roman" w:hAnsi="Verdana" w:cs="Times New Roman"/>
          <w:sz w:val="20"/>
          <w:szCs w:val="20"/>
          <w:lang w:eastAsia="pl-PL"/>
        </w:rPr>
      </w:pPr>
      <w:r w:rsidRPr="002D1195">
        <w:rPr>
          <w:rFonts w:ascii="Verdana" w:eastAsia="Times New Roman" w:hAnsi="Verdana" w:cs="Times New Roman"/>
          <w:sz w:val="20"/>
          <w:szCs w:val="20"/>
          <w:lang w:eastAsia="pl-PL"/>
        </w:rPr>
        <w:t>Od kilku lat naukowcy pracują nad stworzeniem robota, który ma stać się towarzyszem osób starszych. Powstały w 2011 r. amerykański start-</w:t>
      </w:r>
      <w:proofErr w:type="spellStart"/>
      <w:r w:rsidRPr="002D1195">
        <w:rPr>
          <w:rFonts w:ascii="Verdana" w:eastAsia="Times New Roman" w:hAnsi="Verdana" w:cs="Times New Roman"/>
          <w:sz w:val="20"/>
          <w:szCs w:val="20"/>
          <w:lang w:eastAsia="pl-PL"/>
        </w:rPr>
        <w:t>up</w:t>
      </w:r>
      <w:proofErr w:type="spellEnd"/>
      <w:r w:rsidRPr="002D1195">
        <w:rPr>
          <w:rFonts w:ascii="Verdana" w:eastAsia="Times New Roman" w:hAnsi="Verdana" w:cs="Times New Roman"/>
          <w:sz w:val="20"/>
          <w:szCs w:val="20"/>
          <w:lang w:eastAsia="pl-PL"/>
        </w:rPr>
        <w:t xml:space="preserve"> INF </w:t>
      </w:r>
      <w:proofErr w:type="spellStart"/>
      <w:r w:rsidRPr="002D1195">
        <w:rPr>
          <w:rFonts w:ascii="Verdana" w:eastAsia="Times New Roman" w:hAnsi="Verdana" w:cs="Times New Roman"/>
          <w:sz w:val="20"/>
          <w:szCs w:val="20"/>
          <w:lang w:eastAsia="pl-PL"/>
        </w:rPr>
        <w:t>Robotics</w:t>
      </w:r>
      <w:proofErr w:type="spellEnd"/>
      <w:r w:rsidRPr="002D1195">
        <w:rPr>
          <w:rFonts w:ascii="Verdana" w:eastAsia="Times New Roman" w:hAnsi="Verdana" w:cs="Times New Roman"/>
          <w:sz w:val="20"/>
          <w:szCs w:val="20"/>
          <w:lang w:eastAsia="pl-PL"/>
        </w:rPr>
        <w:t xml:space="preserve"> Fairfax </w:t>
      </w:r>
      <w:proofErr w:type="spellStart"/>
      <w:r w:rsidRPr="002D1195">
        <w:rPr>
          <w:rFonts w:ascii="Verdana" w:eastAsia="Times New Roman" w:hAnsi="Verdana" w:cs="Times New Roman"/>
          <w:sz w:val="20"/>
          <w:szCs w:val="20"/>
          <w:lang w:eastAsia="pl-PL"/>
        </w:rPr>
        <w:t>stoworzył</w:t>
      </w:r>
      <w:proofErr w:type="spellEnd"/>
      <w:r w:rsidRPr="002D1195">
        <w:rPr>
          <w:rFonts w:ascii="Verdana" w:eastAsia="Times New Roman" w:hAnsi="Verdana" w:cs="Times New Roman"/>
          <w:sz w:val="20"/>
          <w:szCs w:val="20"/>
          <w:lang w:eastAsia="pl-PL"/>
        </w:rPr>
        <w:t xml:space="preserve"> robota „Rudy”, którego głównym zadaniem jest pomoc starszym osobom w wykonywaniu codziennych czynności. Ma także pilnować przyjmowania leków na czas i, w razie konieczności, łączyć się z rodziną czy opiekunem. Już na początku finansowania firma zebrała na pomysł łącznie 70 000 dolarów od Centrum Innowacyjnych Technologii z siedzibą w </w:t>
      </w:r>
      <w:proofErr w:type="spellStart"/>
      <w:r w:rsidRPr="002D1195">
        <w:rPr>
          <w:rFonts w:ascii="Verdana" w:eastAsia="Times New Roman" w:hAnsi="Verdana" w:cs="Times New Roman"/>
          <w:sz w:val="20"/>
          <w:szCs w:val="20"/>
          <w:lang w:eastAsia="pl-PL"/>
        </w:rPr>
        <w:t>Herndon</w:t>
      </w:r>
      <w:proofErr w:type="spellEnd"/>
      <w:r w:rsidRPr="002D1195">
        <w:rPr>
          <w:rFonts w:ascii="Verdana" w:eastAsia="Times New Roman" w:hAnsi="Verdana" w:cs="Times New Roman"/>
          <w:sz w:val="20"/>
          <w:szCs w:val="20"/>
          <w:lang w:eastAsia="pl-PL"/>
        </w:rPr>
        <w:t xml:space="preserve"> i aniołów biznesu.</w:t>
      </w:r>
    </w:p>
    <w:p w:rsidR="00D03C42" w:rsidRPr="002D1195" w:rsidRDefault="00D03C42" w:rsidP="002D1195">
      <w:pPr>
        <w:spacing w:before="100" w:beforeAutospacing="1" w:after="100" w:afterAutospacing="1" w:line="276" w:lineRule="auto"/>
        <w:rPr>
          <w:rFonts w:ascii="Verdana" w:eastAsia="Times New Roman" w:hAnsi="Verdana" w:cs="Times New Roman"/>
          <w:sz w:val="20"/>
          <w:szCs w:val="20"/>
          <w:lang w:eastAsia="pl-PL"/>
        </w:rPr>
      </w:pPr>
      <w:r w:rsidRPr="002D1195">
        <w:rPr>
          <w:rFonts w:ascii="Verdana" w:eastAsia="Times New Roman" w:hAnsi="Verdana" w:cs="Times New Roman"/>
          <w:sz w:val="20"/>
          <w:szCs w:val="20"/>
          <w:lang w:eastAsia="pl-PL"/>
        </w:rPr>
        <w:t>Na początku 2020 roku izraelski start-</w:t>
      </w:r>
      <w:proofErr w:type="spellStart"/>
      <w:r w:rsidRPr="002D1195">
        <w:rPr>
          <w:rFonts w:ascii="Verdana" w:eastAsia="Times New Roman" w:hAnsi="Verdana" w:cs="Times New Roman"/>
          <w:sz w:val="20"/>
          <w:szCs w:val="20"/>
          <w:lang w:eastAsia="pl-PL"/>
        </w:rPr>
        <w:t>upowi</w:t>
      </w:r>
      <w:proofErr w:type="spellEnd"/>
      <w:r w:rsidRPr="002D1195">
        <w:rPr>
          <w:rFonts w:ascii="Verdana" w:eastAsia="Times New Roman" w:hAnsi="Verdana" w:cs="Times New Roman"/>
          <w:sz w:val="20"/>
          <w:szCs w:val="20"/>
          <w:lang w:eastAsia="pl-PL"/>
        </w:rPr>
        <w:t xml:space="preserve"> </w:t>
      </w:r>
      <w:proofErr w:type="spellStart"/>
      <w:r w:rsidRPr="002D1195">
        <w:rPr>
          <w:rFonts w:ascii="Verdana" w:eastAsia="Times New Roman" w:hAnsi="Verdana" w:cs="Times New Roman"/>
          <w:sz w:val="20"/>
          <w:szCs w:val="20"/>
          <w:lang w:eastAsia="pl-PL"/>
        </w:rPr>
        <w:t>Intuition</w:t>
      </w:r>
      <w:proofErr w:type="spellEnd"/>
      <w:r w:rsidRPr="002D1195">
        <w:rPr>
          <w:rFonts w:ascii="Verdana" w:eastAsia="Times New Roman" w:hAnsi="Verdana" w:cs="Times New Roman"/>
          <w:sz w:val="20"/>
          <w:szCs w:val="20"/>
          <w:lang w:eastAsia="pl-PL"/>
        </w:rPr>
        <w:t xml:space="preserve"> </w:t>
      </w:r>
      <w:proofErr w:type="spellStart"/>
      <w:r w:rsidRPr="002D1195">
        <w:rPr>
          <w:rFonts w:ascii="Verdana" w:eastAsia="Times New Roman" w:hAnsi="Verdana" w:cs="Times New Roman"/>
          <w:sz w:val="20"/>
          <w:szCs w:val="20"/>
          <w:lang w:eastAsia="pl-PL"/>
        </w:rPr>
        <w:t>Robotics</w:t>
      </w:r>
      <w:proofErr w:type="spellEnd"/>
      <w:r w:rsidRPr="002D1195">
        <w:rPr>
          <w:rFonts w:ascii="Verdana" w:eastAsia="Times New Roman" w:hAnsi="Verdana" w:cs="Times New Roman"/>
          <w:sz w:val="20"/>
          <w:szCs w:val="20"/>
          <w:lang w:eastAsia="pl-PL"/>
        </w:rPr>
        <w:t xml:space="preserve"> zebrał aż 36 milionów dolarów w celu stworzenia robota </w:t>
      </w:r>
      <w:proofErr w:type="spellStart"/>
      <w:r w:rsidRPr="002D1195">
        <w:rPr>
          <w:rFonts w:ascii="Verdana" w:eastAsia="Times New Roman" w:hAnsi="Verdana" w:cs="Times New Roman"/>
          <w:sz w:val="20"/>
          <w:szCs w:val="20"/>
          <w:lang w:eastAsia="pl-PL"/>
        </w:rPr>
        <w:t>ElliQ</w:t>
      </w:r>
      <w:proofErr w:type="spellEnd"/>
      <w:r w:rsidRPr="002D1195">
        <w:rPr>
          <w:rFonts w:ascii="Verdana" w:eastAsia="Times New Roman" w:hAnsi="Verdana" w:cs="Times New Roman"/>
          <w:sz w:val="20"/>
          <w:szCs w:val="20"/>
          <w:lang w:eastAsia="pl-PL"/>
        </w:rPr>
        <w:t xml:space="preserve">, który jest najważniejszym produktem firmy. Twórcy nazywają go asystentem społecznym, a jego celem jest zminimalizowanie </w:t>
      </w:r>
      <w:r w:rsidRPr="002D1195">
        <w:rPr>
          <w:rFonts w:ascii="Verdana" w:eastAsia="Times New Roman" w:hAnsi="Verdana" w:cs="Times New Roman"/>
          <w:sz w:val="20"/>
          <w:szCs w:val="20"/>
          <w:lang w:eastAsia="pl-PL"/>
        </w:rPr>
        <w:lastRenderedPageBreak/>
        <w:t>poczucia samotności u osób starszych. Dzięki wykorzystaniu sztucznej inteligencji możliwe jest prowadzenie z robotem rozmowy, która jest zamiennikiem kontaktu z drugim człowiekiem.</w:t>
      </w:r>
    </w:p>
    <w:p w:rsidR="00D03C42" w:rsidRPr="002D1195" w:rsidRDefault="00D03C42" w:rsidP="002D1195">
      <w:pPr>
        <w:spacing w:before="100" w:beforeAutospacing="1" w:after="100" w:afterAutospacing="1" w:line="276" w:lineRule="auto"/>
        <w:rPr>
          <w:rFonts w:ascii="Verdana" w:eastAsia="Times New Roman" w:hAnsi="Verdana" w:cs="Times New Roman"/>
          <w:sz w:val="20"/>
          <w:szCs w:val="20"/>
          <w:lang w:eastAsia="pl-PL"/>
        </w:rPr>
      </w:pPr>
      <w:r w:rsidRPr="002D1195">
        <w:rPr>
          <w:rFonts w:ascii="Verdana" w:eastAsia="Times New Roman" w:hAnsi="Verdana" w:cs="Times New Roman"/>
          <w:sz w:val="20"/>
          <w:szCs w:val="20"/>
          <w:lang w:eastAsia="pl-PL"/>
        </w:rPr>
        <w:t xml:space="preserve">Również szwedzki startup </w:t>
      </w:r>
      <w:proofErr w:type="spellStart"/>
      <w:r w:rsidRPr="002D1195">
        <w:rPr>
          <w:rFonts w:ascii="Verdana" w:eastAsia="Times New Roman" w:hAnsi="Verdana" w:cs="Times New Roman"/>
          <w:sz w:val="20"/>
          <w:szCs w:val="20"/>
          <w:lang w:eastAsia="pl-PL"/>
        </w:rPr>
        <w:t>Nectarine</w:t>
      </w:r>
      <w:proofErr w:type="spellEnd"/>
      <w:r w:rsidRPr="002D1195">
        <w:rPr>
          <w:rFonts w:ascii="Verdana" w:eastAsia="Times New Roman" w:hAnsi="Verdana" w:cs="Times New Roman"/>
          <w:sz w:val="20"/>
          <w:szCs w:val="20"/>
          <w:lang w:eastAsia="pl-PL"/>
        </w:rPr>
        <w:t xml:space="preserve"> </w:t>
      </w:r>
      <w:proofErr w:type="spellStart"/>
      <w:r w:rsidRPr="002D1195">
        <w:rPr>
          <w:rFonts w:ascii="Verdana" w:eastAsia="Times New Roman" w:hAnsi="Verdana" w:cs="Times New Roman"/>
          <w:sz w:val="20"/>
          <w:szCs w:val="20"/>
          <w:lang w:eastAsia="pl-PL"/>
        </w:rPr>
        <w:t>Health</w:t>
      </w:r>
      <w:proofErr w:type="spellEnd"/>
      <w:r w:rsidRPr="002D1195">
        <w:rPr>
          <w:rFonts w:ascii="Verdana" w:eastAsia="Times New Roman" w:hAnsi="Verdana" w:cs="Times New Roman"/>
          <w:sz w:val="20"/>
          <w:szCs w:val="20"/>
          <w:lang w:eastAsia="pl-PL"/>
        </w:rPr>
        <w:t xml:space="preserve"> wprowadził rozwiązanie wykorzystujące sztuczną inteligencję do zdalnego monitorowania stanu zdrowia osób starszych. Produktem firmy jest lekka opaska na rękę, która zbiera dane medyczne. Są one przesyłane bezpośrednio na platformę w chmurze i pozwalają monitorowanie stanu zdrowia seniorów oraz ewentualnych sytuacji kryzysowych. Alerty z opaski są dostępne dla opiekunów za pośrednictwem aplikacji mobilnej.</w:t>
      </w:r>
    </w:p>
    <w:p w:rsidR="00D03C42" w:rsidRPr="002D1195" w:rsidRDefault="00D03C42" w:rsidP="002D1195">
      <w:pPr>
        <w:spacing w:before="100" w:beforeAutospacing="1" w:after="100" w:afterAutospacing="1" w:line="276" w:lineRule="auto"/>
        <w:rPr>
          <w:rFonts w:ascii="Verdana" w:eastAsia="Times New Roman" w:hAnsi="Verdana" w:cs="Times New Roman"/>
          <w:sz w:val="20"/>
          <w:szCs w:val="20"/>
          <w:lang w:eastAsia="pl-PL"/>
        </w:rPr>
      </w:pPr>
      <w:r w:rsidRPr="002D1195">
        <w:rPr>
          <w:rFonts w:ascii="Verdana" w:eastAsia="Times New Roman" w:hAnsi="Verdana" w:cs="Times New Roman"/>
          <w:sz w:val="20"/>
          <w:szCs w:val="20"/>
          <w:lang w:eastAsia="pl-PL"/>
        </w:rPr>
        <w:t xml:space="preserve">Interesującym projektem, skierowanym do osób powyżej 60. roku życia jest </w:t>
      </w:r>
      <w:proofErr w:type="spellStart"/>
      <w:r w:rsidRPr="002D1195">
        <w:rPr>
          <w:rFonts w:ascii="Verdana" w:eastAsia="Times New Roman" w:hAnsi="Verdana" w:cs="Times New Roman"/>
          <w:sz w:val="20"/>
          <w:szCs w:val="20"/>
          <w:lang w:eastAsia="pl-PL"/>
        </w:rPr>
        <w:t>Goldies</w:t>
      </w:r>
      <w:proofErr w:type="spellEnd"/>
      <w:r w:rsidRPr="002D1195">
        <w:rPr>
          <w:rFonts w:ascii="Verdana" w:eastAsia="Times New Roman" w:hAnsi="Verdana" w:cs="Times New Roman"/>
          <w:sz w:val="20"/>
          <w:szCs w:val="20"/>
          <w:lang w:eastAsia="pl-PL"/>
        </w:rPr>
        <w:t>. To marka społeczna, która tworzy wysokiej jakości akcesoria modowe, np. czapki, rękawiczki. Wykonywane one są ręcznie przez osoby starsze, które dzięki temu zwiększają swoją aktywność społeczną, jak również oczywiście mają szansę na dodatkowy zarobek. Jest to też forma międzypokoleniowej współpracy pomiędzy nowoczesnymi projektantami a znającymi wszelkie tajniki sztuki rzemieślniczej seniorkami.</w:t>
      </w:r>
    </w:p>
    <w:p w:rsidR="00D03C42" w:rsidRPr="002D1195" w:rsidRDefault="00D03C42" w:rsidP="002D1195">
      <w:pPr>
        <w:spacing w:before="100" w:beforeAutospacing="1" w:after="100" w:afterAutospacing="1" w:line="276" w:lineRule="auto"/>
        <w:rPr>
          <w:rFonts w:ascii="Verdana" w:eastAsia="Times New Roman" w:hAnsi="Verdana" w:cs="Times New Roman"/>
          <w:sz w:val="20"/>
          <w:szCs w:val="20"/>
          <w:lang w:eastAsia="pl-PL"/>
        </w:rPr>
      </w:pPr>
      <w:r w:rsidRPr="002D1195">
        <w:rPr>
          <w:rFonts w:ascii="Verdana" w:eastAsia="Times New Roman" w:hAnsi="Verdana" w:cs="Times New Roman"/>
          <w:sz w:val="20"/>
          <w:szCs w:val="20"/>
          <w:lang w:eastAsia="pl-PL"/>
        </w:rPr>
        <w:t xml:space="preserve">Urządzeniem z Polski, które monitoruje stan zdrowia seniorów, jest opaska SOS firmy </w:t>
      </w:r>
      <w:proofErr w:type="spellStart"/>
      <w:r w:rsidRPr="002D1195">
        <w:rPr>
          <w:rFonts w:ascii="Verdana" w:eastAsia="Times New Roman" w:hAnsi="Verdana" w:cs="Times New Roman"/>
          <w:sz w:val="20"/>
          <w:szCs w:val="20"/>
          <w:lang w:eastAsia="pl-PL"/>
        </w:rPr>
        <w:t>SiDLY</w:t>
      </w:r>
      <w:proofErr w:type="spellEnd"/>
      <w:r w:rsidRPr="002D1195">
        <w:rPr>
          <w:rFonts w:ascii="Verdana" w:eastAsia="Times New Roman" w:hAnsi="Verdana" w:cs="Times New Roman"/>
          <w:sz w:val="20"/>
          <w:szCs w:val="20"/>
          <w:lang w:eastAsia="pl-PL"/>
        </w:rPr>
        <w:t>. Jest ona wykonana z materiałów medycznych i nadaje się do użytkowania także w szpitalach, bo można ją w łatwy sposób zdezynfekować. Opaska zwiększa bezpieczeństwo osoby objętej opieką, poprzez możliwość prowadzenia systematycznych pomiarów i bieżący monitoring parametrów zdrowia. Jej celem jest również zwiększenie komfortu psychicznego opiekuna. Opaska posiada m.in. przycisk SOS (podpisany również językiem Braille’a), detektor upadku oraz lokalizator GPS. Urządzenie jest już dostępne w 14 krajach.</w:t>
      </w:r>
    </w:p>
    <w:p w:rsidR="00D03C42" w:rsidRPr="002D1195" w:rsidRDefault="00D03C42" w:rsidP="002D1195">
      <w:pPr>
        <w:spacing w:before="100" w:beforeAutospacing="1" w:after="100" w:afterAutospacing="1" w:line="276" w:lineRule="auto"/>
        <w:rPr>
          <w:rFonts w:ascii="Verdana" w:eastAsia="Times New Roman" w:hAnsi="Verdana" w:cs="Times New Roman"/>
          <w:sz w:val="20"/>
          <w:szCs w:val="20"/>
          <w:lang w:eastAsia="pl-PL"/>
        </w:rPr>
      </w:pPr>
      <w:r w:rsidRPr="002D1195">
        <w:rPr>
          <w:rFonts w:ascii="Verdana" w:eastAsia="Times New Roman" w:hAnsi="Verdana" w:cs="Times New Roman"/>
          <w:sz w:val="20"/>
          <w:szCs w:val="20"/>
          <w:lang w:eastAsia="pl-PL"/>
        </w:rPr>
        <w:t xml:space="preserve">Nigdy nie planowałam, że w przyszłości będę kreować rynek </w:t>
      </w:r>
      <w:proofErr w:type="spellStart"/>
      <w:r w:rsidRPr="002D1195">
        <w:rPr>
          <w:rFonts w:ascii="Verdana" w:eastAsia="Times New Roman" w:hAnsi="Verdana" w:cs="Times New Roman"/>
          <w:sz w:val="20"/>
          <w:szCs w:val="20"/>
          <w:lang w:eastAsia="pl-PL"/>
        </w:rPr>
        <w:t>teleopieki</w:t>
      </w:r>
      <w:proofErr w:type="spellEnd"/>
      <w:r w:rsidRPr="002D1195">
        <w:rPr>
          <w:rFonts w:ascii="Verdana" w:eastAsia="Times New Roman" w:hAnsi="Verdana" w:cs="Times New Roman"/>
          <w:sz w:val="20"/>
          <w:szCs w:val="20"/>
          <w:lang w:eastAsia="pl-PL"/>
        </w:rPr>
        <w:t xml:space="preserve">. Doświadczenie życiowe, z jakim musiałam zetknąć się kilka lat temu, sprawiło, że znalazłam w sobie siłę do tego, by stworzyć jeden z najbardziej innowacyjnych produktów </w:t>
      </w:r>
      <w:proofErr w:type="spellStart"/>
      <w:r w:rsidRPr="002D1195">
        <w:rPr>
          <w:rFonts w:ascii="Verdana" w:eastAsia="Times New Roman" w:hAnsi="Verdana" w:cs="Times New Roman"/>
          <w:sz w:val="20"/>
          <w:szCs w:val="20"/>
          <w:lang w:eastAsia="pl-PL"/>
        </w:rPr>
        <w:t>teleopieki</w:t>
      </w:r>
      <w:proofErr w:type="spellEnd"/>
      <w:r w:rsidRPr="002D1195">
        <w:rPr>
          <w:rFonts w:ascii="Verdana" w:eastAsia="Times New Roman" w:hAnsi="Verdana" w:cs="Times New Roman"/>
          <w:sz w:val="20"/>
          <w:szCs w:val="20"/>
          <w:lang w:eastAsia="pl-PL"/>
        </w:rPr>
        <w:t xml:space="preserve"> w Europie, który pomoże nie tylko najbliższej mi osobie, ale i innym osobom borykającym się z problemami zdrowotnymi. – tłumaczy na stronie firmy Edyta Kocyk, Założycielka i Prezes Zarządu </w:t>
      </w:r>
      <w:proofErr w:type="spellStart"/>
      <w:r w:rsidRPr="002D1195">
        <w:rPr>
          <w:rFonts w:ascii="Verdana" w:eastAsia="Times New Roman" w:hAnsi="Verdana" w:cs="Times New Roman"/>
          <w:sz w:val="20"/>
          <w:szCs w:val="20"/>
          <w:lang w:eastAsia="pl-PL"/>
        </w:rPr>
        <w:t>SiDLY</w:t>
      </w:r>
      <w:proofErr w:type="spellEnd"/>
      <w:r w:rsidRPr="002D1195">
        <w:rPr>
          <w:rFonts w:ascii="Verdana" w:eastAsia="Times New Roman" w:hAnsi="Verdana" w:cs="Times New Roman"/>
          <w:sz w:val="20"/>
          <w:szCs w:val="20"/>
          <w:lang w:eastAsia="pl-PL"/>
        </w:rPr>
        <w:t>.</w:t>
      </w:r>
    </w:p>
    <w:p w:rsidR="00D03C42" w:rsidRPr="00897FD4" w:rsidRDefault="00D03C42" w:rsidP="00897FD4">
      <w:pPr>
        <w:spacing w:before="100" w:beforeAutospacing="1" w:after="100" w:afterAutospacing="1" w:line="276" w:lineRule="auto"/>
        <w:rPr>
          <w:rFonts w:ascii="Verdana" w:eastAsia="Times New Roman" w:hAnsi="Verdana" w:cs="Times New Roman"/>
          <w:sz w:val="20"/>
          <w:szCs w:val="20"/>
          <w:lang w:eastAsia="pl-PL"/>
        </w:rPr>
      </w:pPr>
      <w:r w:rsidRPr="002D1195">
        <w:rPr>
          <w:rFonts w:ascii="Verdana" w:eastAsia="Times New Roman" w:hAnsi="Verdana" w:cs="Times New Roman"/>
          <w:sz w:val="20"/>
          <w:szCs w:val="20"/>
          <w:lang w:eastAsia="pl-PL"/>
        </w:rPr>
        <w:t> </w:t>
      </w:r>
      <w:r w:rsidRPr="002D1195">
        <w:rPr>
          <w:rFonts w:ascii="Verdana" w:eastAsia="Times New Roman" w:hAnsi="Verdana" w:cs="Times New Roman"/>
          <w:b/>
          <w:bCs/>
          <w:sz w:val="20"/>
          <w:szCs w:val="20"/>
          <w:lang w:eastAsia="pl-PL"/>
        </w:rPr>
        <w:br/>
        <w:t>Technologia pomaga seniorom!</w:t>
      </w:r>
    </w:p>
    <w:p w:rsidR="00D03C42" w:rsidRPr="002D1195" w:rsidRDefault="00D03C42" w:rsidP="002D1195">
      <w:pPr>
        <w:spacing w:before="100" w:beforeAutospacing="1" w:after="100" w:afterAutospacing="1" w:line="276" w:lineRule="auto"/>
        <w:rPr>
          <w:rFonts w:ascii="Verdana" w:eastAsia="Times New Roman" w:hAnsi="Verdana" w:cs="Times New Roman"/>
          <w:sz w:val="20"/>
          <w:szCs w:val="20"/>
          <w:lang w:eastAsia="pl-PL"/>
        </w:rPr>
      </w:pPr>
      <w:r w:rsidRPr="002D1195">
        <w:rPr>
          <w:rFonts w:ascii="Verdana" w:eastAsia="Times New Roman" w:hAnsi="Verdana" w:cs="Times New Roman"/>
          <w:sz w:val="20"/>
          <w:szCs w:val="20"/>
          <w:lang w:eastAsia="pl-PL"/>
        </w:rPr>
        <w:t xml:space="preserve">Rozwiązania ważne dla seniorów dotyczą nie tylko monitorowania ich stanu zdrowia, ale także pomocy w oswojeniu otaczającej ich rzeczywistości. W Centralnym Domu Technologii prowadzone są zajęcia edukacyjne dla osób starszych. Ich twórcy nazywają seniorów „cyfrowymi debiutantami”. W czasie pandemii zajęcia zostały częściowo przeniesione do formy zdalnej jako </w:t>
      </w:r>
      <w:proofErr w:type="spellStart"/>
      <w:r w:rsidRPr="002D1195">
        <w:rPr>
          <w:rFonts w:ascii="Verdana" w:eastAsia="Times New Roman" w:hAnsi="Verdana" w:cs="Times New Roman"/>
          <w:sz w:val="20"/>
          <w:szCs w:val="20"/>
          <w:lang w:eastAsia="pl-PL"/>
        </w:rPr>
        <w:t>webinary</w:t>
      </w:r>
      <w:proofErr w:type="spellEnd"/>
      <w:r w:rsidRPr="002D1195">
        <w:rPr>
          <w:rFonts w:ascii="Verdana" w:eastAsia="Times New Roman" w:hAnsi="Verdana" w:cs="Times New Roman"/>
          <w:sz w:val="20"/>
          <w:szCs w:val="20"/>
          <w:lang w:eastAsia="pl-PL"/>
        </w:rPr>
        <w:t>. </w:t>
      </w:r>
    </w:p>
    <w:p w:rsidR="00D03C42" w:rsidRPr="002D1195" w:rsidRDefault="00D03C42" w:rsidP="002D1195">
      <w:pPr>
        <w:spacing w:before="100" w:beforeAutospacing="1" w:after="100" w:afterAutospacing="1" w:line="276" w:lineRule="auto"/>
        <w:rPr>
          <w:rFonts w:ascii="Verdana" w:eastAsia="Times New Roman" w:hAnsi="Verdana" w:cs="Times New Roman"/>
          <w:sz w:val="20"/>
          <w:szCs w:val="20"/>
          <w:lang w:eastAsia="pl-PL"/>
        </w:rPr>
      </w:pPr>
      <w:r w:rsidRPr="002D1195">
        <w:rPr>
          <w:rFonts w:ascii="Verdana" w:eastAsia="Times New Roman" w:hAnsi="Verdana" w:cs="Times New Roman"/>
          <w:sz w:val="20"/>
          <w:szCs w:val="20"/>
          <w:lang w:eastAsia="pl-PL"/>
        </w:rPr>
        <w:t xml:space="preserve">We wrześniu 2020 </w:t>
      </w:r>
      <w:proofErr w:type="spellStart"/>
      <w:r w:rsidRPr="002D1195">
        <w:rPr>
          <w:rFonts w:ascii="Verdana" w:eastAsia="Times New Roman" w:hAnsi="Verdana" w:cs="Times New Roman"/>
          <w:sz w:val="20"/>
          <w:szCs w:val="20"/>
          <w:lang w:eastAsia="pl-PL"/>
        </w:rPr>
        <w:t>r.powstała</w:t>
      </w:r>
      <w:proofErr w:type="spellEnd"/>
      <w:r w:rsidRPr="002D1195">
        <w:rPr>
          <w:rFonts w:ascii="Verdana" w:eastAsia="Times New Roman" w:hAnsi="Verdana" w:cs="Times New Roman"/>
          <w:sz w:val="20"/>
          <w:szCs w:val="20"/>
          <w:lang w:eastAsia="pl-PL"/>
        </w:rPr>
        <w:t xml:space="preserve"> również kolejna edycja programu Silver </w:t>
      </w:r>
      <w:proofErr w:type="spellStart"/>
      <w:r w:rsidRPr="002D1195">
        <w:rPr>
          <w:rFonts w:ascii="Verdana" w:eastAsia="Times New Roman" w:hAnsi="Verdana" w:cs="Times New Roman"/>
          <w:sz w:val="20"/>
          <w:szCs w:val="20"/>
          <w:lang w:eastAsia="pl-PL"/>
        </w:rPr>
        <w:t>Starters</w:t>
      </w:r>
      <w:proofErr w:type="spellEnd"/>
      <w:r w:rsidRPr="002D1195">
        <w:rPr>
          <w:rFonts w:ascii="Verdana" w:eastAsia="Times New Roman" w:hAnsi="Verdana" w:cs="Times New Roman"/>
          <w:sz w:val="20"/>
          <w:szCs w:val="20"/>
          <w:lang w:eastAsia="pl-PL"/>
        </w:rPr>
        <w:t xml:space="preserve">, prowadzonego przez Uniwersytet Medyczny w Łodzi i międzynarodowe konsorcjum EIT </w:t>
      </w:r>
      <w:proofErr w:type="spellStart"/>
      <w:r w:rsidRPr="002D1195">
        <w:rPr>
          <w:rFonts w:ascii="Verdana" w:eastAsia="Times New Roman" w:hAnsi="Verdana" w:cs="Times New Roman"/>
          <w:sz w:val="20"/>
          <w:szCs w:val="20"/>
          <w:lang w:eastAsia="pl-PL"/>
        </w:rPr>
        <w:t>Health</w:t>
      </w:r>
      <w:proofErr w:type="spellEnd"/>
      <w:r w:rsidRPr="002D1195">
        <w:rPr>
          <w:rFonts w:ascii="Verdana" w:eastAsia="Times New Roman" w:hAnsi="Verdana" w:cs="Times New Roman"/>
          <w:sz w:val="20"/>
          <w:szCs w:val="20"/>
          <w:lang w:eastAsia="pl-PL"/>
        </w:rPr>
        <w:t>. Jest to inicjatywa szkoleniowo-biznesowa dla seniorów, w ramach której otrzymują oni wsparcie w tworzeniu innowacji i rozpoczynaniu drogi start-</w:t>
      </w:r>
      <w:proofErr w:type="spellStart"/>
      <w:r w:rsidRPr="002D1195">
        <w:rPr>
          <w:rFonts w:ascii="Verdana" w:eastAsia="Times New Roman" w:hAnsi="Verdana" w:cs="Times New Roman"/>
          <w:sz w:val="20"/>
          <w:szCs w:val="20"/>
          <w:lang w:eastAsia="pl-PL"/>
        </w:rPr>
        <w:t>upowej</w:t>
      </w:r>
      <w:proofErr w:type="spellEnd"/>
      <w:r w:rsidRPr="002D1195">
        <w:rPr>
          <w:rFonts w:ascii="Verdana" w:eastAsia="Times New Roman" w:hAnsi="Verdana" w:cs="Times New Roman"/>
          <w:sz w:val="20"/>
          <w:szCs w:val="20"/>
          <w:lang w:eastAsia="pl-PL"/>
        </w:rPr>
        <w:t>. Program składa się z 8-tygodniowego cyklu szkoleń oraz wsparcia mentorskiego.</w:t>
      </w:r>
    </w:p>
    <w:p w:rsidR="00D03C42" w:rsidRPr="001B5EAD" w:rsidRDefault="00D03C42" w:rsidP="001B5EAD">
      <w:pPr>
        <w:spacing w:before="100" w:beforeAutospacing="1" w:after="100" w:afterAutospacing="1" w:line="276" w:lineRule="auto"/>
        <w:rPr>
          <w:rFonts w:ascii="Verdana" w:eastAsia="Times New Roman" w:hAnsi="Verdana" w:cs="Times New Roman"/>
          <w:sz w:val="20"/>
          <w:szCs w:val="20"/>
          <w:lang w:eastAsia="pl-PL"/>
        </w:rPr>
      </w:pPr>
      <w:r w:rsidRPr="002D1195">
        <w:rPr>
          <w:rFonts w:ascii="Verdana" w:eastAsia="Times New Roman" w:hAnsi="Verdana" w:cs="Times New Roman"/>
          <w:sz w:val="20"/>
          <w:szCs w:val="20"/>
          <w:lang w:eastAsia="pl-PL"/>
        </w:rPr>
        <w:t xml:space="preserve">Zwiększająca się długość życia i liczba aktywnych seniorów jest niszą dla wypracowania rozwiązań z wielu obszarów – zarówno ochrony zdrowia, jak i wykorzystujących </w:t>
      </w:r>
      <w:r w:rsidRPr="002D1195">
        <w:rPr>
          <w:rFonts w:ascii="Verdana" w:eastAsia="Times New Roman" w:hAnsi="Verdana" w:cs="Times New Roman"/>
          <w:sz w:val="20"/>
          <w:szCs w:val="20"/>
          <w:lang w:eastAsia="pl-PL"/>
        </w:rPr>
        <w:lastRenderedPageBreak/>
        <w:t>kompetencje zawodowe osób 60+. Jest to też wyzwanie dla nas wszystkich, bo każdy z nas może stać się cyfrowym nauczycielem osób starszych lub pomocą w ich codziennych obowiązkach.</w:t>
      </w:r>
    </w:p>
    <w:p w:rsidR="00D03C42" w:rsidRDefault="00D03C42" w:rsidP="002D1195">
      <w:pPr>
        <w:pStyle w:val="Bezodstpw"/>
        <w:spacing w:line="276" w:lineRule="auto"/>
        <w:rPr>
          <w:rFonts w:ascii="Verdana" w:hAnsi="Verdana"/>
          <w:b/>
          <w:color w:val="5B9BD5" w:themeColor="accent1"/>
          <w:sz w:val="20"/>
          <w:szCs w:val="20"/>
        </w:rPr>
      </w:pPr>
    </w:p>
    <w:p w:rsidR="00CC5AF8" w:rsidRDefault="00CC5AF8" w:rsidP="002D1195">
      <w:pPr>
        <w:pStyle w:val="Bezodstpw"/>
        <w:spacing w:line="276" w:lineRule="auto"/>
        <w:rPr>
          <w:rFonts w:ascii="Verdana" w:hAnsi="Verdana"/>
          <w:b/>
          <w:color w:val="5B9BD5" w:themeColor="accent1"/>
          <w:sz w:val="20"/>
          <w:szCs w:val="20"/>
        </w:rPr>
      </w:pPr>
      <w:r w:rsidRPr="00CC5AF8">
        <w:rPr>
          <w:rFonts w:ascii="Verdana" w:hAnsi="Verdana"/>
          <w:b/>
          <w:color w:val="5B9BD5" w:themeColor="accent1"/>
          <w:sz w:val="20"/>
          <w:szCs w:val="20"/>
        </w:rPr>
        <w:drawing>
          <wp:inline distT="0" distB="0" distL="0" distR="0">
            <wp:extent cx="5760720" cy="2880360"/>
            <wp:effectExtent l="133350" t="133350" r="87630" b="205740"/>
            <wp:docPr id="6" name="Obraz 6" descr="Nowe technologie dla Seniorów - Stowarzyszenie W.A.R.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we technologie dla Seniorów - Stowarzyszenie W.A.R.K.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2880360"/>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inline>
        </w:drawing>
      </w:r>
    </w:p>
    <w:p w:rsidR="00CC5AF8" w:rsidRDefault="00CC5AF8" w:rsidP="002D1195">
      <w:pPr>
        <w:pStyle w:val="Bezodstpw"/>
        <w:spacing w:line="276" w:lineRule="auto"/>
        <w:rPr>
          <w:rFonts w:ascii="Verdana" w:hAnsi="Verdana"/>
          <w:b/>
          <w:color w:val="5B9BD5" w:themeColor="accent1"/>
          <w:sz w:val="20"/>
          <w:szCs w:val="20"/>
        </w:rPr>
      </w:pPr>
    </w:p>
    <w:p w:rsidR="00CC5AF8" w:rsidRDefault="00CC5AF8" w:rsidP="002D1195">
      <w:pPr>
        <w:pStyle w:val="Bezodstpw"/>
        <w:spacing w:line="276" w:lineRule="auto"/>
        <w:rPr>
          <w:rFonts w:ascii="Verdana" w:hAnsi="Verdana"/>
          <w:b/>
          <w:color w:val="5B9BD5" w:themeColor="accent1"/>
          <w:sz w:val="20"/>
          <w:szCs w:val="20"/>
        </w:rPr>
      </w:pPr>
      <w:bookmarkStart w:id="0" w:name="_GoBack"/>
      <w:bookmarkEnd w:id="0"/>
    </w:p>
    <w:p w:rsidR="001B5EAD" w:rsidRPr="001B5EAD" w:rsidRDefault="001B5EAD" w:rsidP="002D1195">
      <w:pPr>
        <w:pStyle w:val="Bezodstpw"/>
        <w:spacing w:line="276" w:lineRule="auto"/>
        <w:rPr>
          <w:rFonts w:ascii="Verdana" w:hAnsi="Verdana"/>
          <w:b/>
          <w:color w:val="2E74B5" w:themeColor="accent1" w:themeShade="BF"/>
          <w:sz w:val="24"/>
          <w:szCs w:val="24"/>
        </w:rPr>
      </w:pPr>
    </w:p>
    <w:p w:rsidR="001B5EAD" w:rsidRPr="001B5EAD" w:rsidRDefault="001B5EAD" w:rsidP="002D1195">
      <w:pPr>
        <w:pStyle w:val="Bezodstpw"/>
        <w:spacing w:line="276" w:lineRule="auto"/>
        <w:rPr>
          <w:rFonts w:ascii="Verdana" w:hAnsi="Verdana"/>
          <w:b/>
          <w:color w:val="2E74B5" w:themeColor="accent1" w:themeShade="BF"/>
          <w:sz w:val="24"/>
          <w:szCs w:val="24"/>
        </w:rPr>
      </w:pPr>
      <w:r w:rsidRPr="001B5EAD">
        <w:rPr>
          <w:rFonts w:ascii="Verdana" w:hAnsi="Verdana"/>
          <w:b/>
          <w:color w:val="2E74B5" w:themeColor="accent1" w:themeShade="BF"/>
          <w:sz w:val="24"/>
          <w:szCs w:val="24"/>
        </w:rPr>
        <w:t>2.</w:t>
      </w:r>
      <w:r>
        <w:rPr>
          <w:rFonts w:ascii="Verdana" w:hAnsi="Verdana"/>
          <w:b/>
          <w:color w:val="2E74B5" w:themeColor="accent1" w:themeShade="BF"/>
          <w:sz w:val="24"/>
          <w:szCs w:val="24"/>
        </w:rPr>
        <w:t xml:space="preserve"> </w:t>
      </w:r>
      <w:proofErr w:type="spellStart"/>
      <w:r w:rsidR="00914809" w:rsidRPr="001B5EAD">
        <w:rPr>
          <w:rFonts w:ascii="Verdana" w:hAnsi="Verdana"/>
          <w:b/>
          <w:color w:val="2E74B5" w:themeColor="accent1" w:themeShade="BF"/>
          <w:sz w:val="24"/>
          <w:szCs w:val="24"/>
        </w:rPr>
        <w:t>Pulsoksymetr</w:t>
      </w:r>
      <w:proofErr w:type="spellEnd"/>
      <w:r w:rsidR="00914809" w:rsidRPr="001B5EAD">
        <w:rPr>
          <w:rFonts w:ascii="Verdana" w:hAnsi="Verdana"/>
          <w:b/>
          <w:color w:val="2E74B5" w:themeColor="accent1" w:themeShade="BF"/>
          <w:sz w:val="24"/>
          <w:szCs w:val="24"/>
        </w:rPr>
        <w:t xml:space="preserve"> i saturacja - błędy i niepotrzebne wezwania karetki. </w:t>
      </w:r>
    </w:p>
    <w:p w:rsidR="00DA64FB" w:rsidRDefault="00914809" w:rsidP="002D1195">
      <w:pPr>
        <w:pStyle w:val="Bezodstpw"/>
        <w:spacing w:line="276" w:lineRule="auto"/>
        <w:rPr>
          <w:rFonts w:ascii="Verdana" w:hAnsi="Verdana"/>
          <w:color w:val="0000FF"/>
          <w:sz w:val="20"/>
          <w:szCs w:val="20"/>
          <w:u w:val="single"/>
        </w:rPr>
      </w:pPr>
      <w:r w:rsidRPr="002D1195">
        <w:rPr>
          <w:rFonts w:ascii="Verdana" w:hAnsi="Verdana"/>
          <w:sz w:val="20"/>
          <w:szCs w:val="20"/>
        </w:rPr>
        <w:t xml:space="preserve">Wszystko co musisz wiedzieć: </w:t>
      </w:r>
      <w:hyperlink r:id="rId22" w:history="1">
        <w:r w:rsidRPr="002D1195">
          <w:rPr>
            <w:rFonts w:ascii="Verdana" w:hAnsi="Verdana"/>
            <w:color w:val="0000FF"/>
            <w:sz w:val="20"/>
            <w:szCs w:val="20"/>
            <w:u w:val="single"/>
          </w:rPr>
          <w:t>https://www.youtube.com/watch?v=-tp4RvHJneg</w:t>
        </w:r>
      </w:hyperlink>
    </w:p>
    <w:p w:rsidR="001B5EAD" w:rsidRPr="002D1195" w:rsidRDefault="001B5EAD" w:rsidP="002D1195">
      <w:pPr>
        <w:pStyle w:val="Bezodstpw"/>
        <w:spacing w:line="276" w:lineRule="auto"/>
        <w:rPr>
          <w:rFonts w:ascii="Verdana" w:eastAsia="Times New Roman" w:hAnsi="Verdana" w:cs="Times New Roman"/>
          <w:b/>
          <w:color w:val="5B9BD5" w:themeColor="accent1"/>
          <w:sz w:val="20"/>
          <w:szCs w:val="20"/>
          <w:lang w:eastAsia="pl-PL"/>
        </w:rPr>
      </w:pPr>
    </w:p>
    <w:p w:rsidR="001B5EAD" w:rsidRPr="001B5EAD" w:rsidRDefault="001B5EAD" w:rsidP="002D1195">
      <w:pPr>
        <w:spacing w:before="100" w:beforeAutospacing="1" w:after="100" w:afterAutospacing="1" w:line="276" w:lineRule="auto"/>
        <w:rPr>
          <w:rFonts w:ascii="Verdana" w:hAnsi="Verdana"/>
          <w:b/>
          <w:color w:val="2E74B5" w:themeColor="accent1" w:themeShade="BF"/>
          <w:sz w:val="24"/>
          <w:szCs w:val="24"/>
        </w:rPr>
      </w:pPr>
      <w:r>
        <w:rPr>
          <w:rFonts w:ascii="Verdana" w:eastAsia="Times New Roman" w:hAnsi="Verdana" w:cs="Times New Roman"/>
          <w:b/>
          <w:color w:val="2E74B5" w:themeColor="accent1" w:themeShade="BF"/>
          <w:sz w:val="24"/>
          <w:szCs w:val="24"/>
          <w:lang w:eastAsia="pl-PL"/>
        </w:rPr>
        <w:t>3</w:t>
      </w:r>
      <w:r w:rsidR="00DA64FB" w:rsidRPr="001B5EAD">
        <w:rPr>
          <w:rFonts w:ascii="Verdana" w:eastAsia="Times New Roman" w:hAnsi="Verdana" w:cs="Times New Roman"/>
          <w:b/>
          <w:color w:val="2E74B5" w:themeColor="accent1" w:themeShade="BF"/>
          <w:sz w:val="24"/>
          <w:szCs w:val="24"/>
          <w:lang w:eastAsia="pl-PL"/>
        </w:rPr>
        <w:t>.</w:t>
      </w:r>
      <w:r w:rsidRPr="001B5EAD">
        <w:rPr>
          <w:rFonts w:ascii="Verdana" w:hAnsi="Verdana"/>
          <w:b/>
          <w:color w:val="2E74B5" w:themeColor="accent1" w:themeShade="BF"/>
          <w:sz w:val="24"/>
          <w:szCs w:val="24"/>
        </w:rPr>
        <w:t xml:space="preserve"> Gimnastyka dla umysłu </w:t>
      </w:r>
    </w:p>
    <w:p w:rsidR="005D0B3E" w:rsidRPr="002D1195" w:rsidRDefault="00914809" w:rsidP="002D1195">
      <w:pPr>
        <w:spacing w:before="100" w:beforeAutospacing="1" w:after="100" w:afterAutospacing="1" w:line="276" w:lineRule="auto"/>
        <w:rPr>
          <w:rFonts w:ascii="Verdana" w:eastAsia="Times New Roman" w:hAnsi="Verdana" w:cs="Times New Roman"/>
          <w:b/>
          <w:color w:val="5B9BD5" w:themeColor="accent1"/>
          <w:sz w:val="20"/>
          <w:szCs w:val="20"/>
          <w:lang w:eastAsia="pl-PL"/>
        </w:rPr>
      </w:pPr>
      <w:proofErr w:type="spellStart"/>
      <w:r w:rsidRPr="002D1195">
        <w:rPr>
          <w:rFonts w:ascii="Verdana" w:hAnsi="Verdana"/>
          <w:sz w:val="20"/>
          <w:szCs w:val="20"/>
        </w:rPr>
        <w:t>M.Kospin</w:t>
      </w:r>
      <w:proofErr w:type="spellEnd"/>
      <w:r w:rsidRPr="002D1195">
        <w:rPr>
          <w:rFonts w:ascii="Verdana" w:hAnsi="Verdana"/>
          <w:sz w:val="20"/>
          <w:szCs w:val="20"/>
        </w:rPr>
        <w:t>/ Dwa ćwiczenia na koncentrację :</w:t>
      </w:r>
      <w:r w:rsidRPr="002D1195">
        <w:rPr>
          <w:rFonts w:ascii="Verdana" w:hAnsi="Verdana"/>
          <w:sz w:val="20"/>
          <w:szCs w:val="20"/>
        </w:rPr>
        <w:br/>
      </w:r>
      <w:hyperlink r:id="rId23" w:history="1">
        <w:r w:rsidRPr="002D1195">
          <w:rPr>
            <w:rFonts w:ascii="Verdana" w:hAnsi="Verdana"/>
            <w:color w:val="0000FF"/>
            <w:sz w:val="20"/>
            <w:szCs w:val="20"/>
            <w:u w:val="single"/>
          </w:rPr>
          <w:t>https://youtu.be/GOEUQ9zrUAQ</w:t>
        </w:r>
      </w:hyperlink>
    </w:p>
    <w:p w:rsidR="00EC180C" w:rsidRPr="002D1195" w:rsidRDefault="00EC180C" w:rsidP="002D1195">
      <w:pPr>
        <w:pStyle w:val="Bezodstpw"/>
        <w:spacing w:line="276" w:lineRule="auto"/>
        <w:rPr>
          <w:rFonts w:ascii="Verdana" w:hAnsi="Verdana"/>
          <w:b/>
          <w:color w:val="2E74B5" w:themeColor="accent1" w:themeShade="BF"/>
          <w:sz w:val="20"/>
          <w:szCs w:val="20"/>
        </w:rPr>
      </w:pPr>
    </w:p>
    <w:sectPr w:rsidR="00EC180C" w:rsidRPr="002D1195" w:rsidSect="0005445D">
      <w:pgSz w:w="11906" w:h="16838"/>
      <w:pgMar w:top="851"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10006FF" w:usb1="4000205B" w:usb2="00000010" w:usb3="00000000" w:csb0="0000019F"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4539F1"/>
    <w:multiLevelType w:val="hybridMultilevel"/>
    <w:tmpl w:val="25CC81EE"/>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 w15:restartNumberingAfterBreak="0">
    <w:nsid w:val="2D36206D"/>
    <w:multiLevelType w:val="multilevel"/>
    <w:tmpl w:val="3F367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EC15C34"/>
    <w:multiLevelType w:val="hybridMultilevel"/>
    <w:tmpl w:val="6C98A2D2"/>
    <w:lvl w:ilvl="0" w:tplc="F606E080">
      <w:start w:val="1"/>
      <w:numFmt w:val="decimal"/>
      <w:lvlText w:val="%1."/>
      <w:lvlJc w:val="left"/>
      <w:pPr>
        <w:ind w:left="720" w:hanging="360"/>
      </w:pPr>
      <w:rPr>
        <w:rFonts w:ascii="Verdana" w:hAnsi="Verdana"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359E3359"/>
    <w:multiLevelType w:val="hybridMultilevel"/>
    <w:tmpl w:val="5AFABC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3D4824C1"/>
    <w:multiLevelType w:val="hybridMultilevel"/>
    <w:tmpl w:val="A286A16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46AA2F60"/>
    <w:multiLevelType w:val="multilevel"/>
    <w:tmpl w:val="72221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B29187F"/>
    <w:multiLevelType w:val="hybridMultilevel"/>
    <w:tmpl w:val="E1B214A6"/>
    <w:lvl w:ilvl="0" w:tplc="982C6E3E">
      <w:start w:val="1"/>
      <w:numFmt w:val="decimal"/>
      <w:lvlText w:val="%1."/>
      <w:lvlJc w:val="left"/>
      <w:pPr>
        <w:ind w:left="720" w:hanging="360"/>
      </w:pPr>
      <w:rPr>
        <w:rFonts w:ascii="Verdana" w:hAnsi="Verdana" w:cs="Arial" w:hint="default"/>
        <w:b/>
        <w:color w:val="2E74B5" w:themeColor="accent1" w:themeShade="BF"/>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5A5110CB"/>
    <w:multiLevelType w:val="multilevel"/>
    <w:tmpl w:val="EC1A4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2"/>
  </w:num>
  <w:num w:numId="3">
    <w:abstractNumId w:val="5"/>
  </w:num>
  <w:num w:numId="4">
    <w:abstractNumId w:val="1"/>
  </w:num>
  <w:num w:numId="5">
    <w:abstractNumId w:val="7"/>
  </w:num>
  <w:num w:numId="6">
    <w:abstractNumId w:val="4"/>
  </w:num>
  <w:num w:numId="7">
    <w:abstractNumId w:val="3"/>
  </w:num>
  <w:num w:numId="8">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028B"/>
    <w:rsid w:val="0003417C"/>
    <w:rsid w:val="000522BB"/>
    <w:rsid w:val="0005445D"/>
    <w:rsid w:val="00070FB4"/>
    <w:rsid w:val="000E1314"/>
    <w:rsid w:val="00103F0F"/>
    <w:rsid w:val="0011465F"/>
    <w:rsid w:val="001320DF"/>
    <w:rsid w:val="00180279"/>
    <w:rsid w:val="00181861"/>
    <w:rsid w:val="001A702C"/>
    <w:rsid w:val="001B1704"/>
    <w:rsid w:val="001B3627"/>
    <w:rsid w:val="001B5EAD"/>
    <w:rsid w:val="00251CF9"/>
    <w:rsid w:val="00264654"/>
    <w:rsid w:val="002775A2"/>
    <w:rsid w:val="002D1195"/>
    <w:rsid w:val="002E3DAC"/>
    <w:rsid w:val="002F7CE5"/>
    <w:rsid w:val="00335D8D"/>
    <w:rsid w:val="0034645A"/>
    <w:rsid w:val="00407D1C"/>
    <w:rsid w:val="00441752"/>
    <w:rsid w:val="004910E5"/>
    <w:rsid w:val="004D1090"/>
    <w:rsid w:val="004D24D4"/>
    <w:rsid w:val="004F68D3"/>
    <w:rsid w:val="005017F8"/>
    <w:rsid w:val="00534151"/>
    <w:rsid w:val="0054646A"/>
    <w:rsid w:val="005665DF"/>
    <w:rsid w:val="0057038D"/>
    <w:rsid w:val="0059345F"/>
    <w:rsid w:val="005A31C2"/>
    <w:rsid w:val="005D0B3E"/>
    <w:rsid w:val="00662580"/>
    <w:rsid w:val="006724FD"/>
    <w:rsid w:val="006A65FE"/>
    <w:rsid w:val="006D0A9E"/>
    <w:rsid w:val="006D6F03"/>
    <w:rsid w:val="00705CD0"/>
    <w:rsid w:val="00717320"/>
    <w:rsid w:val="007362C4"/>
    <w:rsid w:val="0078039D"/>
    <w:rsid w:val="00787C2D"/>
    <w:rsid w:val="007A028B"/>
    <w:rsid w:val="007A0D05"/>
    <w:rsid w:val="007A37E6"/>
    <w:rsid w:val="007A5FCE"/>
    <w:rsid w:val="00805626"/>
    <w:rsid w:val="00817C65"/>
    <w:rsid w:val="00844374"/>
    <w:rsid w:val="00897FD4"/>
    <w:rsid w:val="008F7AA9"/>
    <w:rsid w:val="00904DAB"/>
    <w:rsid w:val="00914809"/>
    <w:rsid w:val="0094088D"/>
    <w:rsid w:val="00985AE7"/>
    <w:rsid w:val="009C2796"/>
    <w:rsid w:val="009F5CEA"/>
    <w:rsid w:val="00A21F55"/>
    <w:rsid w:val="00A23283"/>
    <w:rsid w:val="00A6229F"/>
    <w:rsid w:val="00A84F06"/>
    <w:rsid w:val="00A961EA"/>
    <w:rsid w:val="00AC7B8B"/>
    <w:rsid w:val="00AD433D"/>
    <w:rsid w:val="00B5086C"/>
    <w:rsid w:val="00B840BB"/>
    <w:rsid w:val="00BC2D36"/>
    <w:rsid w:val="00BD58CF"/>
    <w:rsid w:val="00BE195F"/>
    <w:rsid w:val="00BE45F9"/>
    <w:rsid w:val="00C42ABA"/>
    <w:rsid w:val="00C46E75"/>
    <w:rsid w:val="00CC5AF8"/>
    <w:rsid w:val="00CD2EA9"/>
    <w:rsid w:val="00CF1ED6"/>
    <w:rsid w:val="00D03C42"/>
    <w:rsid w:val="00D36B9F"/>
    <w:rsid w:val="00D640AF"/>
    <w:rsid w:val="00D67241"/>
    <w:rsid w:val="00DA1D79"/>
    <w:rsid w:val="00DA64FB"/>
    <w:rsid w:val="00DC6B05"/>
    <w:rsid w:val="00DD5A72"/>
    <w:rsid w:val="00E25662"/>
    <w:rsid w:val="00E35A1A"/>
    <w:rsid w:val="00E428C2"/>
    <w:rsid w:val="00E56840"/>
    <w:rsid w:val="00E64D1E"/>
    <w:rsid w:val="00EB72E3"/>
    <w:rsid w:val="00EC180C"/>
    <w:rsid w:val="00EF3C8D"/>
    <w:rsid w:val="00F00AE1"/>
    <w:rsid w:val="00F024B7"/>
    <w:rsid w:val="00F20D1D"/>
    <w:rsid w:val="00F258DD"/>
    <w:rsid w:val="00F32182"/>
    <w:rsid w:val="00F76F59"/>
    <w:rsid w:val="00FE5D2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D9F365"/>
  <w15:docId w15:val="{87EE5BA7-CC54-4980-8797-081024E560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985AE7"/>
  </w:style>
  <w:style w:type="paragraph" w:styleId="Nagwek1">
    <w:name w:val="heading 1"/>
    <w:basedOn w:val="Normalny"/>
    <w:link w:val="Nagwek1Znak"/>
    <w:uiPriority w:val="9"/>
    <w:qFormat/>
    <w:rsid w:val="004910E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l-PL"/>
    </w:rPr>
  </w:style>
  <w:style w:type="paragraph" w:styleId="Nagwek2">
    <w:name w:val="heading 2"/>
    <w:basedOn w:val="Normalny"/>
    <w:link w:val="Nagwek2Znak"/>
    <w:uiPriority w:val="9"/>
    <w:qFormat/>
    <w:rsid w:val="004910E5"/>
    <w:pPr>
      <w:spacing w:before="100" w:beforeAutospacing="1" w:after="100" w:afterAutospacing="1" w:line="240" w:lineRule="auto"/>
      <w:outlineLvl w:val="1"/>
    </w:pPr>
    <w:rPr>
      <w:rFonts w:ascii="Times New Roman" w:eastAsia="Times New Roman" w:hAnsi="Times New Roman" w:cs="Times New Roman"/>
      <w:b/>
      <w:bCs/>
      <w:sz w:val="36"/>
      <w:szCs w:val="36"/>
      <w:lang w:eastAsia="pl-PL"/>
    </w:rPr>
  </w:style>
  <w:style w:type="paragraph" w:styleId="Nagwek3">
    <w:name w:val="heading 3"/>
    <w:basedOn w:val="Normalny"/>
    <w:link w:val="Nagwek3Znak"/>
    <w:uiPriority w:val="9"/>
    <w:qFormat/>
    <w:rsid w:val="004910E5"/>
    <w:pPr>
      <w:spacing w:before="100" w:beforeAutospacing="1" w:after="100" w:afterAutospacing="1" w:line="240" w:lineRule="auto"/>
      <w:outlineLvl w:val="2"/>
    </w:pPr>
    <w:rPr>
      <w:rFonts w:ascii="Times New Roman" w:eastAsia="Times New Roman" w:hAnsi="Times New Roman" w:cs="Times New Roman"/>
      <w:b/>
      <w:bCs/>
      <w:sz w:val="27"/>
      <w:szCs w:val="27"/>
      <w:lang w:eastAsia="pl-PL"/>
    </w:rPr>
  </w:style>
  <w:style w:type="paragraph" w:styleId="Nagwek4">
    <w:name w:val="heading 4"/>
    <w:basedOn w:val="Normalny"/>
    <w:next w:val="Normalny"/>
    <w:link w:val="Nagwek4Znak"/>
    <w:uiPriority w:val="9"/>
    <w:unhideWhenUsed/>
    <w:qFormat/>
    <w:rsid w:val="0034645A"/>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ormalnyWeb">
    <w:name w:val="Normal (Web)"/>
    <w:basedOn w:val="Normalny"/>
    <w:uiPriority w:val="99"/>
    <w:unhideWhenUsed/>
    <w:rsid w:val="007A028B"/>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7A028B"/>
    <w:rPr>
      <w:b/>
      <w:bCs/>
    </w:rPr>
  </w:style>
  <w:style w:type="character" w:styleId="Hipercze">
    <w:name w:val="Hyperlink"/>
    <w:basedOn w:val="Domylnaczcionkaakapitu"/>
    <w:uiPriority w:val="99"/>
    <w:unhideWhenUsed/>
    <w:rsid w:val="007A028B"/>
    <w:rPr>
      <w:color w:val="0000FF"/>
      <w:u w:val="single"/>
    </w:rPr>
  </w:style>
  <w:style w:type="character" w:customStyle="1" w:styleId="style-scope">
    <w:name w:val="style-scope"/>
    <w:basedOn w:val="Domylnaczcionkaakapitu"/>
    <w:rsid w:val="004F68D3"/>
  </w:style>
  <w:style w:type="paragraph" w:styleId="Bezodstpw">
    <w:name w:val="No Spacing"/>
    <w:uiPriority w:val="1"/>
    <w:qFormat/>
    <w:rsid w:val="00E25662"/>
    <w:pPr>
      <w:spacing w:after="0" w:line="240" w:lineRule="auto"/>
    </w:pPr>
  </w:style>
  <w:style w:type="character" w:customStyle="1" w:styleId="Nagwek1Znak">
    <w:name w:val="Nagłówek 1 Znak"/>
    <w:basedOn w:val="Domylnaczcionkaakapitu"/>
    <w:link w:val="Nagwek1"/>
    <w:uiPriority w:val="9"/>
    <w:rsid w:val="004910E5"/>
    <w:rPr>
      <w:rFonts w:ascii="Times New Roman" w:eastAsia="Times New Roman" w:hAnsi="Times New Roman" w:cs="Times New Roman"/>
      <w:b/>
      <w:bCs/>
      <w:kern w:val="36"/>
      <w:sz w:val="48"/>
      <w:szCs w:val="48"/>
      <w:lang w:eastAsia="pl-PL"/>
    </w:rPr>
  </w:style>
  <w:style w:type="character" w:customStyle="1" w:styleId="Nagwek2Znak">
    <w:name w:val="Nagłówek 2 Znak"/>
    <w:basedOn w:val="Domylnaczcionkaakapitu"/>
    <w:link w:val="Nagwek2"/>
    <w:uiPriority w:val="9"/>
    <w:rsid w:val="004910E5"/>
    <w:rPr>
      <w:rFonts w:ascii="Times New Roman" w:eastAsia="Times New Roman" w:hAnsi="Times New Roman" w:cs="Times New Roman"/>
      <w:b/>
      <w:bCs/>
      <w:sz w:val="36"/>
      <w:szCs w:val="36"/>
      <w:lang w:eastAsia="pl-PL"/>
    </w:rPr>
  </w:style>
  <w:style w:type="character" w:customStyle="1" w:styleId="Nagwek3Znak">
    <w:name w:val="Nagłówek 3 Znak"/>
    <w:basedOn w:val="Domylnaczcionkaakapitu"/>
    <w:link w:val="Nagwek3"/>
    <w:uiPriority w:val="9"/>
    <w:rsid w:val="004910E5"/>
    <w:rPr>
      <w:rFonts w:ascii="Times New Roman" w:eastAsia="Times New Roman" w:hAnsi="Times New Roman" w:cs="Times New Roman"/>
      <w:b/>
      <w:bCs/>
      <w:sz w:val="27"/>
      <w:szCs w:val="27"/>
      <w:lang w:eastAsia="pl-PL"/>
    </w:rPr>
  </w:style>
  <w:style w:type="character" w:customStyle="1" w:styleId="hgkelc">
    <w:name w:val="hgkelc"/>
    <w:basedOn w:val="Domylnaczcionkaakapitu"/>
    <w:rsid w:val="004910E5"/>
  </w:style>
  <w:style w:type="character" w:customStyle="1" w:styleId="tlid-translation">
    <w:name w:val="tlid-translation"/>
    <w:basedOn w:val="Domylnaczcionkaakapitu"/>
    <w:rsid w:val="004910E5"/>
  </w:style>
  <w:style w:type="paragraph" w:styleId="Tekstdymka">
    <w:name w:val="Balloon Text"/>
    <w:basedOn w:val="Normalny"/>
    <w:link w:val="TekstdymkaZnak"/>
    <w:uiPriority w:val="99"/>
    <w:semiHidden/>
    <w:unhideWhenUsed/>
    <w:rsid w:val="004910E5"/>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4910E5"/>
    <w:rPr>
      <w:rFonts w:ascii="Tahoma" w:hAnsi="Tahoma" w:cs="Tahoma"/>
      <w:sz w:val="16"/>
      <w:szCs w:val="16"/>
    </w:rPr>
  </w:style>
  <w:style w:type="character" w:styleId="Uwydatnienie">
    <w:name w:val="Emphasis"/>
    <w:basedOn w:val="Domylnaczcionkaakapitu"/>
    <w:uiPriority w:val="20"/>
    <w:qFormat/>
    <w:rsid w:val="004910E5"/>
    <w:rPr>
      <w:i/>
      <w:iCs/>
    </w:rPr>
  </w:style>
  <w:style w:type="character" w:customStyle="1" w:styleId="h3">
    <w:name w:val="h3"/>
    <w:basedOn w:val="Domylnaczcionkaakapitu"/>
    <w:rsid w:val="00DC6B05"/>
  </w:style>
  <w:style w:type="paragraph" w:customStyle="1" w:styleId="lead">
    <w:name w:val="lead"/>
    <w:basedOn w:val="Normalny"/>
    <w:rsid w:val="00DC6B05"/>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Zagicieodgryformularza">
    <w:name w:val="HTML Top of Form"/>
    <w:basedOn w:val="Normalny"/>
    <w:next w:val="Normalny"/>
    <w:link w:val="ZagicieodgryformularzaZnak"/>
    <w:hidden/>
    <w:uiPriority w:val="99"/>
    <w:semiHidden/>
    <w:unhideWhenUsed/>
    <w:rsid w:val="00CD2EA9"/>
    <w:pPr>
      <w:pBdr>
        <w:bottom w:val="single" w:sz="6" w:space="1" w:color="auto"/>
      </w:pBdr>
      <w:spacing w:after="0" w:line="240" w:lineRule="auto"/>
      <w:jc w:val="center"/>
    </w:pPr>
    <w:rPr>
      <w:rFonts w:ascii="Arial" w:eastAsia="Times New Roman" w:hAnsi="Arial" w:cs="Arial"/>
      <w:vanish/>
      <w:sz w:val="16"/>
      <w:szCs w:val="16"/>
      <w:lang w:eastAsia="pl-PL"/>
    </w:rPr>
  </w:style>
  <w:style w:type="character" w:customStyle="1" w:styleId="ZagicieodgryformularzaZnak">
    <w:name w:val="Zagięcie od góry formularza Znak"/>
    <w:basedOn w:val="Domylnaczcionkaakapitu"/>
    <w:link w:val="Zagicieodgryformularza"/>
    <w:uiPriority w:val="99"/>
    <w:semiHidden/>
    <w:rsid w:val="00CD2EA9"/>
    <w:rPr>
      <w:rFonts w:ascii="Arial" w:eastAsia="Times New Roman" w:hAnsi="Arial" w:cs="Arial"/>
      <w:vanish/>
      <w:sz w:val="16"/>
      <w:szCs w:val="16"/>
      <w:lang w:eastAsia="pl-PL"/>
    </w:rPr>
  </w:style>
  <w:style w:type="character" w:customStyle="1" w:styleId="contentvote">
    <w:name w:val="content_vote"/>
    <w:basedOn w:val="Domylnaczcionkaakapitu"/>
    <w:rsid w:val="00CD2EA9"/>
  </w:style>
  <w:style w:type="paragraph" w:styleId="Zagicieoddouformularza">
    <w:name w:val="HTML Bottom of Form"/>
    <w:basedOn w:val="Normalny"/>
    <w:next w:val="Normalny"/>
    <w:link w:val="ZagicieoddouformularzaZnak"/>
    <w:hidden/>
    <w:uiPriority w:val="99"/>
    <w:semiHidden/>
    <w:unhideWhenUsed/>
    <w:rsid w:val="00CD2EA9"/>
    <w:pPr>
      <w:pBdr>
        <w:top w:val="single" w:sz="6" w:space="1" w:color="auto"/>
      </w:pBdr>
      <w:spacing w:after="0" w:line="240" w:lineRule="auto"/>
      <w:jc w:val="center"/>
    </w:pPr>
    <w:rPr>
      <w:rFonts w:ascii="Arial" w:eastAsia="Times New Roman" w:hAnsi="Arial" w:cs="Arial"/>
      <w:vanish/>
      <w:sz w:val="16"/>
      <w:szCs w:val="16"/>
      <w:lang w:eastAsia="pl-PL"/>
    </w:rPr>
  </w:style>
  <w:style w:type="character" w:customStyle="1" w:styleId="ZagicieoddouformularzaZnak">
    <w:name w:val="Zagięcie od dołu formularza Znak"/>
    <w:basedOn w:val="Domylnaczcionkaakapitu"/>
    <w:link w:val="Zagicieoddouformularza"/>
    <w:uiPriority w:val="99"/>
    <w:semiHidden/>
    <w:rsid w:val="00CD2EA9"/>
    <w:rPr>
      <w:rFonts w:ascii="Arial" w:eastAsia="Times New Roman" w:hAnsi="Arial" w:cs="Arial"/>
      <w:vanish/>
      <w:sz w:val="16"/>
      <w:szCs w:val="16"/>
      <w:lang w:eastAsia="pl-PL"/>
    </w:rPr>
  </w:style>
  <w:style w:type="paragraph" w:customStyle="1" w:styleId="entry">
    <w:name w:val="entry"/>
    <w:basedOn w:val="Normalny"/>
    <w:rsid w:val="006D6F03"/>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par0">
    <w:name w:val="par0"/>
    <w:basedOn w:val="Normalny"/>
    <w:rsid w:val="004D24D4"/>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par1">
    <w:name w:val="par1"/>
    <w:basedOn w:val="Normalny"/>
    <w:rsid w:val="004D24D4"/>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embed-work-detail-title">
    <w:name w:val="embed-work-detail-title"/>
    <w:basedOn w:val="Domylnaczcionkaakapitu"/>
    <w:rsid w:val="004D24D4"/>
  </w:style>
  <w:style w:type="character" w:styleId="HTML-cytat">
    <w:name w:val="HTML Cite"/>
    <w:basedOn w:val="Domylnaczcionkaakapitu"/>
    <w:uiPriority w:val="99"/>
    <w:semiHidden/>
    <w:unhideWhenUsed/>
    <w:rsid w:val="004D24D4"/>
    <w:rPr>
      <w:i/>
      <w:iCs/>
    </w:rPr>
  </w:style>
  <w:style w:type="paragraph" w:customStyle="1" w:styleId="par2">
    <w:name w:val="par2"/>
    <w:basedOn w:val="Normalny"/>
    <w:rsid w:val="004D24D4"/>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par3">
    <w:name w:val="par3"/>
    <w:basedOn w:val="Normalny"/>
    <w:rsid w:val="004D24D4"/>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par4">
    <w:name w:val="par4"/>
    <w:basedOn w:val="Normalny"/>
    <w:rsid w:val="004D24D4"/>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par5">
    <w:name w:val="par5"/>
    <w:basedOn w:val="Normalny"/>
    <w:rsid w:val="004D24D4"/>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par6">
    <w:name w:val="par6"/>
    <w:basedOn w:val="Normalny"/>
    <w:rsid w:val="004D24D4"/>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par7">
    <w:name w:val="par7"/>
    <w:basedOn w:val="Normalny"/>
    <w:rsid w:val="004D24D4"/>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par8">
    <w:name w:val="par8"/>
    <w:basedOn w:val="Normalny"/>
    <w:rsid w:val="004D24D4"/>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par9">
    <w:name w:val="par9"/>
    <w:basedOn w:val="Normalny"/>
    <w:rsid w:val="004D24D4"/>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par10">
    <w:name w:val="par10"/>
    <w:basedOn w:val="Normalny"/>
    <w:rsid w:val="004D24D4"/>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par11">
    <w:name w:val="par11"/>
    <w:basedOn w:val="Normalny"/>
    <w:rsid w:val="004D24D4"/>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par12">
    <w:name w:val="par12"/>
    <w:basedOn w:val="Normalny"/>
    <w:rsid w:val="004D24D4"/>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wp-caption-text">
    <w:name w:val="wp-caption-text"/>
    <w:basedOn w:val="Normalny"/>
    <w:rsid w:val="00F024B7"/>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paragraph">
    <w:name w:val="paragraph"/>
    <w:basedOn w:val="Normalny"/>
    <w:rsid w:val="009F5CEA"/>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value">
    <w:name w:val="value"/>
    <w:basedOn w:val="Domylnaczcionkaakapitu"/>
    <w:rsid w:val="009F5CEA"/>
  </w:style>
  <w:style w:type="character" w:customStyle="1" w:styleId="Nagwek10">
    <w:name w:val="Nagłówek1"/>
    <w:basedOn w:val="Domylnaczcionkaakapitu"/>
    <w:rsid w:val="009F5CEA"/>
  </w:style>
  <w:style w:type="character" w:customStyle="1" w:styleId="Nagwek4Znak">
    <w:name w:val="Nagłówek 4 Znak"/>
    <w:basedOn w:val="Domylnaczcionkaakapitu"/>
    <w:link w:val="Nagwek4"/>
    <w:uiPriority w:val="9"/>
    <w:rsid w:val="0034645A"/>
    <w:rPr>
      <w:rFonts w:asciiTheme="majorHAnsi" w:eastAsiaTheme="majorEastAsia" w:hAnsiTheme="majorHAnsi" w:cstheme="majorBidi"/>
      <w:b/>
      <w:bCs/>
      <w:i/>
      <w:iCs/>
      <w:color w:val="5B9BD5" w:themeColor="accent1"/>
    </w:rPr>
  </w:style>
  <w:style w:type="paragraph" w:customStyle="1" w:styleId="intro">
    <w:name w:val="intro"/>
    <w:basedOn w:val="Normalny"/>
    <w:rsid w:val="000E1314"/>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Akapitzlist">
    <w:name w:val="List Paragraph"/>
    <w:basedOn w:val="Normalny"/>
    <w:uiPriority w:val="34"/>
    <w:qFormat/>
    <w:rsid w:val="000E131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5304">
      <w:bodyDiv w:val="1"/>
      <w:marLeft w:val="0"/>
      <w:marRight w:val="0"/>
      <w:marTop w:val="0"/>
      <w:marBottom w:val="0"/>
      <w:divBdr>
        <w:top w:val="none" w:sz="0" w:space="0" w:color="auto"/>
        <w:left w:val="none" w:sz="0" w:space="0" w:color="auto"/>
        <w:bottom w:val="none" w:sz="0" w:space="0" w:color="auto"/>
        <w:right w:val="none" w:sz="0" w:space="0" w:color="auto"/>
      </w:divBdr>
      <w:divsChild>
        <w:div w:id="1547335028">
          <w:marLeft w:val="0"/>
          <w:marRight w:val="0"/>
          <w:marTop w:val="0"/>
          <w:marBottom w:val="0"/>
          <w:divBdr>
            <w:top w:val="none" w:sz="0" w:space="0" w:color="auto"/>
            <w:left w:val="none" w:sz="0" w:space="0" w:color="auto"/>
            <w:bottom w:val="none" w:sz="0" w:space="0" w:color="auto"/>
            <w:right w:val="none" w:sz="0" w:space="0" w:color="auto"/>
          </w:divBdr>
          <w:divsChild>
            <w:div w:id="1833065631">
              <w:marLeft w:val="0"/>
              <w:marRight w:val="0"/>
              <w:marTop w:val="0"/>
              <w:marBottom w:val="0"/>
              <w:divBdr>
                <w:top w:val="none" w:sz="0" w:space="0" w:color="auto"/>
                <w:left w:val="none" w:sz="0" w:space="0" w:color="auto"/>
                <w:bottom w:val="none" w:sz="0" w:space="0" w:color="auto"/>
                <w:right w:val="none" w:sz="0" w:space="0" w:color="auto"/>
              </w:divBdr>
              <w:divsChild>
                <w:div w:id="355232898">
                  <w:marLeft w:val="0"/>
                  <w:marRight w:val="0"/>
                  <w:marTop w:val="0"/>
                  <w:marBottom w:val="0"/>
                  <w:divBdr>
                    <w:top w:val="none" w:sz="0" w:space="0" w:color="auto"/>
                    <w:left w:val="none" w:sz="0" w:space="0" w:color="auto"/>
                    <w:bottom w:val="none" w:sz="0" w:space="0" w:color="auto"/>
                    <w:right w:val="none" w:sz="0" w:space="0" w:color="auto"/>
                  </w:divBdr>
                  <w:divsChild>
                    <w:div w:id="570627136">
                      <w:marLeft w:val="0"/>
                      <w:marRight w:val="0"/>
                      <w:marTop w:val="0"/>
                      <w:marBottom w:val="0"/>
                      <w:divBdr>
                        <w:top w:val="none" w:sz="0" w:space="0" w:color="auto"/>
                        <w:left w:val="none" w:sz="0" w:space="0" w:color="auto"/>
                        <w:bottom w:val="none" w:sz="0" w:space="0" w:color="auto"/>
                        <w:right w:val="none" w:sz="0" w:space="0" w:color="auto"/>
                      </w:divBdr>
                    </w:div>
                    <w:div w:id="1699039020">
                      <w:marLeft w:val="0"/>
                      <w:marRight w:val="0"/>
                      <w:marTop w:val="0"/>
                      <w:marBottom w:val="0"/>
                      <w:divBdr>
                        <w:top w:val="none" w:sz="0" w:space="0" w:color="auto"/>
                        <w:left w:val="none" w:sz="0" w:space="0" w:color="auto"/>
                        <w:bottom w:val="none" w:sz="0" w:space="0" w:color="auto"/>
                        <w:right w:val="none" w:sz="0" w:space="0" w:color="auto"/>
                      </w:divBdr>
                    </w:div>
                    <w:div w:id="260063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14745">
              <w:marLeft w:val="0"/>
              <w:marRight w:val="0"/>
              <w:marTop w:val="0"/>
              <w:marBottom w:val="0"/>
              <w:divBdr>
                <w:top w:val="none" w:sz="0" w:space="0" w:color="auto"/>
                <w:left w:val="none" w:sz="0" w:space="0" w:color="auto"/>
                <w:bottom w:val="none" w:sz="0" w:space="0" w:color="auto"/>
                <w:right w:val="none" w:sz="0" w:space="0" w:color="auto"/>
              </w:divBdr>
            </w:div>
            <w:div w:id="1308361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9183">
      <w:bodyDiv w:val="1"/>
      <w:marLeft w:val="0"/>
      <w:marRight w:val="0"/>
      <w:marTop w:val="0"/>
      <w:marBottom w:val="0"/>
      <w:divBdr>
        <w:top w:val="none" w:sz="0" w:space="0" w:color="auto"/>
        <w:left w:val="none" w:sz="0" w:space="0" w:color="auto"/>
        <w:bottom w:val="none" w:sz="0" w:space="0" w:color="auto"/>
        <w:right w:val="none" w:sz="0" w:space="0" w:color="auto"/>
      </w:divBdr>
    </w:div>
    <w:div w:id="24017095">
      <w:bodyDiv w:val="1"/>
      <w:marLeft w:val="0"/>
      <w:marRight w:val="0"/>
      <w:marTop w:val="0"/>
      <w:marBottom w:val="0"/>
      <w:divBdr>
        <w:top w:val="none" w:sz="0" w:space="0" w:color="auto"/>
        <w:left w:val="none" w:sz="0" w:space="0" w:color="auto"/>
        <w:bottom w:val="none" w:sz="0" w:space="0" w:color="auto"/>
        <w:right w:val="none" w:sz="0" w:space="0" w:color="auto"/>
      </w:divBdr>
    </w:div>
    <w:div w:id="52703326">
      <w:bodyDiv w:val="1"/>
      <w:marLeft w:val="0"/>
      <w:marRight w:val="0"/>
      <w:marTop w:val="0"/>
      <w:marBottom w:val="0"/>
      <w:divBdr>
        <w:top w:val="none" w:sz="0" w:space="0" w:color="auto"/>
        <w:left w:val="none" w:sz="0" w:space="0" w:color="auto"/>
        <w:bottom w:val="none" w:sz="0" w:space="0" w:color="auto"/>
        <w:right w:val="none" w:sz="0" w:space="0" w:color="auto"/>
      </w:divBdr>
      <w:divsChild>
        <w:div w:id="2131321295">
          <w:marLeft w:val="0"/>
          <w:marRight w:val="0"/>
          <w:marTop w:val="0"/>
          <w:marBottom w:val="0"/>
          <w:divBdr>
            <w:top w:val="none" w:sz="0" w:space="0" w:color="auto"/>
            <w:left w:val="none" w:sz="0" w:space="0" w:color="auto"/>
            <w:bottom w:val="none" w:sz="0" w:space="0" w:color="auto"/>
            <w:right w:val="none" w:sz="0" w:space="0" w:color="auto"/>
          </w:divBdr>
        </w:div>
        <w:div w:id="125437979">
          <w:marLeft w:val="0"/>
          <w:marRight w:val="0"/>
          <w:marTop w:val="0"/>
          <w:marBottom w:val="0"/>
          <w:divBdr>
            <w:top w:val="none" w:sz="0" w:space="0" w:color="auto"/>
            <w:left w:val="none" w:sz="0" w:space="0" w:color="auto"/>
            <w:bottom w:val="none" w:sz="0" w:space="0" w:color="auto"/>
            <w:right w:val="none" w:sz="0" w:space="0" w:color="auto"/>
          </w:divBdr>
          <w:divsChild>
            <w:div w:id="1746493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24875">
      <w:bodyDiv w:val="1"/>
      <w:marLeft w:val="0"/>
      <w:marRight w:val="0"/>
      <w:marTop w:val="0"/>
      <w:marBottom w:val="0"/>
      <w:divBdr>
        <w:top w:val="none" w:sz="0" w:space="0" w:color="auto"/>
        <w:left w:val="none" w:sz="0" w:space="0" w:color="auto"/>
        <w:bottom w:val="none" w:sz="0" w:space="0" w:color="auto"/>
        <w:right w:val="none" w:sz="0" w:space="0" w:color="auto"/>
      </w:divBdr>
    </w:div>
    <w:div w:id="88429839">
      <w:bodyDiv w:val="1"/>
      <w:marLeft w:val="0"/>
      <w:marRight w:val="0"/>
      <w:marTop w:val="0"/>
      <w:marBottom w:val="0"/>
      <w:divBdr>
        <w:top w:val="none" w:sz="0" w:space="0" w:color="auto"/>
        <w:left w:val="none" w:sz="0" w:space="0" w:color="auto"/>
        <w:bottom w:val="none" w:sz="0" w:space="0" w:color="auto"/>
        <w:right w:val="none" w:sz="0" w:space="0" w:color="auto"/>
      </w:divBdr>
      <w:divsChild>
        <w:div w:id="463356165">
          <w:marLeft w:val="0"/>
          <w:marRight w:val="0"/>
          <w:marTop w:val="0"/>
          <w:marBottom w:val="0"/>
          <w:divBdr>
            <w:top w:val="none" w:sz="0" w:space="0" w:color="auto"/>
            <w:left w:val="none" w:sz="0" w:space="0" w:color="auto"/>
            <w:bottom w:val="none" w:sz="0" w:space="0" w:color="auto"/>
            <w:right w:val="none" w:sz="0" w:space="0" w:color="auto"/>
          </w:divBdr>
          <w:divsChild>
            <w:div w:id="353073850">
              <w:marLeft w:val="0"/>
              <w:marRight w:val="0"/>
              <w:marTop w:val="0"/>
              <w:marBottom w:val="0"/>
              <w:divBdr>
                <w:top w:val="none" w:sz="0" w:space="0" w:color="auto"/>
                <w:left w:val="none" w:sz="0" w:space="0" w:color="auto"/>
                <w:bottom w:val="none" w:sz="0" w:space="0" w:color="auto"/>
                <w:right w:val="none" w:sz="0" w:space="0" w:color="auto"/>
              </w:divBdr>
            </w:div>
            <w:div w:id="1706979575">
              <w:marLeft w:val="0"/>
              <w:marRight w:val="0"/>
              <w:marTop w:val="0"/>
              <w:marBottom w:val="0"/>
              <w:divBdr>
                <w:top w:val="none" w:sz="0" w:space="0" w:color="auto"/>
                <w:left w:val="none" w:sz="0" w:space="0" w:color="auto"/>
                <w:bottom w:val="none" w:sz="0" w:space="0" w:color="auto"/>
                <w:right w:val="none" w:sz="0" w:space="0" w:color="auto"/>
              </w:divBdr>
            </w:div>
            <w:div w:id="1249542091">
              <w:marLeft w:val="0"/>
              <w:marRight w:val="0"/>
              <w:marTop w:val="0"/>
              <w:marBottom w:val="0"/>
              <w:divBdr>
                <w:top w:val="none" w:sz="0" w:space="0" w:color="auto"/>
                <w:left w:val="none" w:sz="0" w:space="0" w:color="auto"/>
                <w:bottom w:val="none" w:sz="0" w:space="0" w:color="auto"/>
                <w:right w:val="none" w:sz="0" w:space="0" w:color="auto"/>
              </w:divBdr>
            </w:div>
            <w:div w:id="11016040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23886354">
                  <w:marLeft w:val="0"/>
                  <w:marRight w:val="0"/>
                  <w:marTop w:val="0"/>
                  <w:marBottom w:val="0"/>
                  <w:divBdr>
                    <w:top w:val="none" w:sz="0" w:space="0" w:color="auto"/>
                    <w:left w:val="none" w:sz="0" w:space="0" w:color="auto"/>
                    <w:bottom w:val="none" w:sz="0" w:space="0" w:color="auto"/>
                    <w:right w:val="none" w:sz="0" w:space="0" w:color="auto"/>
                  </w:divBdr>
                </w:div>
              </w:divsChild>
            </w:div>
            <w:div w:id="1797095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35189">
      <w:bodyDiv w:val="1"/>
      <w:marLeft w:val="0"/>
      <w:marRight w:val="0"/>
      <w:marTop w:val="0"/>
      <w:marBottom w:val="0"/>
      <w:divBdr>
        <w:top w:val="none" w:sz="0" w:space="0" w:color="auto"/>
        <w:left w:val="none" w:sz="0" w:space="0" w:color="auto"/>
        <w:bottom w:val="none" w:sz="0" w:space="0" w:color="auto"/>
        <w:right w:val="none" w:sz="0" w:space="0" w:color="auto"/>
      </w:divBdr>
    </w:div>
    <w:div w:id="134761420">
      <w:bodyDiv w:val="1"/>
      <w:marLeft w:val="0"/>
      <w:marRight w:val="0"/>
      <w:marTop w:val="0"/>
      <w:marBottom w:val="0"/>
      <w:divBdr>
        <w:top w:val="none" w:sz="0" w:space="0" w:color="auto"/>
        <w:left w:val="none" w:sz="0" w:space="0" w:color="auto"/>
        <w:bottom w:val="none" w:sz="0" w:space="0" w:color="auto"/>
        <w:right w:val="none" w:sz="0" w:space="0" w:color="auto"/>
      </w:divBdr>
    </w:div>
    <w:div w:id="149568457">
      <w:bodyDiv w:val="1"/>
      <w:marLeft w:val="0"/>
      <w:marRight w:val="0"/>
      <w:marTop w:val="0"/>
      <w:marBottom w:val="0"/>
      <w:divBdr>
        <w:top w:val="none" w:sz="0" w:space="0" w:color="auto"/>
        <w:left w:val="none" w:sz="0" w:space="0" w:color="auto"/>
        <w:bottom w:val="none" w:sz="0" w:space="0" w:color="auto"/>
        <w:right w:val="none" w:sz="0" w:space="0" w:color="auto"/>
      </w:divBdr>
    </w:div>
    <w:div w:id="170218840">
      <w:bodyDiv w:val="1"/>
      <w:marLeft w:val="0"/>
      <w:marRight w:val="0"/>
      <w:marTop w:val="0"/>
      <w:marBottom w:val="0"/>
      <w:divBdr>
        <w:top w:val="none" w:sz="0" w:space="0" w:color="auto"/>
        <w:left w:val="none" w:sz="0" w:space="0" w:color="auto"/>
        <w:bottom w:val="none" w:sz="0" w:space="0" w:color="auto"/>
        <w:right w:val="none" w:sz="0" w:space="0" w:color="auto"/>
      </w:divBdr>
      <w:divsChild>
        <w:div w:id="1424499217">
          <w:marLeft w:val="0"/>
          <w:marRight w:val="0"/>
          <w:marTop w:val="0"/>
          <w:marBottom w:val="0"/>
          <w:divBdr>
            <w:top w:val="none" w:sz="0" w:space="0" w:color="auto"/>
            <w:left w:val="none" w:sz="0" w:space="0" w:color="auto"/>
            <w:bottom w:val="none" w:sz="0" w:space="0" w:color="auto"/>
            <w:right w:val="none" w:sz="0" w:space="0" w:color="auto"/>
          </w:divBdr>
        </w:div>
        <w:div w:id="1715887795">
          <w:marLeft w:val="0"/>
          <w:marRight w:val="0"/>
          <w:marTop w:val="0"/>
          <w:marBottom w:val="0"/>
          <w:divBdr>
            <w:top w:val="none" w:sz="0" w:space="0" w:color="auto"/>
            <w:left w:val="none" w:sz="0" w:space="0" w:color="auto"/>
            <w:bottom w:val="none" w:sz="0" w:space="0" w:color="auto"/>
            <w:right w:val="none" w:sz="0" w:space="0" w:color="auto"/>
          </w:divBdr>
        </w:div>
        <w:div w:id="788086375">
          <w:marLeft w:val="0"/>
          <w:marRight w:val="0"/>
          <w:marTop w:val="0"/>
          <w:marBottom w:val="0"/>
          <w:divBdr>
            <w:top w:val="none" w:sz="0" w:space="0" w:color="auto"/>
            <w:left w:val="none" w:sz="0" w:space="0" w:color="auto"/>
            <w:bottom w:val="none" w:sz="0" w:space="0" w:color="auto"/>
            <w:right w:val="none" w:sz="0" w:space="0" w:color="auto"/>
          </w:divBdr>
        </w:div>
      </w:divsChild>
    </w:div>
    <w:div w:id="178393994">
      <w:bodyDiv w:val="1"/>
      <w:marLeft w:val="0"/>
      <w:marRight w:val="0"/>
      <w:marTop w:val="0"/>
      <w:marBottom w:val="0"/>
      <w:divBdr>
        <w:top w:val="none" w:sz="0" w:space="0" w:color="auto"/>
        <w:left w:val="none" w:sz="0" w:space="0" w:color="auto"/>
        <w:bottom w:val="none" w:sz="0" w:space="0" w:color="auto"/>
        <w:right w:val="none" w:sz="0" w:space="0" w:color="auto"/>
      </w:divBdr>
    </w:div>
    <w:div w:id="199441168">
      <w:bodyDiv w:val="1"/>
      <w:marLeft w:val="0"/>
      <w:marRight w:val="0"/>
      <w:marTop w:val="0"/>
      <w:marBottom w:val="0"/>
      <w:divBdr>
        <w:top w:val="none" w:sz="0" w:space="0" w:color="auto"/>
        <w:left w:val="none" w:sz="0" w:space="0" w:color="auto"/>
        <w:bottom w:val="none" w:sz="0" w:space="0" w:color="auto"/>
        <w:right w:val="none" w:sz="0" w:space="0" w:color="auto"/>
      </w:divBdr>
    </w:div>
    <w:div w:id="253705347">
      <w:bodyDiv w:val="1"/>
      <w:marLeft w:val="0"/>
      <w:marRight w:val="0"/>
      <w:marTop w:val="0"/>
      <w:marBottom w:val="0"/>
      <w:divBdr>
        <w:top w:val="none" w:sz="0" w:space="0" w:color="auto"/>
        <w:left w:val="none" w:sz="0" w:space="0" w:color="auto"/>
        <w:bottom w:val="none" w:sz="0" w:space="0" w:color="auto"/>
        <w:right w:val="none" w:sz="0" w:space="0" w:color="auto"/>
      </w:divBdr>
    </w:div>
    <w:div w:id="330134924">
      <w:bodyDiv w:val="1"/>
      <w:marLeft w:val="0"/>
      <w:marRight w:val="0"/>
      <w:marTop w:val="0"/>
      <w:marBottom w:val="0"/>
      <w:divBdr>
        <w:top w:val="none" w:sz="0" w:space="0" w:color="auto"/>
        <w:left w:val="none" w:sz="0" w:space="0" w:color="auto"/>
        <w:bottom w:val="none" w:sz="0" w:space="0" w:color="auto"/>
        <w:right w:val="none" w:sz="0" w:space="0" w:color="auto"/>
      </w:divBdr>
      <w:divsChild>
        <w:div w:id="231475161">
          <w:marLeft w:val="0"/>
          <w:marRight w:val="0"/>
          <w:marTop w:val="0"/>
          <w:marBottom w:val="240"/>
          <w:divBdr>
            <w:top w:val="none" w:sz="0" w:space="0" w:color="auto"/>
            <w:left w:val="none" w:sz="0" w:space="0" w:color="auto"/>
            <w:bottom w:val="none" w:sz="0" w:space="0" w:color="auto"/>
            <w:right w:val="none" w:sz="0" w:space="0" w:color="auto"/>
          </w:divBdr>
        </w:div>
      </w:divsChild>
    </w:div>
    <w:div w:id="401485786">
      <w:bodyDiv w:val="1"/>
      <w:marLeft w:val="0"/>
      <w:marRight w:val="0"/>
      <w:marTop w:val="0"/>
      <w:marBottom w:val="0"/>
      <w:divBdr>
        <w:top w:val="none" w:sz="0" w:space="0" w:color="auto"/>
        <w:left w:val="none" w:sz="0" w:space="0" w:color="auto"/>
        <w:bottom w:val="none" w:sz="0" w:space="0" w:color="auto"/>
        <w:right w:val="none" w:sz="0" w:space="0" w:color="auto"/>
      </w:divBdr>
    </w:div>
    <w:div w:id="451438602">
      <w:bodyDiv w:val="1"/>
      <w:marLeft w:val="0"/>
      <w:marRight w:val="0"/>
      <w:marTop w:val="0"/>
      <w:marBottom w:val="0"/>
      <w:divBdr>
        <w:top w:val="none" w:sz="0" w:space="0" w:color="auto"/>
        <w:left w:val="none" w:sz="0" w:space="0" w:color="auto"/>
        <w:bottom w:val="none" w:sz="0" w:space="0" w:color="auto"/>
        <w:right w:val="none" w:sz="0" w:space="0" w:color="auto"/>
      </w:divBdr>
    </w:div>
    <w:div w:id="533227955">
      <w:bodyDiv w:val="1"/>
      <w:marLeft w:val="0"/>
      <w:marRight w:val="0"/>
      <w:marTop w:val="0"/>
      <w:marBottom w:val="0"/>
      <w:divBdr>
        <w:top w:val="none" w:sz="0" w:space="0" w:color="auto"/>
        <w:left w:val="none" w:sz="0" w:space="0" w:color="auto"/>
        <w:bottom w:val="none" w:sz="0" w:space="0" w:color="auto"/>
        <w:right w:val="none" w:sz="0" w:space="0" w:color="auto"/>
      </w:divBdr>
    </w:div>
    <w:div w:id="551963962">
      <w:bodyDiv w:val="1"/>
      <w:marLeft w:val="0"/>
      <w:marRight w:val="0"/>
      <w:marTop w:val="0"/>
      <w:marBottom w:val="0"/>
      <w:divBdr>
        <w:top w:val="none" w:sz="0" w:space="0" w:color="auto"/>
        <w:left w:val="none" w:sz="0" w:space="0" w:color="auto"/>
        <w:bottom w:val="none" w:sz="0" w:space="0" w:color="auto"/>
        <w:right w:val="none" w:sz="0" w:space="0" w:color="auto"/>
      </w:divBdr>
      <w:divsChild>
        <w:div w:id="252514097">
          <w:marLeft w:val="0"/>
          <w:marRight w:val="0"/>
          <w:marTop w:val="0"/>
          <w:marBottom w:val="0"/>
          <w:divBdr>
            <w:top w:val="none" w:sz="0" w:space="0" w:color="auto"/>
            <w:left w:val="none" w:sz="0" w:space="0" w:color="auto"/>
            <w:bottom w:val="none" w:sz="0" w:space="0" w:color="auto"/>
            <w:right w:val="none" w:sz="0" w:space="0" w:color="auto"/>
          </w:divBdr>
        </w:div>
        <w:div w:id="1411808362">
          <w:marLeft w:val="0"/>
          <w:marRight w:val="0"/>
          <w:marTop w:val="0"/>
          <w:marBottom w:val="0"/>
          <w:divBdr>
            <w:top w:val="none" w:sz="0" w:space="0" w:color="auto"/>
            <w:left w:val="none" w:sz="0" w:space="0" w:color="auto"/>
            <w:bottom w:val="none" w:sz="0" w:space="0" w:color="auto"/>
            <w:right w:val="none" w:sz="0" w:space="0" w:color="auto"/>
          </w:divBdr>
        </w:div>
        <w:div w:id="394547858">
          <w:marLeft w:val="0"/>
          <w:marRight w:val="0"/>
          <w:marTop w:val="0"/>
          <w:marBottom w:val="0"/>
          <w:divBdr>
            <w:top w:val="none" w:sz="0" w:space="0" w:color="auto"/>
            <w:left w:val="none" w:sz="0" w:space="0" w:color="auto"/>
            <w:bottom w:val="none" w:sz="0" w:space="0" w:color="auto"/>
            <w:right w:val="none" w:sz="0" w:space="0" w:color="auto"/>
          </w:divBdr>
        </w:div>
        <w:div w:id="1147938669">
          <w:marLeft w:val="0"/>
          <w:marRight w:val="0"/>
          <w:marTop w:val="0"/>
          <w:marBottom w:val="0"/>
          <w:divBdr>
            <w:top w:val="none" w:sz="0" w:space="0" w:color="auto"/>
            <w:left w:val="none" w:sz="0" w:space="0" w:color="auto"/>
            <w:bottom w:val="none" w:sz="0" w:space="0" w:color="auto"/>
            <w:right w:val="none" w:sz="0" w:space="0" w:color="auto"/>
          </w:divBdr>
        </w:div>
      </w:divsChild>
    </w:div>
    <w:div w:id="563490688">
      <w:bodyDiv w:val="1"/>
      <w:marLeft w:val="0"/>
      <w:marRight w:val="0"/>
      <w:marTop w:val="0"/>
      <w:marBottom w:val="0"/>
      <w:divBdr>
        <w:top w:val="none" w:sz="0" w:space="0" w:color="auto"/>
        <w:left w:val="none" w:sz="0" w:space="0" w:color="auto"/>
        <w:bottom w:val="none" w:sz="0" w:space="0" w:color="auto"/>
        <w:right w:val="none" w:sz="0" w:space="0" w:color="auto"/>
      </w:divBdr>
      <w:divsChild>
        <w:div w:id="1832482024">
          <w:marLeft w:val="0"/>
          <w:marRight w:val="0"/>
          <w:marTop w:val="0"/>
          <w:marBottom w:val="0"/>
          <w:divBdr>
            <w:top w:val="none" w:sz="0" w:space="0" w:color="auto"/>
            <w:left w:val="none" w:sz="0" w:space="0" w:color="auto"/>
            <w:bottom w:val="none" w:sz="0" w:space="0" w:color="auto"/>
            <w:right w:val="none" w:sz="0" w:space="0" w:color="auto"/>
          </w:divBdr>
          <w:divsChild>
            <w:div w:id="1034228621">
              <w:marLeft w:val="0"/>
              <w:marRight w:val="0"/>
              <w:marTop w:val="0"/>
              <w:marBottom w:val="0"/>
              <w:divBdr>
                <w:top w:val="none" w:sz="0" w:space="0" w:color="auto"/>
                <w:left w:val="none" w:sz="0" w:space="0" w:color="auto"/>
                <w:bottom w:val="none" w:sz="0" w:space="0" w:color="auto"/>
                <w:right w:val="none" w:sz="0" w:space="0" w:color="auto"/>
              </w:divBdr>
            </w:div>
            <w:div w:id="466893787">
              <w:marLeft w:val="0"/>
              <w:marRight w:val="0"/>
              <w:marTop w:val="0"/>
              <w:marBottom w:val="0"/>
              <w:divBdr>
                <w:top w:val="none" w:sz="0" w:space="0" w:color="auto"/>
                <w:left w:val="none" w:sz="0" w:space="0" w:color="auto"/>
                <w:bottom w:val="none" w:sz="0" w:space="0" w:color="auto"/>
                <w:right w:val="none" w:sz="0" w:space="0" w:color="auto"/>
              </w:divBdr>
              <w:divsChild>
                <w:div w:id="866524246">
                  <w:marLeft w:val="0"/>
                  <w:marRight w:val="0"/>
                  <w:marTop w:val="0"/>
                  <w:marBottom w:val="0"/>
                  <w:divBdr>
                    <w:top w:val="none" w:sz="0" w:space="0" w:color="auto"/>
                    <w:left w:val="none" w:sz="0" w:space="0" w:color="auto"/>
                    <w:bottom w:val="none" w:sz="0" w:space="0" w:color="auto"/>
                    <w:right w:val="none" w:sz="0" w:space="0" w:color="auto"/>
                  </w:divBdr>
                  <w:divsChild>
                    <w:div w:id="58137460">
                      <w:marLeft w:val="0"/>
                      <w:marRight w:val="0"/>
                      <w:marTop w:val="0"/>
                      <w:marBottom w:val="0"/>
                      <w:divBdr>
                        <w:top w:val="none" w:sz="0" w:space="0" w:color="auto"/>
                        <w:left w:val="none" w:sz="0" w:space="0" w:color="auto"/>
                        <w:bottom w:val="none" w:sz="0" w:space="0" w:color="auto"/>
                        <w:right w:val="none" w:sz="0" w:space="0" w:color="auto"/>
                      </w:divBdr>
                    </w:div>
                  </w:divsChild>
                </w:div>
                <w:div w:id="386223675">
                  <w:marLeft w:val="0"/>
                  <w:marRight w:val="0"/>
                  <w:marTop w:val="0"/>
                  <w:marBottom w:val="0"/>
                  <w:divBdr>
                    <w:top w:val="none" w:sz="0" w:space="0" w:color="auto"/>
                    <w:left w:val="none" w:sz="0" w:space="0" w:color="auto"/>
                    <w:bottom w:val="none" w:sz="0" w:space="0" w:color="auto"/>
                    <w:right w:val="none" w:sz="0" w:space="0" w:color="auto"/>
                  </w:divBdr>
                </w:div>
                <w:div w:id="995962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829993">
      <w:bodyDiv w:val="1"/>
      <w:marLeft w:val="0"/>
      <w:marRight w:val="0"/>
      <w:marTop w:val="0"/>
      <w:marBottom w:val="0"/>
      <w:divBdr>
        <w:top w:val="none" w:sz="0" w:space="0" w:color="auto"/>
        <w:left w:val="none" w:sz="0" w:space="0" w:color="auto"/>
        <w:bottom w:val="none" w:sz="0" w:space="0" w:color="auto"/>
        <w:right w:val="none" w:sz="0" w:space="0" w:color="auto"/>
      </w:divBdr>
      <w:divsChild>
        <w:div w:id="272594263">
          <w:marLeft w:val="0"/>
          <w:marRight w:val="0"/>
          <w:marTop w:val="0"/>
          <w:marBottom w:val="0"/>
          <w:divBdr>
            <w:top w:val="none" w:sz="0" w:space="0" w:color="auto"/>
            <w:left w:val="none" w:sz="0" w:space="0" w:color="auto"/>
            <w:bottom w:val="none" w:sz="0" w:space="0" w:color="auto"/>
            <w:right w:val="none" w:sz="0" w:space="0" w:color="auto"/>
          </w:divBdr>
          <w:divsChild>
            <w:div w:id="599072297">
              <w:marLeft w:val="0"/>
              <w:marRight w:val="0"/>
              <w:marTop w:val="0"/>
              <w:marBottom w:val="0"/>
              <w:divBdr>
                <w:top w:val="none" w:sz="0" w:space="0" w:color="auto"/>
                <w:left w:val="none" w:sz="0" w:space="0" w:color="auto"/>
                <w:bottom w:val="none" w:sz="0" w:space="0" w:color="auto"/>
                <w:right w:val="none" w:sz="0" w:space="0" w:color="auto"/>
              </w:divBdr>
              <w:divsChild>
                <w:div w:id="888808425">
                  <w:marLeft w:val="0"/>
                  <w:marRight w:val="0"/>
                  <w:marTop w:val="0"/>
                  <w:marBottom w:val="300"/>
                  <w:divBdr>
                    <w:top w:val="single" w:sz="6" w:space="0" w:color="F0F0F0"/>
                    <w:left w:val="single" w:sz="6" w:space="0" w:color="F0F0F0"/>
                    <w:bottom w:val="single" w:sz="6" w:space="0" w:color="F0F0F0"/>
                    <w:right w:val="single" w:sz="6" w:space="0" w:color="F0F0F0"/>
                  </w:divBdr>
                  <w:divsChild>
                    <w:div w:id="125937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1062685">
          <w:marLeft w:val="0"/>
          <w:marRight w:val="0"/>
          <w:marTop w:val="0"/>
          <w:marBottom w:val="0"/>
          <w:divBdr>
            <w:top w:val="none" w:sz="0" w:space="0" w:color="auto"/>
            <w:left w:val="none" w:sz="0" w:space="0" w:color="auto"/>
            <w:bottom w:val="none" w:sz="0" w:space="0" w:color="auto"/>
            <w:right w:val="none" w:sz="0" w:space="0" w:color="auto"/>
          </w:divBdr>
          <w:divsChild>
            <w:div w:id="121272869">
              <w:marLeft w:val="0"/>
              <w:marRight w:val="0"/>
              <w:marTop w:val="0"/>
              <w:marBottom w:val="0"/>
              <w:divBdr>
                <w:top w:val="none" w:sz="0" w:space="0" w:color="auto"/>
                <w:left w:val="none" w:sz="0" w:space="0" w:color="auto"/>
                <w:bottom w:val="none" w:sz="0" w:space="0" w:color="auto"/>
                <w:right w:val="none" w:sz="0" w:space="0" w:color="auto"/>
              </w:divBdr>
              <w:divsChild>
                <w:div w:id="1113742966">
                  <w:marLeft w:val="0"/>
                  <w:marRight w:val="0"/>
                  <w:marTop w:val="0"/>
                  <w:marBottom w:val="300"/>
                  <w:divBdr>
                    <w:top w:val="single" w:sz="6" w:space="0" w:color="F0F0F0"/>
                    <w:left w:val="single" w:sz="6" w:space="0" w:color="F0F0F0"/>
                    <w:bottom w:val="single" w:sz="6" w:space="0" w:color="F0F0F0"/>
                    <w:right w:val="single" w:sz="6" w:space="0" w:color="F0F0F0"/>
                  </w:divBdr>
                </w:div>
              </w:divsChild>
            </w:div>
          </w:divsChild>
        </w:div>
        <w:div w:id="971787540">
          <w:marLeft w:val="0"/>
          <w:marRight w:val="0"/>
          <w:marTop w:val="0"/>
          <w:marBottom w:val="0"/>
          <w:divBdr>
            <w:top w:val="none" w:sz="0" w:space="0" w:color="auto"/>
            <w:left w:val="none" w:sz="0" w:space="0" w:color="auto"/>
            <w:bottom w:val="none" w:sz="0" w:space="0" w:color="auto"/>
            <w:right w:val="none" w:sz="0" w:space="0" w:color="auto"/>
          </w:divBdr>
          <w:divsChild>
            <w:div w:id="1730688112">
              <w:marLeft w:val="0"/>
              <w:marRight w:val="0"/>
              <w:marTop w:val="0"/>
              <w:marBottom w:val="0"/>
              <w:divBdr>
                <w:top w:val="none" w:sz="0" w:space="0" w:color="auto"/>
                <w:left w:val="none" w:sz="0" w:space="0" w:color="auto"/>
                <w:bottom w:val="none" w:sz="0" w:space="0" w:color="auto"/>
                <w:right w:val="none" w:sz="0" w:space="0" w:color="auto"/>
              </w:divBdr>
              <w:divsChild>
                <w:div w:id="1806921805">
                  <w:marLeft w:val="0"/>
                  <w:marRight w:val="0"/>
                  <w:marTop w:val="0"/>
                  <w:marBottom w:val="300"/>
                  <w:divBdr>
                    <w:top w:val="single" w:sz="6" w:space="0" w:color="F0F0F0"/>
                    <w:left w:val="single" w:sz="6" w:space="0" w:color="F0F0F0"/>
                    <w:bottom w:val="single" w:sz="6" w:space="0" w:color="F0F0F0"/>
                    <w:right w:val="single" w:sz="6" w:space="0" w:color="F0F0F0"/>
                  </w:divBdr>
                  <w:divsChild>
                    <w:div w:id="324406392">
                      <w:marLeft w:val="0"/>
                      <w:marRight w:val="0"/>
                      <w:marTop w:val="0"/>
                      <w:marBottom w:val="0"/>
                      <w:divBdr>
                        <w:top w:val="none" w:sz="0" w:space="0" w:color="auto"/>
                        <w:left w:val="none" w:sz="0" w:space="0" w:color="auto"/>
                        <w:bottom w:val="none" w:sz="0" w:space="0" w:color="auto"/>
                        <w:right w:val="none" w:sz="0" w:space="0" w:color="auto"/>
                      </w:divBdr>
                      <w:divsChild>
                        <w:div w:id="79452690">
                          <w:marLeft w:val="0"/>
                          <w:marRight w:val="0"/>
                          <w:marTop w:val="0"/>
                          <w:marBottom w:val="0"/>
                          <w:divBdr>
                            <w:top w:val="none" w:sz="0" w:space="0" w:color="auto"/>
                            <w:left w:val="none" w:sz="0" w:space="0" w:color="auto"/>
                            <w:bottom w:val="none" w:sz="0" w:space="0" w:color="auto"/>
                            <w:right w:val="none" w:sz="0" w:space="0" w:color="auto"/>
                          </w:divBdr>
                          <w:divsChild>
                            <w:div w:id="1905749717">
                              <w:blockQuote w:val="1"/>
                              <w:marLeft w:val="0"/>
                              <w:marRight w:val="0"/>
                              <w:marTop w:val="0"/>
                              <w:marBottom w:val="150"/>
                              <w:divBdr>
                                <w:top w:val="none" w:sz="0" w:space="0" w:color="auto"/>
                                <w:left w:val="single" w:sz="36" w:space="15" w:color="EEEEEE"/>
                                <w:bottom w:val="none" w:sz="0" w:space="0" w:color="auto"/>
                                <w:right w:val="none" w:sz="0" w:space="0" w:color="auto"/>
                              </w:divBdr>
                            </w:div>
                          </w:divsChild>
                        </w:div>
                      </w:divsChild>
                    </w:div>
                  </w:divsChild>
                </w:div>
              </w:divsChild>
            </w:div>
          </w:divsChild>
        </w:div>
      </w:divsChild>
    </w:div>
    <w:div w:id="698970532">
      <w:bodyDiv w:val="1"/>
      <w:marLeft w:val="0"/>
      <w:marRight w:val="0"/>
      <w:marTop w:val="0"/>
      <w:marBottom w:val="0"/>
      <w:divBdr>
        <w:top w:val="none" w:sz="0" w:space="0" w:color="auto"/>
        <w:left w:val="none" w:sz="0" w:space="0" w:color="auto"/>
        <w:bottom w:val="none" w:sz="0" w:space="0" w:color="auto"/>
        <w:right w:val="none" w:sz="0" w:space="0" w:color="auto"/>
      </w:divBdr>
    </w:div>
    <w:div w:id="703867134">
      <w:bodyDiv w:val="1"/>
      <w:marLeft w:val="0"/>
      <w:marRight w:val="0"/>
      <w:marTop w:val="0"/>
      <w:marBottom w:val="0"/>
      <w:divBdr>
        <w:top w:val="none" w:sz="0" w:space="0" w:color="auto"/>
        <w:left w:val="none" w:sz="0" w:space="0" w:color="auto"/>
        <w:bottom w:val="none" w:sz="0" w:space="0" w:color="auto"/>
        <w:right w:val="none" w:sz="0" w:space="0" w:color="auto"/>
      </w:divBdr>
      <w:divsChild>
        <w:div w:id="1712879316">
          <w:marLeft w:val="0"/>
          <w:marRight w:val="0"/>
          <w:marTop w:val="0"/>
          <w:marBottom w:val="0"/>
          <w:divBdr>
            <w:top w:val="none" w:sz="0" w:space="0" w:color="auto"/>
            <w:left w:val="none" w:sz="0" w:space="0" w:color="auto"/>
            <w:bottom w:val="none" w:sz="0" w:space="0" w:color="auto"/>
            <w:right w:val="none" w:sz="0" w:space="0" w:color="auto"/>
          </w:divBdr>
        </w:div>
        <w:div w:id="1320844661">
          <w:marLeft w:val="0"/>
          <w:marRight w:val="0"/>
          <w:marTop w:val="0"/>
          <w:marBottom w:val="0"/>
          <w:divBdr>
            <w:top w:val="none" w:sz="0" w:space="0" w:color="auto"/>
            <w:left w:val="none" w:sz="0" w:space="0" w:color="auto"/>
            <w:bottom w:val="none" w:sz="0" w:space="0" w:color="auto"/>
            <w:right w:val="none" w:sz="0" w:space="0" w:color="auto"/>
          </w:divBdr>
        </w:div>
        <w:div w:id="436607704">
          <w:marLeft w:val="0"/>
          <w:marRight w:val="0"/>
          <w:marTop w:val="0"/>
          <w:marBottom w:val="0"/>
          <w:divBdr>
            <w:top w:val="none" w:sz="0" w:space="0" w:color="auto"/>
            <w:left w:val="none" w:sz="0" w:space="0" w:color="auto"/>
            <w:bottom w:val="none" w:sz="0" w:space="0" w:color="auto"/>
            <w:right w:val="none" w:sz="0" w:space="0" w:color="auto"/>
          </w:divBdr>
        </w:div>
        <w:div w:id="1965230379">
          <w:marLeft w:val="0"/>
          <w:marRight w:val="375"/>
          <w:marTop w:val="0"/>
          <w:marBottom w:val="300"/>
          <w:divBdr>
            <w:top w:val="none" w:sz="0" w:space="0" w:color="auto"/>
            <w:left w:val="none" w:sz="0" w:space="0" w:color="auto"/>
            <w:bottom w:val="none" w:sz="0" w:space="0" w:color="auto"/>
            <w:right w:val="none" w:sz="0" w:space="0" w:color="auto"/>
          </w:divBdr>
          <w:divsChild>
            <w:div w:id="1304698551">
              <w:marLeft w:val="0"/>
              <w:marRight w:val="0"/>
              <w:marTop w:val="0"/>
              <w:marBottom w:val="0"/>
              <w:divBdr>
                <w:top w:val="none" w:sz="0" w:space="0" w:color="auto"/>
                <w:left w:val="none" w:sz="0" w:space="0" w:color="auto"/>
                <w:bottom w:val="none" w:sz="0" w:space="0" w:color="auto"/>
                <w:right w:val="none" w:sz="0" w:space="0" w:color="auto"/>
              </w:divBdr>
            </w:div>
            <w:div w:id="2145392775">
              <w:marLeft w:val="0"/>
              <w:marRight w:val="0"/>
              <w:marTop w:val="0"/>
              <w:marBottom w:val="0"/>
              <w:divBdr>
                <w:top w:val="none" w:sz="0" w:space="0" w:color="auto"/>
                <w:left w:val="none" w:sz="0" w:space="0" w:color="auto"/>
                <w:bottom w:val="none" w:sz="0" w:space="0" w:color="auto"/>
                <w:right w:val="none" w:sz="0" w:space="0" w:color="auto"/>
              </w:divBdr>
              <w:divsChild>
                <w:div w:id="163736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175686">
          <w:marLeft w:val="0"/>
          <w:marRight w:val="0"/>
          <w:marTop w:val="0"/>
          <w:marBottom w:val="0"/>
          <w:divBdr>
            <w:top w:val="none" w:sz="0" w:space="0" w:color="auto"/>
            <w:left w:val="none" w:sz="0" w:space="0" w:color="auto"/>
            <w:bottom w:val="none" w:sz="0" w:space="0" w:color="auto"/>
            <w:right w:val="none" w:sz="0" w:space="0" w:color="auto"/>
          </w:divBdr>
        </w:div>
      </w:divsChild>
    </w:div>
    <w:div w:id="720052834">
      <w:bodyDiv w:val="1"/>
      <w:marLeft w:val="0"/>
      <w:marRight w:val="0"/>
      <w:marTop w:val="0"/>
      <w:marBottom w:val="0"/>
      <w:divBdr>
        <w:top w:val="none" w:sz="0" w:space="0" w:color="auto"/>
        <w:left w:val="none" w:sz="0" w:space="0" w:color="auto"/>
        <w:bottom w:val="none" w:sz="0" w:space="0" w:color="auto"/>
        <w:right w:val="none" w:sz="0" w:space="0" w:color="auto"/>
      </w:divBdr>
      <w:divsChild>
        <w:div w:id="1757166286">
          <w:marLeft w:val="0"/>
          <w:marRight w:val="0"/>
          <w:marTop w:val="375"/>
          <w:marBottom w:val="300"/>
          <w:divBdr>
            <w:top w:val="none" w:sz="0" w:space="0" w:color="auto"/>
            <w:left w:val="none" w:sz="0" w:space="0" w:color="auto"/>
            <w:bottom w:val="none" w:sz="0" w:space="0" w:color="auto"/>
            <w:right w:val="none" w:sz="0" w:space="0" w:color="auto"/>
          </w:divBdr>
        </w:div>
        <w:div w:id="740759251">
          <w:marLeft w:val="0"/>
          <w:marRight w:val="0"/>
          <w:marTop w:val="375"/>
          <w:marBottom w:val="300"/>
          <w:divBdr>
            <w:top w:val="none" w:sz="0" w:space="0" w:color="auto"/>
            <w:left w:val="none" w:sz="0" w:space="0" w:color="auto"/>
            <w:bottom w:val="none" w:sz="0" w:space="0" w:color="auto"/>
            <w:right w:val="none" w:sz="0" w:space="0" w:color="auto"/>
          </w:divBdr>
        </w:div>
      </w:divsChild>
    </w:div>
    <w:div w:id="724983510">
      <w:bodyDiv w:val="1"/>
      <w:marLeft w:val="0"/>
      <w:marRight w:val="0"/>
      <w:marTop w:val="0"/>
      <w:marBottom w:val="0"/>
      <w:divBdr>
        <w:top w:val="none" w:sz="0" w:space="0" w:color="auto"/>
        <w:left w:val="none" w:sz="0" w:space="0" w:color="auto"/>
        <w:bottom w:val="none" w:sz="0" w:space="0" w:color="auto"/>
        <w:right w:val="none" w:sz="0" w:space="0" w:color="auto"/>
      </w:divBdr>
      <w:divsChild>
        <w:div w:id="1212811095">
          <w:marLeft w:val="0"/>
          <w:marRight w:val="0"/>
          <w:marTop w:val="0"/>
          <w:marBottom w:val="0"/>
          <w:divBdr>
            <w:top w:val="none" w:sz="0" w:space="0" w:color="auto"/>
            <w:left w:val="none" w:sz="0" w:space="0" w:color="auto"/>
            <w:bottom w:val="none" w:sz="0" w:space="0" w:color="auto"/>
            <w:right w:val="none" w:sz="0" w:space="0" w:color="auto"/>
          </w:divBdr>
          <w:divsChild>
            <w:div w:id="1136026082">
              <w:marLeft w:val="0"/>
              <w:marRight w:val="0"/>
              <w:marTop w:val="75"/>
              <w:marBottom w:val="300"/>
              <w:divBdr>
                <w:top w:val="single" w:sz="6" w:space="10" w:color="F0F0F0"/>
                <w:left w:val="single" w:sz="6" w:space="8" w:color="F0F0F0"/>
                <w:bottom w:val="single" w:sz="6" w:space="8" w:color="F0F0F0"/>
                <w:right w:val="single" w:sz="6" w:space="8" w:color="F0F0F0"/>
              </w:divBdr>
            </w:div>
            <w:div w:id="1016888864">
              <w:marLeft w:val="0"/>
              <w:marRight w:val="0"/>
              <w:marTop w:val="75"/>
              <w:marBottom w:val="300"/>
              <w:divBdr>
                <w:top w:val="single" w:sz="6" w:space="10" w:color="F0F0F0"/>
                <w:left w:val="single" w:sz="6" w:space="8" w:color="F0F0F0"/>
                <w:bottom w:val="single" w:sz="6" w:space="8" w:color="F0F0F0"/>
                <w:right w:val="single" w:sz="6" w:space="8" w:color="F0F0F0"/>
              </w:divBdr>
            </w:div>
          </w:divsChild>
        </w:div>
      </w:divsChild>
    </w:div>
    <w:div w:id="840197903">
      <w:bodyDiv w:val="1"/>
      <w:marLeft w:val="0"/>
      <w:marRight w:val="0"/>
      <w:marTop w:val="0"/>
      <w:marBottom w:val="0"/>
      <w:divBdr>
        <w:top w:val="none" w:sz="0" w:space="0" w:color="auto"/>
        <w:left w:val="none" w:sz="0" w:space="0" w:color="auto"/>
        <w:bottom w:val="none" w:sz="0" w:space="0" w:color="auto"/>
        <w:right w:val="none" w:sz="0" w:space="0" w:color="auto"/>
      </w:divBdr>
      <w:divsChild>
        <w:div w:id="204952284">
          <w:marLeft w:val="0"/>
          <w:marRight w:val="0"/>
          <w:marTop w:val="0"/>
          <w:marBottom w:val="0"/>
          <w:divBdr>
            <w:top w:val="none" w:sz="0" w:space="0" w:color="auto"/>
            <w:left w:val="none" w:sz="0" w:space="0" w:color="auto"/>
            <w:bottom w:val="none" w:sz="0" w:space="0" w:color="auto"/>
            <w:right w:val="none" w:sz="0" w:space="0" w:color="auto"/>
          </w:divBdr>
          <w:divsChild>
            <w:div w:id="1670786382">
              <w:marLeft w:val="0"/>
              <w:marRight w:val="0"/>
              <w:marTop w:val="0"/>
              <w:marBottom w:val="0"/>
              <w:divBdr>
                <w:top w:val="none" w:sz="0" w:space="0" w:color="auto"/>
                <w:left w:val="none" w:sz="0" w:space="0" w:color="auto"/>
                <w:bottom w:val="none" w:sz="0" w:space="0" w:color="auto"/>
                <w:right w:val="none" w:sz="0" w:space="0" w:color="auto"/>
              </w:divBdr>
            </w:div>
          </w:divsChild>
        </w:div>
        <w:div w:id="545531764">
          <w:marLeft w:val="0"/>
          <w:marRight w:val="0"/>
          <w:marTop w:val="0"/>
          <w:marBottom w:val="0"/>
          <w:divBdr>
            <w:top w:val="none" w:sz="0" w:space="0" w:color="auto"/>
            <w:left w:val="none" w:sz="0" w:space="0" w:color="auto"/>
            <w:bottom w:val="none" w:sz="0" w:space="0" w:color="auto"/>
            <w:right w:val="none" w:sz="0" w:space="0" w:color="auto"/>
          </w:divBdr>
        </w:div>
      </w:divsChild>
    </w:div>
    <w:div w:id="842401316">
      <w:bodyDiv w:val="1"/>
      <w:marLeft w:val="0"/>
      <w:marRight w:val="0"/>
      <w:marTop w:val="0"/>
      <w:marBottom w:val="0"/>
      <w:divBdr>
        <w:top w:val="none" w:sz="0" w:space="0" w:color="auto"/>
        <w:left w:val="none" w:sz="0" w:space="0" w:color="auto"/>
        <w:bottom w:val="none" w:sz="0" w:space="0" w:color="auto"/>
        <w:right w:val="none" w:sz="0" w:space="0" w:color="auto"/>
      </w:divBdr>
    </w:div>
    <w:div w:id="866255560">
      <w:bodyDiv w:val="1"/>
      <w:marLeft w:val="0"/>
      <w:marRight w:val="0"/>
      <w:marTop w:val="0"/>
      <w:marBottom w:val="0"/>
      <w:divBdr>
        <w:top w:val="none" w:sz="0" w:space="0" w:color="auto"/>
        <w:left w:val="none" w:sz="0" w:space="0" w:color="auto"/>
        <w:bottom w:val="none" w:sz="0" w:space="0" w:color="auto"/>
        <w:right w:val="none" w:sz="0" w:space="0" w:color="auto"/>
      </w:divBdr>
    </w:div>
    <w:div w:id="890506164">
      <w:bodyDiv w:val="1"/>
      <w:marLeft w:val="0"/>
      <w:marRight w:val="0"/>
      <w:marTop w:val="0"/>
      <w:marBottom w:val="0"/>
      <w:divBdr>
        <w:top w:val="none" w:sz="0" w:space="0" w:color="auto"/>
        <w:left w:val="none" w:sz="0" w:space="0" w:color="auto"/>
        <w:bottom w:val="none" w:sz="0" w:space="0" w:color="auto"/>
        <w:right w:val="none" w:sz="0" w:space="0" w:color="auto"/>
      </w:divBdr>
      <w:divsChild>
        <w:div w:id="47070711">
          <w:marLeft w:val="0"/>
          <w:marRight w:val="0"/>
          <w:marTop w:val="0"/>
          <w:marBottom w:val="0"/>
          <w:divBdr>
            <w:top w:val="none" w:sz="0" w:space="0" w:color="auto"/>
            <w:left w:val="none" w:sz="0" w:space="0" w:color="auto"/>
            <w:bottom w:val="none" w:sz="0" w:space="0" w:color="auto"/>
            <w:right w:val="none" w:sz="0" w:space="0" w:color="auto"/>
          </w:divBdr>
          <w:divsChild>
            <w:div w:id="1754010431">
              <w:marLeft w:val="0"/>
              <w:marRight w:val="300"/>
              <w:marTop w:val="75"/>
              <w:marBottom w:val="300"/>
              <w:divBdr>
                <w:top w:val="single" w:sz="6" w:space="10" w:color="F0F0F0"/>
                <w:left w:val="single" w:sz="6" w:space="8" w:color="F0F0F0"/>
                <w:bottom w:val="single" w:sz="6" w:space="8" w:color="F0F0F0"/>
                <w:right w:val="single" w:sz="6" w:space="8" w:color="F0F0F0"/>
              </w:divBdr>
            </w:div>
            <w:div w:id="1476991658">
              <w:blockQuote w:val="1"/>
              <w:marLeft w:val="0"/>
              <w:marRight w:val="0"/>
              <w:marTop w:val="384"/>
              <w:marBottom w:val="384"/>
              <w:divBdr>
                <w:top w:val="none" w:sz="0" w:space="0" w:color="auto"/>
                <w:left w:val="single" w:sz="24" w:space="12" w:color="D6D6D6"/>
                <w:bottom w:val="none" w:sz="0" w:space="0" w:color="auto"/>
                <w:right w:val="none" w:sz="0" w:space="0" w:color="auto"/>
              </w:divBdr>
            </w:div>
            <w:div w:id="2073430269">
              <w:marLeft w:val="300"/>
              <w:marRight w:val="0"/>
              <w:marTop w:val="75"/>
              <w:marBottom w:val="300"/>
              <w:divBdr>
                <w:top w:val="single" w:sz="6" w:space="10" w:color="F0F0F0"/>
                <w:left w:val="single" w:sz="6" w:space="8" w:color="F0F0F0"/>
                <w:bottom w:val="single" w:sz="6" w:space="8" w:color="F0F0F0"/>
                <w:right w:val="single" w:sz="6" w:space="8" w:color="F0F0F0"/>
              </w:divBdr>
            </w:div>
            <w:div w:id="1389113774">
              <w:blockQuote w:val="1"/>
              <w:marLeft w:val="0"/>
              <w:marRight w:val="0"/>
              <w:marTop w:val="384"/>
              <w:marBottom w:val="384"/>
              <w:divBdr>
                <w:top w:val="none" w:sz="0" w:space="0" w:color="auto"/>
                <w:left w:val="single" w:sz="24" w:space="12" w:color="D6D6D6"/>
                <w:bottom w:val="none" w:sz="0" w:space="0" w:color="auto"/>
                <w:right w:val="none" w:sz="0" w:space="0" w:color="auto"/>
              </w:divBdr>
            </w:div>
          </w:divsChild>
        </w:div>
      </w:divsChild>
    </w:div>
    <w:div w:id="905989331">
      <w:bodyDiv w:val="1"/>
      <w:marLeft w:val="0"/>
      <w:marRight w:val="0"/>
      <w:marTop w:val="0"/>
      <w:marBottom w:val="0"/>
      <w:divBdr>
        <w:top w:val="none" w:sz="0" w:space="0" w:color="auto"/>
        <w:left w:val="none" w:sz="0" w:space="0" w:color="auto"/>
        <w:bottom w:val="none" w:sz="0" w:space="0" w:color="auto"/>
        <w:right w:val="none" w:sz="0" w:space="0" w:color="auto"/>
      </w:divBdr>
      <w:divsChild>
        <w:div w:id="1849251724">
          <w:marLeft w:val="0"/>
          <w:marRight w:val="0"/>
          <w:marTop w:val="0"/>
          <w:marBottom w:val="0"/>
          <w:divBdr>
            <w:top w:val="none" w:sz="0" w:space="0" w:color="auto"/>
            <w:left w:val="none" w:sz="0" w:space="0" w:color="auto"/>
            <w:bottom w:val="none" w:sz="0" w:space="0" w:color="auto"/>
            <w:right w:val="none" w:sz="0" w:space="0" w:color="auto"/>
          </w:divBdr>
        </w:div>
        <w:div w:id="1969584275">
          <w:marLeft w:val="0"/>
          <w:marRight w:val="0"/>
          <w:marTop w:val="0"/>
          <w:marBottom w:val="0"/>
          <w:divBdr>
            <w:top w:val="none" w:sz="0" w:space="0" w:color="auto"/>
            <w:left w:val="none" w:sz="0" w:space="0" w:color="auto"/>
            <w:bottom w:val="none" w:sz="0" w:space="0" w:color="auto"/>
            <w:right w:val="none" w:sz="0" w:space="0" w:color="auto"/>
          </w:divBdr>
          <w:divsChild>
            <w:div w:id="1161046869">
              <w:marLeft w:val="0"/>
              <w:marRight w:val="0"/>
              <w:marTop w:val="0"/>
              <w:marBottom w:val="0"/>
              <w:divBdr>
                <w:top w:val="none" w:sz="0" w:space="0" w:color="auto"/>
                <w:left w:val="none" w:sz="0" w:space="0" w:color="auto"/>
                <w:bottom w:val="none" w:sz="0" w:space="0" w:color="auto"/>
                <w:right w:val="none" w:sz="0" w:space="0" w:color="auto"/>
              </w:divBdr>
            </w:div>
          </w:divsChild>
        </w:div>
        <w:div w:id="906653071">
          <w:marLeft w:val="0"/>
          <w:marRight w:val="0"/>
          <w:marTop w:val="375"/>
          <w:marBottom w:val="300"/>
          <w:divBdr>
            <w:top w:val="none" w:sz="0" w:space="0" w:color="auto"/>
            <w:left w:val="none" w:sz="0" w:space="0" w:color="auto"/>
            <w:bottom w:val="none" w:sz="0" w:space="0" w:color="auto"/>
            <w:right w:val="none" w:sz="0" w:space="0" w:color="auto"/>
          </w:divBdr>
        </w:div>
      </w:divsChild>
    </w:div>
    <w:div w:id="914775983">
      <w:bodyDiv w:val="1"/>
      <w:marLeft w:val="0"/>
      <w:marRight w:val="0"/>
      <w:marTop w:val="0"/>
      <w:marBottom w:val="0"/>
      <w:divBdr>
        <w:top w:val="none" w:sz="0" w:space="0" w:color="auto"/>
        <w:left w:val="none" w:sz="0" w:space="0" w:color="auto"/>
        <w:bottom w:val="none" w:sz="0" w:space="0" w:color="auto"/>
        <w:right w:val="none" w:sz="0" w:space="0" w:color="auto"/>
      </w:divBdr>
    </w:div>
    <w:div w:id="1073624058">
      <w:bodyDiv w:val="1"/>
      <w:marLeft w:val="0"/>
      <w:marRight w:val="0"/>
      <w:marTop w:val="0"/>
      <w:marBottom w:val="0"/>
      <w:divBdr>
        <w:top w:val="none" w:sz="0" w:space="0" w:color="auto"/>
        <w:left w:val="none" w:sz="0" w:space="0" w:color="auto"/>
        <w:bottom w:val="none" w:sz="0" w:space="0" w:color="auto"/>
        <w:right w:val="none" w:sz="0" w:space="0" w:color="auto"/>
      </w:divBdr>
      <w:divsChild>
        <w:div w:id="562985297">
          <w:marLeft w:val="0"/>
          <w:marRight w:val="0"/>
          <w:marTop w:val="0"/>
          <w:marBottom w:val="0"/>
          <w:divBdr>
            <w:top w:val="none" w:sz="0" w:space="0" w:color="auto"/>
            <w:left w:val="none" w:sz="0" w:space="0" w:color="auto"/>
            <w:bottom w:val="none" w:sz="0" w:space="0" w:color="auto"/>
            <w:right w:val="none" w:sz="0" w:space="0" w:color="auto"/>
          </w:divBdr>
          <w:divsChild>
            <w:div w:id="736561384">
              <w:marLeft w:val="0"/>
              <w:marRight w:val="0"/>
              <w:marTop w:val="0"/>
              <w:marBottom w:val="0"/>
              <w:divBdr>
                <w:top w:val="none" w:sz="0" w:space="0" w:color="auto"/>
                <w:left w:val="none" w:sz="0" w:space="0" w:color="auto"/>
                <w:bottom w:val="none" w:sz="0" w:space="0" w:color="auto"/>
                <w:right w:val="none" w:sz="0" w:space="0" w:color="auto"/>
              </w:divBdr>
            </w:div>
            <w:div w:id="1509515402">
              <w:marLeft w:val="0"/>
              <w:marRight w:val="0"/>
              <w:marTop w:val="0"/>
              <w:marBottom w:val="0"/>
              <w:divBdr>
                <w:top w:val="none" w:sz="0" w:space="0" w:color="auto"/>
                <w:left w:val="none" w:sz="0" w:space="0" w:color="auto"/>
                <w:bottom w:val="none" w:sz="0" w:space="0" w:color="auto"/>
                <w:right w:val="none" w:sz="0" w:space="0" w:color="auto"/>
              </w:divBdr>
              <w:divsChild>
                <w:div w:id="1237592588">
                  <w:marLeft w:val="0"/>
                  <w:marRight w:val="0"/>
                  <w:marTop w:val="0"/>
                  <w:marBottom w:val="0"/>
                  <w:divBdr>
                    <w:top w:val="none" w:sz="0" w:space="0" w:color="auto"/>
                    <w:left w:val="none" w:sz="0" w:space="0" w:color="auto"/>
                    <w:bottom w:val="none" w:sz="0" w:space="0" w:color="auto"/>
                    <w:right w:val="none" w:sz="0" w:space="0" w:color="auto"/>
                  </w:divBdr>
                  <w:divsChild>
                    <w:div w:id="1133645086">
                      <w:marLeft w:val="0"/>
                      <w:marRight w:val="0"/>
                      <w:marTop w:val="0"/>
                      <w:marBottom w:val="0"/>
                      <w:divBdr>
                        <w:top w:val="none" w:sz="0" w:space="0" w:color="auto"/>
                        <w:left w:val="none" w:sz="0" w:space="0" w:color="auto"/>
                        <w:bottom w:val="none" w:sz="0" w:space="0" w:color="auto"/>
                        <w:right w:val="none" w:sz="0" w:space="0" w:color="auto"/>
                      </w:divBdr>
                    </w:div>
                  </w:divsChild>
                </w:div>
                <w:div w:id="615914823">
                  <w:marLeft w:val="0"/>
                  <w:marRight w:val="0"/>
                  <w:marTop w:val="0"/>
                  <w:marBottom w:val="0"/>
                  <w:divBdr>
                    <w:top w:val="none" w:sz="0" w:space="0" w:color="auto"/>
                    <w:left w:val="none" w:sz="0" w:space="0" w:color="auto"/>
                    <w:bottom w:val="none" w:sz="0" w:space="0" w:color="auto"/>
                    <w:right w:val="none" w:sz="0" w:space="0" w:color="auto"/>
                  </w:divBdr>
                </w:div>
                <w:div w:id="749427804">
                  <w:marLeft w:val="0"/>
                  <w:marRight w:val="0"/>
                  <w:marTop w:val="0"/>
                  <w:marBottom w:val="0"/>
                  <w:divBdr>
                    <w:top w:val="none" w:sz="0" w:space="0" w:color="auto"/>
                    <w:left w:val="none" w:sz="0" w:space="0" w:color="auto"/>
                    <w:bottom w:val="none" w:sz="0" w:space="0" w:color="auto"/>
                    <w:right w:val="none" w:sz="0" w:space="0" w:color="auto"/>
                  </w:divBdr>
                  <w:divsChild>
                    <w:div w:id="118397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8574623">
      <w:bodyDiv w:val="1"/>
      <w:marLeft w:val="0"/>
      <w:marRight w:val="0"/>
      <w:marTop w:val="0"/>
      <w:marBottom w:val="0"/>
      <w:divBdr>
        <w:top w:val="none" w:sz="0" w:space="0" w:color="auto"/>
        <w:left w:val="none" w:sz="0" w:space="0" w:color="auto"/>
        <w:bottom w:val="none" w:sz="0" w:space="0" w:color="auto"/>
        <w:right w:val="none" w:sz="0" w:space="0" w:color="auto"/>
      </w:divBdr>
      <w:divsChild>
        <w:div w:id="829953573">
          <w:marLeft w:val="0"/>
          <w:marRight w:val="0"/>
          <w:marTop w:val="0"/>
          <w:marBottom w:val="450"/>
          <w:divBdr>
            <w:top w:val="none" w:sz="0" w:space="0" w:color="auto"/>
            <w:left w:val="none" w:sz="0" w:space="0" w:color="auto"/>
            <w:bottom w:val="none" w:sz="0" w:space="0" w:color="auto"/>
            <w:right w:val="none" w:sz="0" w:space="0" w:color="auto"/>
          </w:divBdr>
        </w:div>
        <w:div w:id="1719553519">
          <w:marLeft w:val="0"/>
          <w:marRight w:val="0"/>
          <w:marTop w:val="0"/>
          <w:marBottom w:val="675"/>
          <w:divBdr>
            <w:top w:val="none" w:sz="0" w:space="0" w:color="auto"/>
            <w:left w:val="none" w:sz="0" w:space="0" w:color="auto"/>
            <w:bottom w:val="none" w:sz="0" w:space="0" w:color="auto"/>
            <w:right w:val="none" w:sz="0" w:space="0" w:color="auto"/>
          </w:divBdr>
          <w:divsChild>
            <w:div w:id="1639799128">
              <w:marLeft w:val="0"/>
              <w:marRight w:val="0"/>
              <w:marTop w:val="0"/>
              <w:marBottom w:val="0"/>
              <w:divBdr>
                <w:top w:val="none" w:sz="0" w:space="0" w:color="auto"/>
                <w:left w:val="none" w:sz="0" w:space="0" w:color="auto"/>
                <w:bottom w:val="none" w:sz="0" w:space="0" w:color="auto"/>
                <w:right w:val="none" w:sz="0" w:space="0" w:color="auto"/>
              </w:divBdr>
              <w:divsChild>
                <w:div w:id="286200772">
                  <w:marLeft w:val="0"/>
                  <w:marRight w:val="0"/>
                  <w:marTop w:val="0"/>
                  <w:marBottom w:val="120"/>
                  <w:divBdr>
                    <w:top w:val="none" w:sz="0" w:space="0" w:color="auto"/>
                    <w:left w:val="none" w:sz="0" w:space="0" w:color="auto"/>
                    <w:bottom w:val="none" w:sz="0" w:space="0" w:color="auto"/>
                    <w:right w:val="none" w:sz="0" w:space="0" w:color="auto"/>
                  </w:divBdr>
                </w:div>
              </w:divsChild>
            </w:div>
            <w:div w:id="772942800">
              <w:marLeft w:val="0"/>
              <w:marRight w:val="0"/>
              <w:marTop w:val="0"/>
              <w:marBottom w:val="0"/>
              <w:divBdr>
                <w:top w:val="none" w:sz="0" w:space="0" w:color="auto"/>
                <w:left w:val="none" w:sz="0" w:space="0" w:color="auto"/>
                <w:bottom w:val="none" w:sz="0" w:space="0" w:color="auto"/>
                <w:right w:val="none" w:sz="0" w:space="0" w:color="auto"/>
              </w:divBdr>
            </w:div>
          </w:divsChild>
        </w:div>
        <w:div w:id="1447579669">
          <w:marLeft w:val="0"/>
          <w:marRight w:val="0"/>
          <w:marTop w:val="0"/>
          <w:marBottom w:val="675"/>
          <w:divBdr>
            <w:top w:val="none" w:sz="0" w:space="0" w:color="auto"/>
            <w:left w:val="none" w:sz="0" w:space="0" w:color="auto"/>
            <w:bottom w:val="none" w:sz="0" w:space="0" w:color="auto"/>
            <w:right w:val="none" w:sz="0" w:space="0" w:color="auto"/>
          </w:divBdr>
        </w:div>
        <w:div w:id="1493596733">
          <w:marLeft w:val="0"/>
          <w:marRight w:val="0"/>
          <w:marTop w:val="0"/>
          <w:marBottom w:val="675"/>
          <w:divBdr>
            <w:top w:val="none" w:sz="0" w:space="0" w:color="auto"/>
            <w:left w:val="none" w:sz="0" w:space="0" w:color="auto"/>
            <w:bottom w:val="none" w:sz="0" w:space="0" w:color="auto"/>
            <w:right w:val="none" w:sz="0" w:space="0" w:color="auto"/>
          </w:divBdr>
          <w:divsChild>
            <w:div w:id="1511333682">
              <w:marLeft w:val="0"/>
              <w:marRight w:val="0"/>
              <w:marTop w:val="0"/>
              <w:marBottom w:val="0"/>
              <w:divBdr>
                <w:top w:val="none" w:sz="0" w:space="0" w:color="auto"/>
                <w:left w:val="none" w:sz="0" w:space="0" w:color="auto"/>
                <w:bottom w:val="none" w:sz="0" w:space="0" w:color="auto"/>
                <w:right w:val="none" w:sz="0" w:space="0" w:color="auto"/>
              </w:divBdr>
              <w:divsChild>
                <w:div w:id="1267352733">
                  <w:marLeft w:val="0"/>
                  <w:marRight w:val="0"/>
                  <w:marTop w:val="0"/>
                  <w:marBottom w:val="0"/>
                  <w:divBdr>
                    <w:top w:val="none" w:sz="0" w:space="0" w:color="auto"/>
                    <w:left w:val="none" w:sz="0" w:space="0" w:color="auto"/>
                    <w:bottom w:val="none" w:sz="0" w:space="0" w:color="auto"/>
                    <w:right w:val="none" w:sz="0" w:space="0" w:color="auto"/>
                  </w:divBdr>
                  <w:divsChild>
                    <w:div w:id="1377588026">
                      <w:marLeft w:val="0"/>
                      <w:marRight w:val="0"/>
                      <w:marTop w:val="0"/>
                      <w:marBottom w:val="0"/>
                      <w:divBdr>
                        <w:top w:val="none" w:sz="0" w:space="0" w:color="auto"/>
                        <w:left w:val="none" w:sz="0" w:space="0" w:color="auto"/>
                        <w:bottom w:val="none" w:sz="0" w:space="0" w:color="auto"/>
                        <w:right w:val="none" w:sz="0" w:space="0" w:color="auto"/>
                      </w:divBdr>
                    </w:div>
                    <w:div w:id="19789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119477">
          <w:marLeft w:val="0"/>
          <w:marRight w:val="0"/>
          <w:marTop w:val="0"/>
          <w:marBottom w:val="675"/>
          <w:divBdr>
            <w:top w:val="none" w:sz="0" w:space="0" w:color="auto"/>
            <w:left w:val="none" w:sz="0" w:space="0" w:color="auto"/>
            <w:bottom w:val="none" w:sz="0" w:space="0" w:color="auto"/>
            <w:right w:val="none" w:sz="0" w:space="0" w:color="auto"/>
          </w:divBdr>
        </w:div>
      </w:divsChild>
    </w:div>
    <w:div w:id="1197432354">
      <w:bodyDiv w:val="1"/>
      <w:marLeft w:val="0"/>
      <w:marRight w:val="0"/>
      <w:marTop w:val="0"/>
      <w:marBottom w:val="0"/>
      <w:divBdr>
        <w:top w:val="none" w:sz="0" w:space="0" w:color="auto"/>
        <w:left w:val="none" w:sz="0" w:space="0" w:color="auto"/>
        <w:bottom w:val="none" w:sz="0" w:space="0" w:color="auto"/>
        <w:right w:val="none" w:sz="0" w:space="0" w:color="auto"/>
      </w:divBdr>
    </w:div>
    <w:div w:id="1270622845">
      <w:bodyDiv w:val="1"/>
      <w:marLeft w:val="0"/>
      <w:marRight w:val="0"/>
      <w:marTop w:val="0"/>
      <w:marBottom w:val="0"/>
      <w:divBdr>
        <w:top w:val="none" w:sz="0" w:space="0" w:color="auto"/>
        <w:left w:val="none" w:sz="0" w:space="0" w:color="auto"/>
        <w:bottom w:val="none" w:sz="0" w:space="0" w:color="auto"/>
        <w:right w:val="none" w:sz="0" w:space="0" w:color="auto"/>
      </w:divBdr>
      <w:divsChild>
        <w:div w:id="711226340">
          <w:marLeft w:val="0"/>
          <w:marRight w:val="0"/>
          <w:marTop w:val="0"/>
          <w:marBottom w:val="0"/>
          <w:divBdr>
            <w:top w:val="none" w:sz="0" w:space="0" w:color="auto"/>
            <w:left w:val="none" w:sz="0" w:space="0" w:color="auto"/>
            <w:bottom w:val="none" w:sz="0" w:space="0" w:color="auto"/>
            <w:right w:val="none" w:sz="0" w:space="0" w:color="auto"/>
          </w:divBdr>
        </w:div>
        <w:div w:id="559289032">
          <w:marLeft w:val="150"/>
          <w:marRight w:val="0"/>
          <w:marTop w:val="0"/>
          <w:marBottom w:val="0"/>
          <w:divBdr>
            <w:top w:val="none" w:sz="0" w:space="0" w:color="auto"/>
            <w:left w:val="none" w:sz="0" w:space="0" w:color="auto"/>
            <w:bottom w:val="none" w:sz="0" w:space="0" w:color="auto"/>
            <w:right w:val="none" w:sz="0" w:space="0" w:color="auto"/>
          </w:divBdr>
        </w:div>
        <w:div w:id="267202308">
          <w:marLeft w:val="0"/>
          <w:marRight w:val="0"/>
          <w:marTop w:val="0"/>
          <w:marBottom w:val="0"/>
          <w:divBdr>
            <w:top w:val="none" w:sz="0" w:space="0" w:color="auto"/>
            <w:left w:val="none" w:sz="0" w:space="0" w:color="auto"/>
            <w:bottom w:val="none" w:sz="0" w:space="0" w:color="auto"/>
            <w:right w:val="none" w:sz="0" w:space="0" w:color="auto"/>
          </w:divBdr>
          <w:divsChild>
            <w:div w:id="1920409399">
              <w:marLeft w:val="0"/>
              <w:marRight w:val="0"/>
              <w:marTop w:val="0"/>
              <w:marBottom w:val="0"/>
              <w:divBdr>
                <w:top w:val="none" w:sz="0" w:space="0" w:color="auto"/>
                <w:left w:val="none" w:sz="0" w:space="0" w:color="auto"/>
                <w:bottom w:val="none" w:sz="0" w:space="0" w:color="auto"/>
                <w:right w:val="none" w:sz="0" w:space="0" w:color="auto"/>
              </w:divBdr>
              <w:divsChild>
                <w:div w:id="1260680630">
                  <w:marLeft w:val="0"/>
                  <w:marRight w:val="0"/>
                  <w:marTop w:val="0"/>
                  <w:marBottom w:val="0"/>
                  <w:divBdr>
                    <w:top w:val="none" w:sz="0" w:space="0" w:color="auto"/>
                    <w:left w:val="none" w:sz="0" w:space="0" w:color="auto"/>
                    <w:bottom w:val="none" w:sz="0" w:space="0" w:color="auto"/>
                    <w:right w:val="none" w:sz="0" w:space="0" w:color="auto"/>
                  </w:divBdr>
                  <w:divsChild>
                    <w:div w:id="1468208508">
                      <w:marLeft w:val="0"/>
                      <w:marRight w:val="0"/>
                      <w:marTop w:val="0"/>
                      <w:marBottom w:val="0"/>
                      <w:divBdr>
                        <w:top w:val="none" w:sz="0" w:space="0" w:color="auto"/>
                        <w:left w:val="none" w:sz="0" w:space="0" w:color="auto"/>
                        <w:bottom w:val="none" w:sz="0" w:space="0" w:color="auto"/>
                        <w:right w:val="none" w:sz="0" w:space="0" w:color="auto"/>
                      </w:divBdr>
                      <w:divsChild>
                        <w:div w:id="1808693696">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0917054">
      <w:bodyDiv w:val="1"/>
      <w:marLeft w:val="0"/>
      <w:marRight w:val="0"/>
      <w:marTop w:val="0"/>
      <w:marBottom w:val="0"/>
      <w:divBdr>
        <w:top w:val="none" w:sz="0" w:space="0" w:color="auto"/>
        <w:left w:val="none" w:sz="0" w:space="0" w:color="auto"/>
        <w:bottom w:val="none" w:sz="0" w:space="0" w:color="auto"/>
        <w:right w:val="none" w:sz="0" w:space="0" w:color="auto"/>
      </w:divBdr>
    </w:div>
    <w:div w:id="1311712132">
      <w:bodyDiv w:val="1"/>
      <w:marLeft w:val="0"/>
      <w:marRight w:val="0"/>
      <w:marTop w:val="0"/>
      <w:marBottom w:val="0"/>
      <w:divBdr>
        <w:top w:val="none" w:sz="0" w:space="0" w:color="auto"/>
        <w:left w:val="none" w:sz="0" w:space="0" w:color="auto"/>
        <w:bottom w:val="none" w:sz="0" w:space="0" w:color="auto"/>
        <w:right w:val="none" w:sz="0" w:space="0" w:color="auto"/>
      </w:divBdr>
      <w:divsChild>
        <w:div w:id="298805310">
          <w:marLeft w:val="0"/>
          <w:marRight w:val="0"/>
          <w:marTop w:val="0"/>
          <w:marBottom w:val="0"/>
          <w:divBdr>
            <w:top w:val="none" w:sz="0" w:space="0" w:color="auto"/>
            <w:left w:val="none" w:sz="0" w:space="0" w:color="auto"/>
            <w:bottom w:val="none" w:sz="0" w:space="0" w:color="auto"/>
            <w:right w:val="none" w:sz="0" w:space="0" w:color="auto"/>
          </w:divBdr>
        </w:div>
        <w:div w:id="411853290">
          <w:marLeft w:val="0"/>
          <w:marRight w:val="0"/>
          <w:marTop w:val="0"/>
          <w:marBottom w:val="0"/>
          <w:divBdr>
            <w:top w:val="none" w:sz="0" w:space="0" w:color="auto"/>
            <w:left w:val="none" w:sz="0" w:space="0" w:color="auto"/>
            <w:bottom w:val="none" w:sz="0" w:space="0" w:color="auto"/>
            <w:right w:val="none" w:sz="0" w:space="0" w:color="auto"/>
          </w:divBdr>
        </w:div>
        <w:div w:id="37556078">
          <w:marLeft w:val="0"/>
          <w:marRight w:val="0"/>
          <w:marTop w:val="0"/>
          <w:marBottom w:val="0"/>
          <w:divBdr>
            <w:top w:val="none" w:sz="0" w:space="0" w:color="auto"/>
            <w:left w:val="none" w:sz="0" w:space="0" w:color="auto"/>
            <w:bottom w:val="none" w:sz="0" w:space="0" w:color="auto"/>
            <w:right w:val="none" w:sz="0" w:space="0" w:color="auto"/>
          </w:divBdr>
        </w:div>
        <w:div w:id="1222059787">
          <w:marLeft w:val="0"/>
          <w:marRight w:val="0"/>
          <w:marTop w:val="0"/>
          <w:marBottom w:val="0"/>
          <w:divBdr>
            <w:top w:val="none" w:sz="0" w:space="0" w:color="auto"/>
            <w:left w:val="none" w:sz="0" w:space="0" w:color="auto"/>
            <w:bottom w:val="none" w:sz="0" w:space="0" w:color="auto"/>
            <w:right w:val="none" w:sz="0" w:space="0" w:color="auto"/>
          </w:divBdr>
        </w:div>
        <w:div w:id="2105152030">
          <w:marLeft w:val="0"/>
          <w:marRight w:val="0"/>
          <w:marTop w:val="0"/>
          <w:marBottom w:val="0"/>
          <w:divBdr>
            <w:top w:val="none" w:sz="0" w:space="0" w:color="auto"/>
            <w:left w:val="none" w:sz="0" w:space="0" w:color="auto"/>
            <w:bottom w:val="none" w:sz="0" w:space="0" w:color="auto"/>
            <w:right w:val="none" w:sz="0" w:space="0" w:color="auto"/>
          </w:divBdr>
        </w:div>
        <w:div w:id="472987897">
          <w:marLeft w:val="0"/>
          <w:marRight w:val="0"/>
          <w:marTop w:val="0"/>
          <w:marBottom w:val="0"/>
          <w:divBdr>
            <w:top w:val="none" w:sz="0" w:space="0" w:color="auto"/>
            <w:left w:val="none" w:sz="0" w:space="0" w:color="auto"/>
            <w:bottom w:val="none" w:sz="0" w:space="0" w:color="auto"/>
            <w:right w:val="none" w:sz="0" w:space="0" w:color="auto"/>
          </w:divBdr>
        </w:div>
      </w:divsChild>
    </w:div>
    <w:div w:id="1315258018">
      <w:bodyDiv w:val="1"/>
      <w:marLeft w:val="0"/>
      <w:marRight w:val="0"/>
      <w:marTop w:val="0"/>
      <w:marBottom w:val="0"/>
      <w:divBdr>
        <w:top w:val="none" w:sz="0" w:space="0" w:color="auto"/>
        <w:left w:val="none" w:sz="0" w:space="0" w:color="auto"/>
        <w:bottom w:val="none" w:sz="0" w:space="0" w:color="auto"/>
        <w:right w:val="none" w:sz="0" w:space="0" w:color="auto"/>
      </w:divBdr>
      <w:divsChild>
        <w:div w:id="971667076">
          <w:marLeft w:val="0"/>
          <w:marRight w:val="0"/>
          <w:marTop w:val="0"/>
          <w:marBottom w:val="0"/>
          <w:divBdr>
            <w:top w:val="none" w:sz="0" w:space="0" w:color="auto"/>
            <w:left w:val="none" w:sz="0" w:space="0" w:color="auto"/>
            <w:bottom w:val="none" w:sz="0" w:space="0" w:color="auto"/>
            <w:right w:val="none" w:sz="0" w:space="0" w:color="auto"/>
          </w:divBdr>
          <w:divsChild>
            <w:div w:id="1189488532">
              <w:marLeft w:val="0"/>
              <w:marRight w:val="0"/>
              <w:marTop w:val="0"/>
              <w:marBottom w:val="0"/>
              <w:divBdr>
                <w:top w:val="none" w:sz="0" w:space="0" w:color="auto"/>
                <w:left w:val="none" w:sz="0" w:space="0" w:color="auto"/>
                <w:bottom w:val="none" w:sz="0" w:space="0" w:color="auto"/>
                <w:right w:val="none" w:sz="0" w:space="0" w:color="auto"/>
              </w:divBdr>
            </w:div>
            <w:div w:id="567225866">
              <w:marLeft w:val="0"/>
              <w:marRight w:val="0"/>
              <w:marTop w:val="0"/>
              <w:marBottom w:val="0"/>
              <w:divBdr>
                <w:top w:val="none" w:sz="0" w:space="0" w:color="auto"/>
                <w:left w:val="none" w:sz="0" w:space="0" w:color="auto"/>
                <w:bottom w:val="none" w:sz="0" w:space="0" w:color="auto"/>
                <w:right w:val="none" w:sz="0" w:space="0" w:color="auto"/>
              </w:divBdr>
              <w:divsChild>
                <w:div w:id="1261646715">
                  <w:marLeft w:val="0"/>
                  <w:marRight w:val="0"/>
                  <w:marTop w:val="0"/>
                  <w:marBottom w:val="0"/>
                  <w:divBdr>
                    <w:top w:val="none" w:sz="0" w:space="0" w:color="auto"/>
                    <w:left w:val="none" w:sz="0" w:space="0" w:color="auto"/>
                    <w:bottom w:val="none" w:sz="0" w:space="0" w:color="auto"/>
                    <w:right w:val="none" w:sz="0" w:space="0" w:color="auto"/>
                  </w:divBdr>
                  <w:divsChild>
                    <w:div w:id="1924946151">
                      <w:marLeft w:val="0"/>
                      <w:marRight w:val="0"/>
                      <w:marTop w:val="0"/>
                      <w:marBottom w:val="0"/>
                      <w:divBdr>
                        <w:top w:val="none" w:sz="0" w:space="0" w:color="auto"/>
                        <w:left w:val="none" w:sz="0" w:space="0" w:color="auto"/>
                        <w:bottom w:val="none" w:sz="0" w:space="0" w:color="auto"/>
                        <w:right w:val="none" w:sz="0" w:space="0" w:color="auto"/>
                      </w:divBdr>
                    </w:div>
                  </w:divsChild>
                </w:div>
                <w:div w:id="71121099">
                  <w:marLeft w:val="0"/>
                  <w:marRight w:val="0"/>
                  <w:marTop w:val="0"/>
                  <w:marBottom w:val="0"/>
                  <w:divBdr>
                    <w:top w:val="none" w:sz="0" w:space="0" w:color="auto"/>
                    <w:left w:val="none" w:sz="0" w:space="0" w:color="auto"/>
                    <w:bottom w:val="none" w:sz="0" w:space="0" w:color="auto"/>
                    <w:right w:val="none" w:sz="0" w:space="0" w:color="auto"/>
                  </w:divBdr>
                </w:div>
                <w:div w:id="1635939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942863">
      <w:bodyDiv w:val="1"/>
      <w:marLeft w:val="0"/>
      <w:marRight w:val="0"/>
      <w:marTop w:val="0"/>
      <w:marBottom w:val="0"/>
      <w:divBdr>
        <w:top w:val="none" w:sz="0" w:space="0" w:color="auto"/>
        <w:left w:val="none" w:sz="0" w:space="0" w:color="auto"/>
        <w:bottom w:val="none" w:sz="0" w:space="0" w:color="auto"/>
        <w:right w:val="none" w:sz="0" w:space="0" w:color="auto"/>
      </w:divBdr>
    </w:div>
    <w:div w:id="1384720990">
      <w:bodyDiv w:val="1"/>
      <w:marLeft w:val="0"/>
      <w:marRight w:val="0"/>
      <w:marTop w:val="0"/>
      <w:marBottom w:val="0"/>
      <w:divBdr>
        <w:top w:val="none" w:sz="0" w:space="0" w:color="auto"/>
        <w:left w:val="none" w:sz="0" w:space="0" w:color="auto"/>
        <w:bottom w:val="none" w:sz="0" w:space="0" w:color="auto"/>
        <w:right w:val="none" w:sz="0" w:space="0" w:color="auto"/>
      </w:divBdr>
      <w:divsChild>
        <w:div w:id="1550461009">
          <w:marLeft w:val="0"/>
          <w:marRight w:val="0"/>
          <w:marTop w:val="0"/>
          <w:marBottom w:val="0"/>
          <w:divBdr>
            <w:top w:val="none" w:sz="0" w:space="0" w:color="auto"/>
            <w:left w:val="none" w:sz="0" w:space="0" w:color="auto"/>
            <w:bottom w:val="none" w:sz="0" w:space="0" w:color="auto"/>
            <w:right w:val="none" w:sz="0" w:space="0" w:color="auto"/>
          </w:divBdr>
          <w:divsChild>
            <w:div w:id="1186023548">
              <w:marLeft w:val="0"/>
              <w:marRight w:val="0"/>
              <w:marTop w:val="0"/>
              <w:marBottom w:val="0"/>
              <w:divBdr>
                <w:top w:val="none" w:sz="0" w:space="0" w:color="auto"/>
                <w:left w:val="none" w:sz="0" w:space="0" w:color="auto"/>
                <w:bottom w:val="none" w:sz="0" w:space="0" w:color="auto"/>
                <w:right w:val="none" w:sz="0" w:space="0" w:color="auto"/>
              </w:divBdr>
              <w:divsChild>
                <w:div w:id="2144881077">
                  <w:marLeft w:val="0"/>
                  <w:marRight w:val="0"/>
                  <w:marTop w:val="0"/>
                  <w:marBottom w:val="0"/>
                  <w:divBdr>
                    <w:top w:val="none" w:sz="0" w:space="0" w:color="auto"/>
                    <w:left w:val="none" w:sz="0" w:space="0" w:color="auto"/>
                    <w:bottom w:val="none" w:sz="0" w:space="0" w:color="auto"/>
                    <w:right w:val="none" w:sz="0" w:space="0" w:color="auto"/>
                  </w:divBdr>
                  <w:divsChild>
                    <w:div w:id="1268392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8530647">
      <w:bodyDiv w:val="1"/>
      <w:marLeft w:val="0"/>
      <w:marRight w:val="0"/>
      <w:marTop w:val="0"/>
      <w:marBottom w:val="0"/>
      <w:divBdr>
        <w:top w:val="none" w:sz="0" w:space="0" w:color="auto"/>
        <w:left w:val="none" w:sz="0" w:space="0" w:color="auto"/>
        <w:bottom w:val="none" w:sz="0" w:space="0" w:color="auto"/>
        <w:right w:val="none" w:sz="0" w:space="0" w:color="auto"/>
      </w:divBdr>
    </w:div>
    <w:div w:id="1507087835">
      <w:bodyDiv w:val="1"/>
      <w:marLeft w:val="0"/>
      <w:marRight w:val="0"/>
      <w:marTop w:val="0"/>
      <w:marBottom w:val="0"/>
      <w:divBdr>
        <w:top w:val="none" w:sz="0" w:space="0" w:color="auto"/>
        <w:left w:val="none" w:sz="0" w:space="0" w:color="auto"/>
        <w:bottom w:val="none" w:sz="0" w:space="0" w:color="auto"/>
        <w:right w:val="none" w:sz="0" w:space="0" w:color="auto"/>
      </w:divBdr>
    </w:div>
    <w:div w:id="1555383705">
      <w:bodyDiv w:val="1"/>
      <w:marLeft w:val="0"/>
      <w:marRight w:val="0"/>
      <w:marTop w:val="0"/>
      <w:marBottom w:val="0"/>
      <w:divBdr>
        <w:top w:val="none" w:sz="0" w:space="0" w:color="auto"/>
        <w:left w:val="none" w:sz="0" w:space="0" w:color="auto"/>
        <w:bottom w:val="none" w:sz="0" w:space="0" w:color="auto"/>
        <w:right w:val="none" w:sz="0" w:space="0" w:color="auto"/>
      </w:divBdr>
      <w:divsChild>
        <w:div w:id="1967350568">
          <w:marLeft w:val="0"/>
          <w:marRight w:val="0"/>
          <w:marTop w:val="0"/>
          <w:marBottom w:val="0"/>
          <w:divBdr>
            <w:top w:val="none" w:sz="0" w:space="0" w:color="auto"/>
            <w:left w:val="none" w:sz="0" w:space="0" w:color="auto"/>
            <w:bottom w:val="none" w:sz="0" w:space="0" w:color="auto"/>
            <w:right w:val="none" w:sz="0" w:space="0" w:color="auto"/>
          </w:divBdr>
        </w:div>
        <w:div w:id="258685858">
          <w:marLeft w:val="0"/>
          <w:marRight w:val="0"/>
          <w:marTop w:val="0"/>
          <w:marBottom w:val="0"/>
          <w:divBdr>
            <w:top w:val="none" w:sz="0" w:space="0" w:color="auto"/>
            <w:left w:val="none" w:sz="0" w:space="0" w:color="auto"/>
            <w:bottom w:val="none" w:sz="0" w:space="0" w:color="auto"/>
            <w:right w:val="none" w:sz="0" w:space="0" w:color="auto"/>
          </w:divBdr>
        </w:div>
      </w:divsChild>
    </w:div>
    <w:div w:id="1557081541">
      <w:bodyDiv w:val="1"/>
      <w:marLeft w:val="0"/>
      <w:marRight w:val="0"/>
      <w:marTop w:val="0"/>
      <w:marBottom w:val="0"/>
      <w:divBdr>
        <w:top w:val="none" w:sz="0" w:space="0" w:color="auto"/>
        <w:left w:val="none" w:sz="0" w:space="0" w:color="auto"/>
        <w:bottom w:val="none" w:sz="0" w:space="0" w:color="auto"/>
        <w:right w:val="none" w:sz="0" w:space="0" w:color="auto"/>
      </w:divBdr>
    </w:div>
    <w:div w:id="1602952627">
      <w:bodyDiv w:val="1"/>
      <w:marLeft w:val="0"/>
      <w:marRight w:val="0"/>
      <w:marTop w:val="0"/>
      <w:marBottom w:val="0"/>
      <w:divBdr>
        <w:top w:val="none" w:sz="0" w:space="0" w:color="auto"/>
        <w:left w:val="none" w:sz="0" w:space="0" w:color="auto"/>
        <w:bottom w:val="none" w:sz="0" w:space="0" w:color="auto"/>
        <w:right w:val="none" w:sz="0" w:space="0" w:color="auto"/>
      </w:divBdr>
      <w:divsChild>
        <w:div w:id="1731152479">
          <w:marLeft w:val="0"/>
          <w:marRight w:val="0"/>
          <w:marTop w:val="0"/>
          <w:marBottom w:val="360"/>
          <w:divBdr>
            <w:top w:val="none" w:sz="0" w:space="0" w:color="auto"/>
            <w:left w:val="none" w:sz="0" w:space="0" w:color="auto"/>
            <w:bottom w:val="none" w:sz="0" w:space="0" w:color="auto"/>
            <w:right w:val="none" w:sz="0" w:space="0" w:color="auto"/>
          </w:divBdr>
          <w:divsChild>
            <w:div w:id="1867595630">
              <w:marLeft w:val="0"/>
              <w:marRight w:val="0"/>
              <w:marTop w:val="0"/>
              <w:marBottom w:val="0"/>
              <w:divBdr>
                <w:top w:val="none" w:sz="0" w:space="0" w:color="auto"/>
                <w:left w:val="none" w:sz="0" w:space="0" w:color="auto"/>
                <w:bottom w:val="none" w:sz="0" w:space="0" w:color="auto"/>
                <w:right w:val="none" w:sz="0" w:space="0" w:color="auto"/>
              </w:divBdr>
            </w:div>
            <w:div w:id="1809471907">
              <w:marLeft w:val="0"/>
              <w:marRight w:val="0"/>
              <w:marTop w:val="0"/>
              <w:marBottom w:val="0"/>
              <w:divBdr>
                <w:top w:val="none" w:sz="0" w:space="0" w:color="auto"/>
                <w:left w:val="none" w:sz="0" w:space="0" w:color="auto"/>
                <w:bottom w:val="none" w:sz="0" w:space="0" w:color="auto"/>
                <w:right w:val="none" w:sz="0" w:space="0" w:color="auto"/>
              </w:divBdr>
              <w:divsChild>
                <w:div w:id="176307591">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690230739">
          <w:marLeft w:val="0"/>
          <w:marRight w:val="0"/>
          <w:marTop w:val="0"/>
          <w:marBottom w:val="300"/>
          <w:divBdr>
            <w:top w:val="none" w:sz="0" w:space="0" w:color="auto"/>
            <w:left w:val="none" w:sz="0" w:space="0" w:color="auto"/>
            <w:bottom w:val="none" w:sz="0" w:space="0" w:color="auto"/>
            <w:right w:val="none" w:sz="0" w:space="0" w:color="auto"/>
          </w:divBdr>
          <w:divsChild>
            <w:div w:id="1815871873">
              <w:marLeft w:val="0"/>
              <w:marRight w:val="0"/>
              <w:marTop w:val="0"/>
              <w:marBottom w:val="360"/>
              <w:divBdr>
                <w:top w:val="none" w:sz="0" w:space="0" w:color="auto"/>
                <w:left w:val="none" w:sz="0" w:space="0" w:color="auto"/>
                <w:bottom w:val="none" w:sz="0" w:space="0" w:color="auto"/>
                <w:right w:val="none" w:sz="0" w:space="0" w:color="auto"/>
              </w:divBdr>
              <w:divsChild>
                <w:div w:id="111706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3434870">
      <w:bodyDiv w:val="1"/>
      <w:marLeft w:val="0"/>
      <w:marRight w:val="0"/>
      <w:marTop w:val="0"/>
      <w:marBottom w:val="0"/>
      <w:divBdr>
        <w:top w:val="none" w:sz="0" w:space="0" w:color="auto"/>
        <w:left w:val="none" w:sz="0" w:space="0" w:color="auto"/>
        <w:bottom w:val="none" w:sz="0" w:space="0" w:color="auto"/>
        <w:right w:val="none" w:sz="0" w:space="0" w:color="auto"/>
      </w:divBdr>
      <w:divsChild>
        <w:div w:id="1862425804">
          <w:marLeft w:val="0"/>
          <w:marRight w:val="0"/>
          <w:marTop w:val="0"/>
          <w:marBottom w:val="0"/>
          <w:divBdr>
            <w:top w:val="none" w:sz="0" w:space="0" w:color="auto"/>
            <w:left w:val="none" w:sz="0" w:space="0" w:color="auto"/>
            <w:bottom w:val="none" w:sz="0" w:space="0" w:color="auto"/>
            <w:right w:val="none" w:sz="0" w:space="0" w:color="auto"/>
          </w:divBdr>
        </w:div>
        <w:div w:id="726534946">
          <w:marLeft w:val="0"/>
          <w:marRight w:val="0"/>
          <w:marTop w:val="0"/>
          <w:marBottom w:val="0"/>
          <w:divBdr>
            <w:top w:val="none" w:sz="0" w:space="0" w:color="auto"/>
            <w:left w:val="none" w:sz="0" w:space="0" w:color="auto"/>
            <w:bottom w:val="none" w:sz="0" w:space="0" w:color="auto"/>
            <w:right w:val="none" w:sz="0" w:space="0" w:color="auto"/>
          </w:divBdr>
        </w:div>
        <w:div w:id="293028291">
          <w:marLeft w:val="0"/>
          <w:marRight w:val="0"/>
          <w:marTop w:val="0"/>
          <w:marBottom w:val="0"/>
          <w:divBdr>
            <w:top w:val="none" w:sz="0" w:space="0" w:color="auto"/>
            <w:left w:val="none" w:sz="0" w:space="0" w:color="auto"/>
            <w:bottom w:val="none" w:sz="0" w:space="0" w:color="auto"/>
            <w:right w:val="none" w:sz="0" w:space="0" w:color="auto"/>
          </w:divBdr>
        </w:div>
      </w:divsChild>
    </w:div>
    <w:div w:id="1641612901">
      <w:bodyDiv w:val="1"/>
      <w:marLeft w:val="0"/>
      <w:marRight w:val="0"/>
      <w:marTop w:val="0"/>
      <w:marBottom w:val="0"/>
      <w:divBdr>
        <w:top w:val="none" w:sz="0" w:space="0" w:color="auto"/>
        <w:left w:val="none" w:sz="0" w:space="0" w:color="auto"/>
        <w:bottom w:val="none" w:sz="0" w:space="0" w:color="auto"/>
        <w:right w:val="none" w:sz="0" w:space="0" w:color="auto"/>
      </w:divBdr>
    </w:div>
    <w:div w:id="1682775337">
      <w:bodyDiv w:val="1"/>
      <w:marLeft w:val="0"/>
      <w:marRight w:val="0"/>
      <w:marTop w:val="0"/>
      <w:marBottom w:val="0"/>
      <w:divBdr>
        <w:top w:val="none" w:sz="0" w:space="0" w:color="auto"/>
        <w:left w:val="none" w:sz="0" w:space="0" w:color="auto"/>
        <w:bottom w:val="none" w:sz="0" w:space="0" w:color="auto"/>
        <w:right w:val="none" w:sz="0" w:space="0" w:color="auto"/>
      </w:divBdr>
    </w:div>
    <w:div w:id="1686249663">
      <w:bodyDiv w:val="1"/>
      <w:marLeft w:val="0"/>
      <w:marRight w:val="0"/>
      <w:marTop w:val="0"/>
      <w:marBottom w:val="0"/>
      <w:divBdr>
        <w:top w:val="none" w:sz="0" w:space="0" w:color="auto"/>
        <w:left w:val="none" w:sz="0" w:space="0" w:color="auto"/>
        <w:bottom w:val="none" w:sz="0" w:space="0" w:color="auto"/>
        <w:right w:val="none" w:sz="0" w:space="0" w:color="auto"/>
      </w:divBdr>
    </w:div>
    <w:div w:id="1798916092">
      <w:bodyDiv w:val="1"/>
      <w:marLeft w:val="0"/>
      <w:marRight w:val="0"/>
      <w:marTop w:val="0"/>
      <w:marBottom w:val="0"/>
      <w:divBdr>
        <w:top w:val="none" w:sz="0" w:space="0" w:color="auto"/>
        <w:left w:val="none" w:sz="0" w:space="0" w:color="auto"/>
        <w:bottom w:val="none" w:sz="0" w:space="0" w:color="auto"/>
        <w:right w:val="none" w:sz="0" w:space="0" w:color="auto"/>
      </w:divBdr>
    </w:div>
    <w:div w:id="1844854287">
      <w:bodyDiv w:val="1"/>
      <w:marLeft w:val="0"/>
      <w:marRight w:val="0"/>
      <w:marTop w:val="0"/>
      <w:marBottom w:val="0"/>
      <w:divBdr>
        <w:top w:val="none" w:sz="0" w:space="0" w:color="auto"/>
        <w:left w:val="none" w:sz="0" w:space="0" w:color="auto"/>
        <w:bottom w:val="none" w:sz="0" w:space="0" w:color="auto"/>
        <w:right w:val="none" w:sz="0" w:space="0" w:color="auto"/>
      </w:divBdr>
    </w:div>
    <w:div w:id="2020424048">
      <w:bodyDiv w:val="1"/>
      <w:marLeft w:val="0"/>
      <w:marRight w:val="0"/>
      <w:marTop w:val="0"/>
      <w:marBottom w:val="0"/>
      <w:divBdr>
        <w:top w:val="none" w:sz="0" w:space="0" w:color="auto"/>
        <w:left w:val="none" w:sz="0" w:space="0" w:color="auto"/>
        <w:bottom w:val="none" w:sz="0" w:space="0" w:color="auto"/>
        <w:right w:val="none" w:sz="0" w:space="0" w:color="auto"/>
      </w:divBdr>
    </w:div>
    <w:div w:id="2044472677">
      <w:bodyDiv w:val="1"/>
      <w:marLeft w:val="0"/>
      <w:marRight w:val="0"/>
      <w:marTop w:val="0"/>
      <w:marBottom w:val="0"/>
      <w:divBdr>
        <w:top w:val="none" w:sz="0" w:space="0" w:color="auto"/>
        <w:left w:val="none" w:sz="0" w:space="0" w:color="auto"/>
        <w:bottom w:val="none" w:sz="0" w:space="0" w:color="auto"/>
        <w:right w:val="none" w:sz="0" w:space="0" w:color="auto"/>
      </w:divBdr>
      <w:divsChild>
        <w:div w:id="1247769781">
          <w:marLeft w:val="0"/>
          <w:marRight w:val="0"/>
          <w:marTop w:val="0"/>
          <w:marBottom w:val="0"/>
          <w:divBdr>
            <w:top w:val="none" w:sz="0" w:space="0" w:color="auto"/>
            <w:left w:val="none" w:sz="0" w:space="0" w:color="auto"/>
            <w:bottom w:val="none" w:sz="0" w:space="0" w:color="auto"/>
            <w:right w:val="none" w:sz="0" w:space="0" w:color="auto"/>
          </w:divBdr>
          <w:divsChild>
            <w:div w:id="1220675893">
              <w:marLeft w:val="0"/>
              <w:marRight w:val="0"/>
              <w:marTop w:val="0"/>
              <w:marBottom w:val="0"/>
              <w:divBdr>
                <w:top w:val="none" w:sz="0" w:space="0" w:color="auto"/>
                <w:left w:val="none" w:sz="0" w:space="0" w:color="auto"/>
                <w:bottom w:val="none" w:sz="0" w:space="0" w:color="auto"/>
                <w:right w:val="none" w:sz="0" w:space="0" w:color="auto"/>
              </w:divBdr>
            </w:div>
            <w:div w:id="1147015805">
              <w:marLeft w:val="0"/>
              <w:marRight w:val="0"/>
              <w:marTop w:val="0"/>
              <w:marBottom w:val="0"/>
              <w:divBdr>
                <w:top w:val="none" w:sz="0" w:space="0" w:color="auto"/>
                <w:left w:val="none" w:sz="0" w:space="0" w:color="auto"/>
                <w:bottom w:val="none" w:sz="0" w:space="0" w:color="auto"/>
                <w:right w:val="none" w:sz="0" w:space="0" w:color="auto"/>
              </w:divBdr>
              <w:divsChild>
                <w:div w:id="1494494482">
                  <w:marLeft w:val="0"/>
                  <w:marRight w:val="0"/>
                  <w:marTop w:val="0"/>
                  <w:marBottom w:val="0"/>
                  <w:divBdr>
                    <w:top w:val="none" w:sz="0" w:space="0" w:color="auto"/>
                    <w:left w:val="none" w:sz="0" w:space="0" w:color="auto"/>
                    <w:bottom w:val="none" w:sz="0" w:space="0" w:color="auto"/>
                    <w:right w:val="none" w:sz="0" w:space="0" w:color="auto"/>
                  </w:divBdr>
                  <w:divsChild>
                    <w:div w:id="1383407153">
                      <w:marLeft w:val="0"/>
                      <w:marRight w:val="0"/>
                      <w:marTop w:val="0"/>
                      <w:marBottom w:val="0"/>
                      <w:divBdr>
                        <w:top w:val="none" w:sz="0" w:space="0" w:color="auto"/>
                        <w:left w:val="none" w:sz="0" w:space="0" w:color="auto"/>
                        <w:bottom w:val="none" w:sz="0" w:space="0" w:color="auto"/>
                        <w:right w:val="none" w:sz="0" w:space="0" w:color="auto"/>
                      </w:divBdr>
                    </w:div>
                  </w:divsChild>
                </w:div>
                <w:div w:id="793331777">
                  <w:marLeft w:val="0"/>
                  <w:marRight w:val="0"/>
                  <w:marTop w:val="0"/>
                  <w:marBottom w:val="0"/>
                  <w:divBdr>
                    <w:top w:val="none" w:sz="0" w:space="0" w:color="auto"/>
                    <w:left w:val="none" w:sz="0" w:space="0" w:color="auto"/>
                    <w:bottom w:val="none" w:sz="0" w:space="0" w:color="auto"/>
                    <w:right w:val="none" w:sz="0" w:space="0" w:color="auto"/>
                  </w:divBdr>
                </w:div>
                <w:div w:id="2108307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6834039">
      <w:bodyDiv w:val="1"/>
      <w:marLeft w:val="0"/>
      <w:marRight w:val="0"/>
      <w:marTop w:val="0"/>
      <w:marBottom w:val="0"/>
      <w:divBdr>
        <w:top w:val="none" w:sz="0" w:space="0" w:color="auto"/>
        <w:left w:val="none" w:sz="0" w:space="0" w:color="auto"/>
        <w:bottom w:val="none" w:sz="0" w:space="0" w:color="auto"/>
        <w:right w:val="none" w:sz="0" w:space="0" w:color="auto"/>
      </w:divBdr>
    </w:div>
    <w:div w:id="2081976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6cVHxrJYsgE" TargetMode="External"/><Relationship Id="rId13" Type="http://schemas.openxmlformats.org/officeDocument/2006/relationships/image" Target="media/image5.png"/><Relationship Id="rId18" Type="http://schemas.openxmlformats.org/officeDocument/2006/relationships/hyperlink" Target="https://www.youtube.com/watch?v=6T2GhPS1zrY" TargetMode="Externa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image" Target="media/image2.jpeg"/><Relationship Id="rId12" Type="http://schemas.openxmlformats.org/officeDocument/2006/relationships/hyperlink" Target="https://www.youtube.com/watch?v=NmQVeabp6OY" TargetMode="External"/><Relationship Id="rId17" Type="http://schemas.openxmlformats.org/officeDocument/2006/relationships/hyperlink" Target="https://akademia.nfz.gov.pl/aktywnosc-sposobem-na-otylosc/?lang=en"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youtu.be/6cVHxrJYsgE" TargetMode="External"/><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s://youtu.be/GOEUQ9zrUAQ" TargetMode="External"/><Relationship Id="rId10" Type="http://schemas.openxmlformats.org/officeDocument/2006/relationships/image" Target="media/image3.jpeg"/><Relationship Id="rId19" Type="http://schemas.openxmlformats.org/officeDocument/2006/relationships/hyperlink" Target="https://www.youtube.com/watch?v=-_ZACWEVa_8" TargetMode="External"/><Relationship Id="rId4" Type="http://schemas.openxmlformats.org/officeDocument/2006/relationships/settings" Target="settings.xml"/><Relationship Id="rId9" Type="http://schemas.openxmlformats.org/officeDocument/2006/relationships/hyperlink" Target="https://www.youtube.com/watch?v=jL4x-dKqxkY" TargetMode="External"/><Relationship Id="rId14" Type="http://schemas.openxmlformats.org/officeDocument/2006/relationships/image" Target="media/image6.jpeg"/><Relationship Id="rId22" Type="http://schemas.openxmlformats.org/officeDocument/2006/relationships/hyperlink" Target="https://www.youtube.com/watch?v=-tp4RvHJneg"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0ADE08-D416-42BE-BD1B-B5EAF51975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TotalTime>
  <Pages>15</Pages>
  <Words>4420</Words>
  <Characters>26521</Characters>
  <Application>Microsoft Office Word</Application>
  <DocSecurity>0</DocSecurity>
  <Lines>221</Lines>
  <Paragraphs>61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30880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mops2</cp:lastModifiedBy>
  <cp:revision>13</cp:revision>
  <cp:lastPrinted>2021-04-16T05:41:00Z</cp:lastPrinted>
  <dcterms:created xsi:type="dcterms:W3CDTF">2021-05-07T12:47:00Z</dcterms:created>
  <dcterms:modified xsi:type="dcterms:W3CDTF">2021-05-10T06:29:00Z</dcterms:modified>
</cp:coreProperties>
</file>