
<file path=[Content_Types].xml><?xml version="1.0" encoding="utf-8"?>
<Types xmlns="http://schemas.openxmlformats.org/package/2006/content-types">
  <Default Extension="png" ContentType="image/png"/>
  <Default Extension="w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A8C" w:rsidRDefault="00137A8C" w:rsidP="00137A8C">
      <w:pPr>
        <w:pStyle w:val="Standard"/>
        <w:spacing w:after="200" w:line="276" w:lineRule="auto"/>
        <w:ind w:left="227"/>
        <w:jc w:val="center"/>
      </w:pPr>
      <w:r>
        <w:rPr>
          <w:rFonts w:ascii="Verdana" w:hAnsi="Verdana" w:cs="Verdana"/>
          <w:b/>
          <w:bCs/>
          <w:noProof/>
          <w:sz w:val="20"/>
          <w:szCs w:val="20"/>
          <w:lang w:eastAsia="pl-PL"/>
        </w:rPr>
        <w:drawing>
          <wp:anchor distT="0" distB="0" distL="114300" distR="114300" simplePos="0" relativeHeight="251679744" behindDoc="0" locked="0" layoutInCell="1" allowOverlap="1" wp14:anchorId="6AA47DA1" wp14:editId="43746F64">
            <wp:simplePos x="0" y="0"/>
            <wp:positionH relativeFrom="margin">
              <wp:align>center</wp:align>
            </wp:positionH>
            <wp:positionV relativeFrom="paragraph">
              <wp:posOffset>0</wp:posOffset>
            </wp:positionV>
            <wp:extent cx="1079997" cy="1010878"/>
            <wp:effectExtent l="0" t="0" r="635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079997" cy="1010878"/>
                    </a:xfrm>
                    <a:prstGeom prst="rect">
                      <a:avLst/>
                    </a:prstGeom>
                    <a:solidFill>
                      <a:srgbClr val="FFFFFF">
                        <a:alpha val="0"/>
                      </a:srgbClr>
                    </a:solidFill>
                    <a:ln>
                      <a:noFill/>
                      <a:prstDash/>
                    </a:ln>
                  </pic:spPr>
                </pic:pic>
              </a:graphicData>
            </a:graphic>
          </wp:anchor>
        </w:drawing>
      </w:r>
    </w:p>
    <w:p w:rsidR="00137A8C" w:rsidRDefault="00137A8C" w:rsidP="00137A8C">
      <w:pPr>
        <w:pStyle w:val="Standard"/>
        <w:spacing w:after="200" w:line="276" w:lineRule="auto"/>
        <w:ind w:left="227"/>
        <w:jc w:val="center"/>
        <w:rPr>
          <w:rFonts w:ascii="Verdana" w:hAnsi="Verdana" w:cs="Verdana"/>
          <w:b/>
          <w:bCs/>
          <w:sz w:val="20"/>
          <w:szCs w:val="20"/>
        </w:rPr>
      </w:pPr>
    </w:p>
    <w:p w:rsidR="00137A8C" w:rsidRDefault="00137A8C" w:rsidP="00137A8C">
      <w:pPr>
        <w:pStyle w:val="Standard"/>
        <w:spacing w:after="200" w:line="276" w:lineRule="auto"/>
        <w:ind w:left="227"/>
        <w:jc w:val="center"/>
        <w:rPr>
          <w:rFonts w:ascii="Verdana" w:hAnsi="Verdana" w:cs="Verdana"/>
          <w:b/>
          <w:bCs/>
          <w:sz w:val="20"/>
          <w:szCs w:val="20"/>
        </w:rPr>
      </w:pPr>
    </w:p>
    <w:p w:rsidR="00137A8C" w:rsidRDefault="00137A8C" w:rsidP="00137A8C">
      <w:pPr>
        <w:pStyle w:val="Standard"/>
        <w:spacing w:after="200" w:line="276" w:lineRule="auto"/>
        <w:ind w:left="227"/>
        <w:jc w:val="center"/>
        <w:rPr>
          <w:rFonts w:ascii="Verdana" w:hAnsi="Verdana" w:cs="Verdana"/>
          <w:b/>
          <w:bCs/>
          <w:sz w:val="20"/>
          <w:szCs w:val="20"/>
        </w:rPr>
      </w:pPr>
    </w:p>
    <w:p w:rsidR="00137A8C" w:rsidRDefault="00137A8C" w:rsidP="00137A8C">
      <w:pPr>
        <w:pStyle w:val="Standard"/>
        <w:spacing w:after="200" w:line="276" w:lineRule="auto"/>
        <w:ind w:left="227"/>
        <w:jc w:val="center"/>
      </w:pPr>
      <w:r>
        <w:rPr>
          <w:rFonts w:ascii="Verdana" w:hAnsi="Verdana" w:cs="Verdana"/>
          <w:b/>
          <w:bCs/>
          <w:sz w:val="16"/>
          <w:szCs w:val="16"/>
        </w:rPr>
        <w:t>MIEJSKO GMINNY OŚRODEK POMOCY SPOŁECZNEJ</w:t>
      </w:r>
      <w:r>
        <w:rPr>
          <w:rFonts w:ascii="Verdana" w:hAnsi="Verdana" w:cs="Verdana"/>
          <w:b/>
          <w:bCs/>
          <w:sz w:val="16"/>
          <w:szCs w:val="16"/>
        </w:rPr>
        <w:br/>
        <w:t xml:space="preserve"> ul. Szkolna 4, 32-043 Skała</w:t>
      </w:r>
    </w:p>
    <w:p w:rsidR="00137A8C" w:rsidRDefault="00137A8C" w:rsidP="00137A8C">
      <w:pPr>
        <w:pStyle w:val="NormalnyWeb"/>
        <w:spacing w:before="0" w:line="276" w:lineRule="auto"/>
        <w:jc w:val="both"/>
        <w:rPr>
          <w:rFonts w:ascii="Verdana" w:hAnsi="Verdana" w:cs="Verdana"/>
          <w:b/>
          <w:bCs/>
          <w:sz w:val="20"/>
          <w:szCs w:val="20"/>
        </w:rPr>
      </w:pPr>
    </w:p>
    <w:p w:rsidR="00137A8C" w:rsidRDefault="00137A8C" w:rsidP="00137A8C">
      <w:pPr>
        <w:pStyle w:val="NormalnyWeb"/>
        <w:spacing w:before="0" w:line="276" w:lineRule="auto"/>
        <w:jc w:val="both"/>
        <w:rPr>
          <w:rFonts w:ascii="Verdana" w:hAnsi="Verdana" w:cs="Verdana"/>
          <w:b/>
          <w:bCs/>
          <w:sz w:val="20"/>
          <w:szCs w:val="20"/>
        </w:rPr>
      </w:pPr>
    </w:p>
    <w:p w:rsidR="00137A8C" w:rsidRDefault="00137A8C" w:rsidP="00137A8C">
      <w:pPr>
        <w:pStyle w:val="NormalnyWeb"/>
        <w:spacing w:after="0" w:line="276" w:lineRule="auto"/>
        <w:jc w:val="both"/>
        <w:rPr>
          <w:rFonts w:ascii="Verdana" w:hAnsi="Verdana" w:cs="Verdana"/>
          <w:b/>
          <w:bCs/>
          <w:sz w:val="20"/>
          <w:szCs w:val="20"/>
        </w:rPr>
      </w:pPr>
    </w:p>
    <w:p w:rsidR="00137A8C" w:rsidRDefault="00137A8C" w:rsidP="00137A8C">
      <w:pPr>
        <w:pStyle w:val="NormalnyWeb"/>
        <w:spacing w:after="0" w:line="276" w:lineRule="auto"/>
        <w:jc w:val="both"/>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sz w:val="40"/>
          <w:szCs w:val="40"/>
        </w:rPr>
      </w:pPr>
      <w:r>
        <w:rPr>
          <w:rFonts w:ascii="Verdana" w:hAnsi="Verdana" w:cs="Verdana"/>
          <w:b/>
          <w:bCs/>
          <w:sz w:val="40"/>
          <w:szCs w:val="40"/>
        </w:rPr>
        <w:t>INFORMATOR</w:t>
      </w: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pPr>
      <w:r>
        <w:rPr>
          <w:rFonts w:ascii="Verdana" w:hAnsi="Verdana" w:cs="Verdana"/>
          <w:b/>
          <w:bCs/>
          <w:noProof/>
          <w:sz w:val="20"/>
          <w:szCs w:val="20"/>
          <w:lang w:eastAsia="pl-PL"/>
        </w:rPr>
        <w:drawing>
          <wp:anchor distT="0" distB="0" distL="114300" distR="114300" simplePos="0" relativeHeight="251677696" behindDoc="0" locked="0" layoutInCell="1" allowOverlap="1" wp14:anchorId="0AC6913B" wp14:editId="7EBE4252">
            <wp:simplePos x="0" y="0"/>
            <wp:positionH relativeFrom="column">
              <wp:align>center</wp:align>
            </wp:positionH>
            <wp:positionV relativeFrom="paragraph">
              <wp:posOffset>88916</wp:posOffset>
            </wp:positionV>
            <wp:extent cx="2234519" cy="2087282"/>
            <wp:effectExtent l="0" t="0" r="0" b="8218"/>
            <wp:wrapSquare wrapText="bothSides"/>
            <wp:docPr id="2" name="Obraz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234519" cy="2087282"/>
                    </a:xfrm>
                    <a:prstGeom prst="rect">
                      <a:avLst/>
                    </a:prstGeom>
                    <a:noFill/>
                    <a:ln>
                      <a:noFill/>
                      <a:prstDash/>
                    </a:ln>
                  </pic:spPr>
                </pic:pic>
              </a:graphicData>
            </a:graphic>
          </wp:anchor>
        </w:drawing>
      </w: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Standard"/>
        <w:spacing w:before="100" w:after="142" w:line="276" w:lineRule="auto"/>
        <w:ind w:left="340"/>
        <w:jc w:val="center"/>
        <w:rPr>
          <w:rFonts w:ascii="Verdana" w:hAnsi="Verdana"/>
          <w:b/>
          <w:sz w:val="20"/>
          <w:szCs w:val="20"/>
        </w:rPr>
      </w:pPr>
    </w:p>
    <w:p w:rsidR="00137A8C" w:rsidRDefault="00137A8C" w:rsidP="00137A8C">
      <w:pPr>
        <w:pStyle w:val="Standard"/>
        <w:spacing w:before="100" w:after="142" w:line="276" w:lineRule="auto"/>
        <w:ind w:left="340"/>
        <w:jc w:val="center"/>
        <w:rPr>
          <w:rFonts w:ascii="Verdana" w:hAnsi="Verdana"/>
          <w:b/>
          <w:color w:val="CC0000"/>
          <w:sz w:val="20"/>
          <w:szCs w:val="20"/>
        </w:rPr>
      </w:pPr>
    </w:p>
    <w:p w:rsidR="00137A8C" w:rsidRDefault="00137A8C" w:rsidP="00137A8C">
      <w:pPr>
        <w:pStyle w:val="Standard"/>
        <w:spacing w:before="100" w:after="142" w:line="276" w:lineRule="auto"/>
        <w:ind w:left="340"/>
        <w:jc w:val="center"/>
        <w:rPr>
          <w:rFonts w:ascii="Verdana" w:hAnsi="Verdana"/>
          <w:b/>
          <w:color w:val="CC0000"/>
          <w:sz w:val="20"/>
          <w:szCs w:val="20"/>
        </w:rPr>
      </w:pPr>
    </w:p>
    <w:p w:rsidR="00137A8C" w:rsidRDefault="00137A8C" w:rsidP="00137A8C">
      <w:pPr>
        <w:pStyle w:val="Standard"/>
        <w:spacing w:before="100" w:after="142" w:line="276" w:lineRule="auto"/>
        <w:ind w:left="340"/>
        <w:jc w:val="center"/>
        <w:rPr>
          <w:rFonts w:ascii="Verdana" w:hAnsi="Verdana"/>
          <w:b/>
          <w:color w:val="CC0000"/>
          <w:sz w:val="20"/>
          <w:szCs w:val="20"/>
        </w:rPr>
      </w:pPr>
    </w:p>
    <w:p w:rsidR="00137A8C" w:rsidRDefault="00137A8C" w:rsidP="00137A8C">
      <w:pPr>
        <w:pStyle w:val="Standard"/>
        <w:spacing w:before="100" w:after="142" w:line="276" w:lineRule="auto"/>
        <w:jc w:val="center"/>
        <w:rPr>
          <w:rFonts w:ascii="Verdana" w:hAnsi="Verdana"/>
          <w:b/>
          <w:bCs/>
          <w:color w:val="000000"/>
          <w:sz w:val="28"/>
          <w:szCs w:val="28"/>
        </w:rPr>
      </w:pPr>
      <w:r>
        <w:rPr>
          <w:rFonts w:ascii="Verdana" w:hAnsi="Verdana"/>
          <w:b/>
          <w:bCs/>
          <w:color w:val="000000"/>
          <w:sz w:val="28"/>
          <w:szCs w:val="28"/>
        </w:rPr>
        <w:t>REAGUJ NA PRZEMOC</w:t>
      </w:r>
    </w:p>
    <w:p w:rsidR="00137A8C" w:rsidRDefault="00137A8C" w:rsidP="00137A8C">
      <w:pPr>
        <w:pStyle w:val="Standard"/>
        <w:spacing w:after="200" w:line="276" w:lineRule="auto"/>
        <w:jc w:val="center"/>
        <w:rPr>
          <w:rFonts w:ascii="Verdana" w:hAnsi="Verdana" w:cs="Verdana"/>
          <w:b/>
          <w:bCs/>
          <w:color w:val="000000"/>
          <w:sz w:val="28"/>
          <w:szCs w:val="28"/>
        </w:rPr>
      </w:pPr>
      <w:r>
        <w:rPr>
          <w:rFonts w:ascii="Verdana" w:hAnsi="Verdana" w:cs="Verdana"/>
          <w:b/>
          <w:bCs/>
          <w:color w:val="000000"/>
          <w:sz w:val="28"/>
          <w:szCs w:val="28"/>
        </w:rPr>
        <w:t>PRZERWIJ MILCZENIE</w:t>
      </w:r>
    </w:p>
    <w:p w:rsidR="00137A8C" w:rsidRDefault="00137A8C" w:rsidP="00137A8C">
      <w:pPr>
        <w:pStyle w:val="Standard"/>
        <w:spacing w:after="200" w:line="276" w:lineRule="auto"/>
        <w:ind w:left="340"/>
        <w:jc w:val="center"/>
        <w:rPr>
          <w:rFonts w:ascii="Verdana" w:hAnsi="Verdana" w:cs="Verdana"/>
          <w:b/>
          <w:bCs/>
          <w:sz w:val="20"/>
          <w:szCs w:val="20"/>
        </w:rPr>
      </w:pPr>
    </w:p>
    <w:p w:rsidR="00137A8C" w:rsidRDefault="00137A8C" w:rsidP="00137A8C">
      <w:pPr>
        <w:pStyle w:val="Standard"/>
        <w:spacing w:after="200" w:line="276" w:lineRule="auto"/>
        <w:ind w:left="340"/>
        <w:jc w:val="center"/>
        <w:rPr>
          <w:rFonts w:ascii="Verdana" w:hAnsi="Verdana" w:cs="Verdana"/>
          <w:b/>
          <w:bCs/>
          <w:sz w:val="20"/>
          <w:szCs w:val="20"/>
        </w:rPr>
      </w:pPr>
    </w:p>
    <w:p w:rsidR="00137A8C" w:rsidRDefault="00137A8C" w:rsidP="00137A8C">
      <w:pPr>
        <w:pStyle w:val="Standard"/>
        <w:spacing w:after="200" w:line="276" w:lineRule="auto"/>
        <w:ind w:left="340"/>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sz w:val="20"/>
          <w:szCs w:val="20"/>
        </w:rPr>
      </w:pPr>
      <w:r>
        <w:rPr>
          <w:rFonts w:ascii="Verdana" w:hAnsi="Verdana" w:cs="Verdana"/>
          <w:b/>
          <w:bCs/>
          <w:sz w:val="20"/>
          <w:szCs w:val="20"/>
        </w:rPr>
        <w:t>Skała 2019</w:t>
      </w:r>
    </w:p>
    <w:p w:rsidR="00137A8C" w:rsidRDefault="00137A8C" w:rsidP="00137A8C">
      <w:pPr>
        <w:pStyle w:val="Standard"/>
        <w:spacing w:line="276" w:lineRule="auto"/>
        <w:jc w:val="center"/>
        <w:rPr>
          <w:rFonts w:ascii="Verdana" w:hAnsi="Verdana"/>
          <w:b/>
          <w:color w:val="0000FF"/>
          <w:shd w:val="clear" w:color="auto" w:fill="FFFFFF"/>
        </w:rPr>
      </w:pPr>
    </w:p>
    <w:p w:rsidR="00137A8C" w:rsidRDefault="00137A8C" w:rsidP="00137A8C">
      <w:pPr>
        <w:pStyle w:val="Standard"/>
        <w:spacing w:line="276" w:lineRule="auto"/>
        <w:jc w:val="center"/>
        <w:rPr>
          <w:rFonts w:ascii="Verdana" w:hAnsi="Verdana"/>
          <w:b/>
          <w:color w:val="0000FF"/>
          <w:shd w:val="clear" w:color="auto" w:fill="FFFFFF"/>
        </w:rPr>
      </w:pPr>
    </w:p>
    <w:p w:rsidR="00137A8C" w:rsidRDefault="00137A8C" w:rsidP="00137A8C">
      <w:pPr>
        <w:pStyle w:val="Standard"/>
        <w:spacing w:line="276" w:lineRule="auto"/>
        <w:jc w:val="center"/>
        <w:rPr>
          <w:rFonts w:ascii="Verdana" w:hAnsi="Verdana"/>
          <w:b/>
          <w:color w:val="0000FF"/>
          <w:shd w:val="clear" w:color="auto" w:fill="FFFFFF"/>
        </w:rPr>
      </w:pPr>
    </w:p>
    <w:p w:rsidR="00137A8C" w:rsidRDefault="00137A8C" w:rsidP="00137A8C">
      <w:pPr>
        <w:pStyle w:val="Standard"/>
        <w:spacing w:line="276" w:lineRule="auto"/>
        <w:jc w:val="center"/>
        <w:rPr>
          <w:rFonts w:ascii="Verdana" w:hAnsi="Verdana"/>
          <w:b/>
          <w:color w:val="0000FF"/>
          <w:shd w:val="clear" w:color="auto" w:fill="FFFFFF"/>
        </w:rPr>
      </w:pPr>
      <w:r>
        <w:rPr>
          <w:rFonts w:ascii="Verdana" w:hAnsi="Verdana"/>
          <w:b/>
          <w:color w:val="0000FF"/>
          <w:shd w:val="clear" w:color="auto" w:fill="FFFFFF"/>
        </w:rPr>
        <w:t>JEŚLI KTOŚ Z TWOJEGO OTOCZENIA JEST OFIARĄ PRZEMOCY DOMOWEJ  NIE BĄDŹ OBOJETNY!!!</w:t>
      </w:r>
    </w:p>
    <w:p w:rsidR="00137A8C" w:rsidRDefault="00137A8C" w:rsidP="00137A8C">
      <w:pPr>
        <w:pStyle w:val="Standard"/>
        <w:spacing w:line="276" w:lineRule="auto"/>
        <w:jc w:val="center"/>
        <w:rPr>
          <w:rFonts w:ascii="Verdana" w:hAnsi="Verdana"/>
          <w:b/>
          <w:color w:val="0000FF"/>
          <w:shd w:val="clear" w:color="auto" w:fill="FFFFFF"/>
        </w:rPr>
      </w:pPr>
    </w:p>
    <w:p w:rsidR="00137A8C" w:rsidRDefault="00137A8C" w:rsidP="00137A8C">
      <w:pPr>
        <w:pStyle w:val="Standard"/>
        <w:spacing w:line="276" w:lineRule="auto"/>
        <w:jc w:val="center"/>
        <w:rPr>
          <w:rFonts w:ascii="Verdana" w:hAnsi="Verdana"/>
          <w:b/>
          <w:color w:val="0000FF"/>
          <w:sz w:val="28"/>
          <w:szCs w:val="28"/>
          <w:shd w:val="clear" w:color="auto" w:fill="FFFFFF"/>
        </w:rPr>
      </w:pPr>
      <w:r>
        <w:rPr>
          <w:rFonts w:ascii="Verdana" w:hAnsi="Verdana"/>
          <w:b/>
          <w:color w:val="0000FF"/>
          <w:sz w:val="28"/>
          <w:szCs w:val="28"/>
          <w:shd w:val="clear" w:color="auto" w:fill="FFFFFF"/>
        </w:rPr>
        <w:t>REAGUJ!!</w:t>
      </w:r>
    </w:p>
    <w:p w:rsidR="00137A8C" w:rsidRDefault="00137A8C" w:rsidP="00137A8C">
      <w:pPr>
        <w:pStyle w:val="Standard"/>
        <w:spacing w:after="200" w:line="276" w:lineRule="auto"/>
        <w:jc w:val="center"/>
        <w:rPr>
          <w:rFonts w:ascii="Verdana" w:hAnsi="Verdana"/>
          <w:b/>
          <w:shd w:val="clear" w:color="auto" w:fill="FFFFFF"/>
        </w:rPr>
      </w:pPr>
    </w:p>
    <w:p w:rsidR="00137A8C" w:rsidRDefault="00137A8C" w:rsidP="00137A8C">
      <w:pPr>
        <w:pStyle w:val="Standard"/>
        <w:spacing w:after="200" w:line="276" w:lineRule="auto"/>
        <w:jc w:val="center"/>
        <w:rPr>
          <w:rFonts w:ascii="Verdana" w:hAnsi="Verdana"/>
          <w:b/>
          <w:shd w:val="clear" w:color="auto" w:fill="FFFFFF"/>
        </w:rPr>
      </w:pPr>
    </w:p>
    <w:p w:rsidR="00137A8C" w:rsidRDefault="00137A8C" w:rsidP="00137A8C">
      <w:pPr>
        <w:pStyle w:val="Standard"/>
        <w:spacing w:before="100" w:after="119" w:line="276" w:lineRule="auto"/>
        <w:jc w:val="center"/>
        <w:rPr>
          <w:rFonts w:ascii="Verdana" w:hAnsi="Verdana"/>
          <w:b/>
          <w:sz w:val="20"/>
          <w:szCs w:val="20"/>
          <w:u w:val="single"/>
        </w:rPr>
      </w:pPr>
      <w:r>
        <w:rPr>
          <w:rFonts w:ascii="Verdana" w:hAnsi="Verdana"/>
          <w:b/>
          <w:sz w:val="20"/>
          <w:szCs w:val="20"/>
          <w:u w:val="single"/>
        </w:rPr>
        <w:t>Policyjny telefon zaufania</w:t>
      </w:r>
    </w:p>
    <w:p w:rsidR="00137A8C" w:rsidRDefault="00137A8C" w:rsidP="00137A8C">
      <w:pPr>
        <w:pStyle w:val="Standard"/>
        <w:spacing w:before="100" w:after="119" w:line="276" w:lineRule="auto"/>
        <w:jc w:val="center"/>
        <w:rPr>
          <w:rFonts w:ascii="Verdana" w:hAnsi="Verdana"/>
          <w:b/>
          <w:color w:val="111111"/>
          <w:sz w:val="20"/>
          <w:szCs w:val="20"/>
        </w:rPr>
      </w:pPr>
      <w:r>
        <w:rPr>
          <w:rFonts w:ascii="Verdana" w:hAnsi="Verdana"/>
          <w:b/>
          <w:color w:val="111111"/>
          <w:sz w:val="20"/>
          <w:szCs w:val="20"/>
        </w:rPr>
        <w:t>tel:0-800-12-02-26</w:t>
      </w:r>
    </w:p>
    <w:p w:rsidR="00137A8C" w:rsidRDefault="00137A8C" w:rsidP="00137A8C">
      <w:pPr>
        <w:pStyle w:val="Standard"/>
        <w:spacing w:before="100" w:after="119" w:line="276" w:lineRule="auto"/>
        <w:jc w:val="center"/>
        <w:rPr>
          <w:rFonts w:ascii="Verdana" w:hAnsi="Verdana"/>
          <w:b/>
          <w:color w:val="111111"/>
          <w:sz w:val="20"/>
          <w:szCs w:val="20"/>
        </w:rPr>
      </w:pPr>
    </w:p>
    <w:p w:rsidR="00137A8C" w:rsidRDefault="00137A8C" w:rsidP="00137A8C">
      <w:pPr>
        <w:pStyle w:val="Standard"/>
        <w:spacing w:before="100" w:after="119" w:line="276" w:lineRule="auto"/>
        <w:ind w:left="283"/>
        <w:jc w:val="center"/>
      </w:pPr>
      <w:r>
        <w:rPr>
          <w:rFonts w:ascii="Verdana" w:hAnsi="Verdana"/>
          <w:b/>
          <w:sz w:val="20"/>
          <w:szCs w:val="20"/>
          <w:u w:val="single"/>
        </w:rPr>
        <w:t xml:space="preserve">Ogólnopolski Telefon dla Ofiar Przemocy w Rodzinie </w:t>
      </w:r>
      <w:r>
        <w:rPr>
          <w:rFonts w:ascii="Verdana" w:hAnsi="Verdana"/>
          <w:sz w:val="20"/>
          <w:szCs w:val="20"/>
        </w:rPr>
        <w:t xml:space="preserve">    </w:t>
      </w:r>
    </w:p>
    <w:p w:rsidR="00137A8C" w:rsidRDefault="00137A8C" w:rsidP="00137A8C">
      <w:pPr>
        <w:pStyle w:val="Standard"/>
        <w:spacing w:before="100" w:after="119" w:line="276" w:lineRule="auto"/>
        <w:ind w:left="283"/>
        <w:jc w:val="center"/>
      </w:pPr>
      <w:r>
        <w:rPr>
          <w:rFonts w:ascii="Verdana" w:hAnsi="Verdana"/>
          <w:b/>
          <w:color w:val="111111"/>
          <w:sz w:val="20"/>
          <w:szCs w:val="20"/>
        </w:rPr>
        <w:t>„Niebieska Linia”</w:t>
      </w:r>
      <w:r>
        <w:rPr>
          <w:rFonts w:ascii="Verdana" w:hAnsi="Verdana"/>
          <w:color w:val="000000"/>
          <w:sz w:val="20"/>
          <w:szCs w:val="20"/>
        </w:rPr>
        <w:t xml:space="preserve">  </w:t>
      </w:r>
      <w:r>
        <w:rPr>
          <w:rFonts w:ascii="Verdana" w:hAnsi="Verdana"/>
          <w:b/>
          <w:color w:val="111111"/>
          <w:sz w:val="20"/>
          <w:szCs w:val="20"/>
        </w:rPr>
        <w:t>tel.0-801-12-00-02</w:t>
      </w:r>
    </w:p>
    <w:p w:rsidR="00137A8C" w:rsidRDefault="00137A8C" w:rsidP="00137A8C">
      <w:pPr>
        <w:pStyle w:val="Standard"/>
        <w:spacing w:before="100" w:after="119" w:line="276" w:lineRule="auto"/>
        <w:ind w:left="283"/>
        <w:jc w:val="center"/>
        <w:rPr>
          <w:rFonts w:ascii="Verdana" w:hAnsi="Verdana"/>
          <w:b/>
          <w:color w:val="111111"/>
          <w:sz w:val="20"/>
          <w:szCs w:val="20"/>
        </w:rPr>
      </w:pPr>
    </w:p>
    <w:p w:rsidR="00137A8C" w:rsidRDefault="00137A8C" w:rsidP="00137A8C">
      <w:pPr>
        <w:pStyle w:val="Standard"/>
        <w:spacing w:before="100" w:after="119" w:line="276" w:lineRule="auto"/>
        <w:jc w:val="center"/>
        <w:rPr>
          <w:rFonts w:ascii="Verdana" w:hAnsi="Verdana"/>
          <w:b/>
          <w:color w:val="000000"/>
          <w:sz w:val="20"/>
          <w:szCs w:val="20"/>
          <w:u w:val="single"/>
        </w:rPr>
      </w:pPr>
      <w:r>
        <w:rPr>
          <w:rFonts w:ascii="Verdana" w:hAnsi="Verdana"/>
          <w:b/>
          <w:color w:val="000000"/>
          <w:sz w:val="20"/>
          <w:szCs w:val="20"/>
          <w:u w:val="single"/>
        </w:rPr>
        <w:t>Dziecięcy Telefon Zaufania Rzecznika Praw Dziecka</w:t>
      </w:r>
    </w:p>
    <w:p w:rsidR="00137A8C" w:rsidRDefault="00137A8C" w:rsidP="00137A8C">
      <w:pPr>
        <w:pStyle w:val="Standard"/>
        <w:spacing w:before="100" w:after="119" w:line="276" w:lineRule="auto"/>
        <w:jc w:val="center"/>
      </w:pPr>
      <w:r>
        <w:rPr>
          <w:rFonts w:ascii="Verdana" w:hAnsi="Verdana"/>
          <w:b/>
          <w:color w:val="111111"/>
          <w:sz w:val="20"/>
          <w:szCs w:val="20"/>
        </w:rPr>
        <w:t>tel. 0-800-12-12-12 - nr bezpłatny</w:t>
      </w:r>
      <w:r>
        <w:rPr>
          <w:rFonts w:ascii="Verdana" w:hAnsi="Verdana"/>
          <w:color w:val="000000"/>
          <w:sz w:val="20"/>
          <w:szCs w:val="20"/>
        </w:rPr>
        <w:t xml:space="preserve">       </w:t>
      </w:r>
    </w:p>
    <w:p w:rsidR="00137A8C" w:rsidRDefault="00137A8C" w:rsidP="00137A8C">
      <w:pPr>
        <w:pStyle w:val="Standard"/>
        <w:spacing w:before="100" w:after="119" w:line="276" w:lineRule="auto"/>
        <w:jc w:val="center"/>
        <w:rPr>
          <w:rFonts w:ascii="Verdana" w:hAnsi="Verdana"/>
          <w:color w:val="000000"/>
          <w:sz w:val="20"/>
          <w:szCs w:val="20"/>
        </w:rPr>
      </w:pPr>
      <w:r>
        <w:rPr>
          <w:rFonts w:ascii="Verdana" w:hAnsi="Verdana"/>
          <w:color w:val="000000"/>
          <w:sz w:val="20"/>
          <w:szCs w:val="20"/>
        </w:rPr>
        <w:t xml:space="preserve">  </w:t>
      </w:r>
    </w:p>
    <w:p w:rsidR="00137A8C" w:rsidRDefault="00137A8C" w:rsidP="00137A8C">
      <w:pPr>
        <w:pStyle w:val="Standard"/>
        <w:spacing w:before="100" w:after="119" w:line="276" w:lineRule="auto"/>
        <w:ind w:left="227" w:right="113"/>
        <w:jc w:val="center"/>
      </w:pPr>
      <w:r>
        <w:rPr>
          <w:rFonts w:ascii="Verdana" w:hAnsi="Verdana"/>
          <w:b/>
          <w:color w:val="000000"/>
          <w:sz w:val="20"/>
          <w:szCs w:val="20"/>
          <w:u w:val="single"/>
        </w:rPr>
        <w:t xml:space="preserve">Kryzysowy Telefon Zaufania wsparcie i porady psychologiczne </w:t>
      </w:r>
      <w:r>
        <w:rPr>
          <w:rFonts w:ascii="Verdana" w:hAnsi="Verdana"/>
          <w:sz w:val="20"/>
          <w:szCs w:val="20"/>
        </w:rPr>
        <w:br/>
      </w:r>
      <w:r>
        <w:rPr>
          <w:rFonts w:ascii="Verdana" w:hAnsi="Verdana"/>
          <w:b/>
          <w:color w:val="000000"/>
          <w:sz w:val="20"/>
          <w:szCs w:val="20"/>
        </w:rPr>
        <w:t>116-123 – nr bezpłatny</w:t>
      </w:r>
    </w:p>
    <w:p w:rsidR="00137A8C" w:rsidRDefault="00137A8C" w:rsidP="00137A8C">
      <w:pPr>
        <w:pStyle w:val="Standard"/>
        <w:spacing w:before="280" w:line="276" w:lineRule="auto"/>
        <w:jc w:val="center"/>
        <w:rPr>
          <w:rFonts w:ascii="Verdana" w:hAnsi="Verdana" w:cs="Verdana"/>
          <w:b/>
          <w:color w:val="000000"/>
          <w:sz w:val="20"/>
          <w:szCs w:val="20"/>
        </w:rPr>
      </w:pPr>
    </w:p>
    <w:p w:rsidR="00137A8C" w:rsidRDefault="00137A8C" w:rsidP="00137A8C">
      <w:pPr>
        <w:pStyle w:val="Standard"/>
        <w:spacing w:line="276" w:lineRule="auto"/>
        <w:rPr>
          <w:rFonts w:ascii="Verdana" w:hAnsi="Verdana"/>
          <w:b/>
          <w:sz w:val="20"/>
          <w:szCs w:val="20"/>
          <w:shd w:val="clear" w:color="auto" w:fill="FFFFFF"/>
        </w:rPr>
      </w:pPr>
    </w:p>
    <w:p w:rsidR="00137A8C" w:rsidRDefault="00137A8C" w:rsidP="00137A8C">
      <w:pPr>
        <w:pStyle w:val="Standard"/>
        <w:spacing w:line="276" w:lineRule="auto"/>
        <w:rPr>
          <w:rFonts w:ascii="Verdana" w:hAnsi="Verdana"/>
          <w:b/>
          <w:sz w:val="20"/>
          <w:szCs w:val="20"/>
          <w:shd w:val="clear" w:color="auto" w:fill="FFFFFF"/>
        </w:rPr>
      </w:pPr>
    </w:p>
    <w:p w:rsidR="00137A8C" w:rsidRDefault="00137A8C" w:rsidP="00137A8C">
      <w:pPr>
        <w:pStyle w:val="Standard"/>
        <w:spacing w:line="276" w:lineRule="auto"/>
        <w:jc w:val="center"/>
        <w:rPr>
          <w:rFonts w:ascii="Verdana" w:hAnsi="Verdana" w:cs="Verdana"/>
          <w:b/>
          <w:bCs/>
          <w:sz w:val="20"/>
          <w:szCs w:val="20"/>
        </w:rPr>
      </w:pP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t>Rodzina jest najmniejszą, najstarszą i najpowszechniejszą formą życia społecznego. Rodzinę tworzą mężczyzna i kobieta, połączeni węzłami małżeńskimi, ich dzieci oraz krewni z obu stron, jest podstawową jednostką społeczną i najważniejszym środowiskiem w życiu człowieka, kształtującym jego osobowość, poglądy i system wartości. Więzy łączące jej członków powinny być trwałe i opierać się na wzajemnym zaufaniu i poczuciu bezpieczeństwa. Niestety, współcześnie dość często mówi się o wielu problemach</w:t>
      </w:r>
      <w:r>
        <w:rPr>
          <w:rFonts w:ascii="Verdana" w:hAnsi="Verdana" w:cs="Verdana"/>
          <w:sz w:val="20"/>
          <w:szCs w:val="20"/>
        </w:rPr>
        <w:br/>
        <w:t>i kryzysach w rodzinie dotyczących różnych form jej dysfunkcji. Jak stwierdza Maria Ryś, „dysfunkcja rodziny, a więc defektywne jej funkcjonowanie, w większym lub mniejszym stopniu dotyczy – przynajmniej przejściowo – wielu rodzin. Łagodne dysfunkcje nie dyskredytują jeszcze rodziny. Jeśli dysfunkcjonalność przekracza określone granice, zaczynają się poważne problemy emocjonalne, uzależnienia, współuzależnienia, zachowania autodestrukcyjne, zaburzenia osobowości oraz przemoc”.</w:t>
      </w:r>
    </w:p>
    <w:p w:rsidR="00137A8C" w:rsidRDefault="00137A8C" w:rsidP="00137A8C">
      <w:pPr>
        <w:pStyle w:val="NormalnyWeb"/>
        <w:spacing w:after="0" w:line="276" w:lineRule="auto"/>
        <w:jc w:val="both"/>
        <w:rPr>
          <w:rFonts w:ascii="Verdana" w:hAnsi="Verdana"/>
          <w:sz w:val="20"/>
          <w:szCs w:val="20"/>
        </w:rPr>
      </w:pP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lastRenderedPageBreak/>
        <w:t>Przyczyny stosowania przemocy mogą być różne. Mogą one wynikać z  braku więzi emocjonalnych i brutalności w domu rodzinnym a także z frustracji, stresu, z zaburzeń psychicznych, z uzależnienia. Ponadto przyczyn tego zjawiska można także dopatrywać się w tradycjach, zwyczajach i przekonaniach funkcjonujących w naszym społeczeństwie.</w:t>
      </w:r>
    </w:p>
    <w:p w:rsidR="00137A8C" w:rsidRDefault="00137A8C" w:rsidP="00137A8C">
      <w:pPr>
        <w:pStyle w:val="NormalnyWeb"/>
        <w:spacing w:after="0" w:line="276" w:lineRule="auto"/>
        <w:jc w:val="both"/>
      </w:pPr>
      <w:r>
        <w:rPr>
          <w:rFonts w:ascii="Verdana" w:hAnsi="Verdana" w:cs="Verdana"/>
          <w:sz w:val="20"/>
          <w:szCs w:val="20"/>
        </w:rPr>
        <w:t>Przemoc w rodzinie jest zjawiskiem trudnym do ujawnienia w związku z tym, że osoby doświadczające przemocy boją się, wstydzą, często nie wierzą w skuteczność pomocy. Nie bez znaczenia jest fakt, że „ofiarę” i „sprawcę” łączą bliskie więzi rodzinne</w:t>
      </w:r>
      <w:r>
        <w:rPr>
          <w:rFonts w:ascii="Verdana" w:hAnsi="Verdana" w:cs="Verdana"/>
          <w:sz w:val="20"/>
          <w:szCs w:val="20"/>
        </w:rPr>
        <w:br/>
        <w:t xml:space="preserve">i emocjonalne. Przemoc w rodzinie inaczej zwana przemocą domową może być przyczyną poważnych szkód osobistych, społecznych i zdrowotnych. Zjawisko przemocy w rodzinie, ze względu na swoją złożoność, zasługuje na miano problemu interdyscyplinarnego </w:t>
      </w:r>
      <w:r>
        <w:rPr>
          <w:rFonts w:ascii="Verdana" w:hAnsi="Verdana" w:cs="Verdana"/>
          <w:sz w:val="20"/>
          <w:szCs w:val="20"/>
        </w:rPr>
        <w:br/>
        <w:t>i wymaga międzysektorowej ciągłej współpracy wielu instytucji i organizacji pośrednio lub bezpośrednio związanych z problematyką przemocy w rodzinie. Tylko podejmowanie wspólnych, systematycznych i ciągłych działań może w sposób skuteczny przyczynić się do zmniejszenia skali zjawiska przemocy w rodzinie.</w:t>
      </w:r>
    </w:p>
    <w:p w:rsidR="00137A8C" w:rsidRDefault="00137A8C" w:rsidP="00137A8C">
      <w:pPr>
        <w:pStyle w:val="NormalnyWeb"/>
        <w:tabs>
          <w:tab w:val="left" w:pos="-180"/>
          <w:tab w:val="left" w:pos="4140"/>
          <w:tab w:val="left" w:pos="4320"/>
        </w:tabs>
        <w:spacing w:after="0" w:line="276" w:lineRule="auto"/>
        <w:jc w:val="both"/>
        <w:rPr>
          <w:rFonts w:ascii="Verdana" w:hAnsi="Verdana" w:cs="Verdana"/>
          <w:sz w:val="20"/>
          <w:szCs w:val="20"/>
        </w:rPr>
      </w:pPr>
      <w:r>
        <w:rPr>
          <w:rFonts w:ascii="Verdana" w:hAnsi="Verdana" w:cs="Verdana"/>
          <w:sz w:val="20"/>
          <w:szCs w:val="20"/>
        </w:rPr>
        <w:t>Przemoc w rodzinie jest problemem złożonym i ma wiele definicji. Powszechnie przemoc traktowana jest jako akt godzący w osobistą wolność jednostki prowadzący do jej fizycznej, a także psychicznej szkody.</w:t>
      </w:r>
    </w:p>
    <w:p w:rsidR="00137A8C" w:rsidRDefault="00137A8C" w:rsidP="00137A8C">
      <w:pPr>
        <w:pStyle w:val="NormalnyWeb"/>
        <w:tabs>
          <w:tab w:val="left" w:pos="-180"/>
          <w:tab w:val="left" w:pos="4140"/>
          <w:tab w:val="left" w:pos="4320"/>
        </w:tabs>
        <w:spacing w:after="0" w:line="276" w:lineRule="auto"/>
        <w:jc w:val="both"/>
        <w:rPr>
          <w:rFonts w:ascii="Verdana" w:hAnsi="Verdana" w:cs="Verdana"/>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137A8C" w:rsidTr="00FD7F3D">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spacing w:line="276" w:lineRule="auto"/>
              <w:jc w:val="center"/>
              <w:rPr>
                <w:rFonts w:ascii="Verdana" w:hAnsi="Verdana"/>
                <w:b/>
                <w:i/>
                <w:color w:val="FF0000"/>
                <w:sz w:val="26"/>
                <w:szCs w:val="26"/>
                <w:shd w:val="clear" w:color="auto" w:fill="FFFFFF"/>
              </w:rPr>
            </w:pPr>
            <w:r>
              <w:rPr>
                <w:rFonts w:ascii="Verdana" w:hAnsi="Verdana"/>
                <w:b/>
                <w:i/>
                <w:color w:val="FF0000"/>
                <w:sz w:val="26"/>
                <w:szCs w:val="26"/>
                <w:shd w:val="clear" w:color="auto" w:fill="FFFFFF"/>
              </w:rPr>
              <w:t xml:space="preserve"> </w:t>
            </w:r>
          </w:p>
          <w:p w:rsidR="00137A8C" w:rsidRDefault="00137A8C" w:rsidP="00FD7F3D">
            <w:pPr>
              <w:pStyle w:val="Standard"/>
              <w:spacing w:line="276" w:lineRule="auto"/>
              <w:jc w:val="center"/>
              <w:rPr>
                <w:rFonts w:ascii="Verdana" w:hAnsi="Verdana"/>
                <w:b/>
                <w:i/>
                <w:color w:val="FF0000"/>
                <w:sz w:val="26"/>
                <w:szCs w:val="26"/>
                <w:shd w:val="clear" w:color="auto" w:fill="FFFFFF"/>
              </w:rPr>
            </w:pPr>
            <w:r>
              <w:rPr>
                <w:rFonts w:ascii="Verdana" w:hAnsi="Verdana"/>
                <w:b/>
                <w:i/>
                <w:color w:val="FF0000"/>
                <w:sz w:val="26"/>
                <w:szCs w:val="26"/>
                <w:shd w:val="clear" w:color="auto" w:fill="FFFFFF"/>
              </w:rPr>
              <w:t>Jeżeli w twoim domu zdarza się, że ktoś:</w:t>
            </w:r>
          </w:p>
          <w:p w:rsidR="00137A8C" w:rsidRDefault="00137A8C" w:rsidP="00FD7F3D">
            <w:pPr>
              <w:pStyle w:val="Standard"/>
              <w:spacing w:line="276" w:lineRule="auto"/>
              <w:jc w:val="center"/>
              <w:rPr>
                <w:rFonts w:ascii="Verdana" w:hAnsi="Verdana"/>
                <w:b/>
                <w:i/>
                <w:color w:val="FF0000"/>
                <w:sz w:val="20"/>
                <w:szCs w:val="20"/>
                <w:shd w:val="clear" w:color="auto" w:fill="FFFFFF"/>
              </w:rPr>
            </w:pP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zadaje cios, policzkuje, szarpie?</w:t>
            </w: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ubliżać i obrzuca obelgami?</w:t>
            </w: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zabiera finanse i karze Ci o nie prosić?</w:t>
            </w: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upokarza, wyśmiewa, krytykuje?</w:t>
            </w: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zmusza Cię do robienia rzeczy, które są poniżające i nieprzyjemne?</w:t>
            </w: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grozi, że Cię pozbawi życia lub zabierze dzieci?</w:t>
            </w: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krytykuje Twoją rodzinę i znajomych oraz ogranicza Twoje kontakty z nimi?</w:t>
            </w:r>
          </w:p>
          <w:p w:rsidR="00137A8C" w:rsidRDefault="00137A8C" w:rsidP="00137A8C">
            <w:pPr>
              <w:pStyle w:val="Standard"/>
              <w:numPr>
                <w:ilvl w:val="0"/>
                <w:numId w:val="4"/>
              </w:numPr>
              <w:spacing w:after="200" w:line="276" w:lineRule="auto"/>
              <w:rPr>
                <w:rFonts w:ascii="Verdana" w:hAnsi="Verdana"/>
                <w:color w:val="FF0000"/>
                <w:sz w:val="20"/>
                <w:szCs w:val="20"/>
                <w:shd w:val="clear" w:color="auto" w:fill="FFFFFF"/>
              </w:rPr>
            </w:pPr>
            <w:r>
              <w:rPr>
                <w:rFonts w:ascii="Verdana" w:hAnsi="Verdana"/>
                <w:color w:val="FF0000"/>
                <w:sz w:val="20"/>
                <w:szCs w:val="20"/>
                <w:shd w:val="clear" w:color="auto" w:fill="FFFFFF"/>
              </w:rPr>
              <w:t>dewastuje, niszczy Twoje rzeczy?</w:t>
            </w:r>
          </w:p>
          <w:p w:rsidR="00137A8C" w:rsidRDefault="00137A8C" w:rsidP="00FD7F3D">
            <w:pPr>
              <w:pStyle w:val="Standard"/>
              <w:spacing w:after="200" w:line="276" w:lineRule="auto"/>
              <w:rPr>
                <w:rFonts w:ascii="Verdana" w:hAnsi="Verdana"/>
                <w:color w:val="FF0000"/>
                <w:sz w:val="20"/>
                <w:szCs w:val="20"/>
                <w:shd w:val="clear" w:color="auto" w:fill="FFFFFF"/>
              </w:rPr>
            </w:pPr>
          </w:p>
          <w:p w:rsidR="00137A8C" w:rsidRDefault="00137A8C" w:rsidP="00FD7F3D">
            <w:pPr>
              <w:pStyle w:val="Standard"/>
              <w:tabs>
                <w:tab w:val="left" w:pos="4028"/>
              </w:tabs>
              <w:spacing w:after="200" w:line="276" w:lineRule="auto"/>
              <w:ind w:left="113" w:right="57" w:hanging="113"/>
              <w:jc w:val="center"/>
            </w:pPr>
            <w:r>
              <w:rPr>
                <w:rFonts w:ascii="Verdana" w:hAnsi="Verdana" w:cs="Verdana"/>
                <w:b/>
                <w:color w:val="FF0000"/>
                <w:shd w:val="clear" w:color="auto" w:fill="FFFFFF"/>
              </w:rPr>
              <w:t xml:space="preserve"> Jeżeli Twoja odpowiedź nawet na jedno z tych pytań </w:t>
            </w:r>
            <w:r>
              <w:rPr>
                <w:rFonts w:ascii="Verdana" w:hAnsi="Verdana" w:cs="Verdana"/>
                <w:b/>
                <w:color w:val="FF0000"/>
                <w:shd w:val="clear" w:color="auto" w:fill="FFFFFF"/>
              </w:rPr>
              <w:br/>
              <w:t xml:space="preserve">brzmi </w:t>
            </w:r>
            <w:r>
              <w:rPr>
                <w:rFonts w:ascii="Verdana" w:hAnsi="Verdana" w:cs="Verdana"/>
                <w:b/>
                <w:color w:val="FF0000"/>
                <w:sz w:val="30"/>
                <w:szCs w:val="30"/>
                <w:u w:val="single"/>
                <w:shd w:val="clear" w:color="auto" w:fill="FFFFFF"/>
              </w:rPr>
              <w:t>TAK</w:t>
            </w:r>
            <w:r>
              <w:rPr>
                <w:rFonts w:ascii="Verdana" w:hAnsi="Verdana" w:cs="Verdana"/>
                <w:b/>
                <w:color w:val="FF0000"/>
                <w:shd w:val="clear" w:color="auto" w:fill="FFFFFF"/>
              </w:rPr>
              <w:t xml:space="preserve">,  istnieje możliwość, że </w:t>
            </w:r>
            <w:r>
              <w:rPr>
                <w:rFonts w:ascii="Verdana" w:hAnsi="Verdana" w:cs="Verdana"/>
                <w:b/>
                <w:color w:val="FF0000"/>
                <w:shd w:val="clear" w:color="auto" w:fill="FFFFFF"/>
              </w:rPr>
              <w:br/>
            </w:r>
            <w:r>
              <w:rPr>
                <w:rFonts w:ascii="Verdana" w:hAnsi="Verdana" w:cs="Verdana"/>
                <w:b/>
                <w:color w:val="FF0000"/>
                <w:sz w:val="30"/>
                <w:szCs w:val="30"/>
                <w:u w:val="single"/>
                <w:shd w:val="clear" w:color="auto" w:fill="FFFFFF"/>
              </w:rPr>
              <w:t xml:space="preserve">DOŚWIADCZASZ </w:t>
            </w:r>
            <w:r>
              <w:rPr>
                <w:rFonts w:ascii="Verdana" w:hAnsi="Verdana" w:cs="Verdana"/>
                <w:b/>
                <w:bCs/>
                <w:color w:val="FF0000"/>
                <w:sz w:val="30"/>
                <w:szCs w:val="30"/>
                <w:u w:val="single"/>
                <w:shd w:val="clear" w:color="auto" w:fill="FFFFFF"/>
              </w:rPr>
              <w:t>PRZEMOCY W RODZINIE</w:t>
            </w:r>
            <w:r>
              <w:rPr>
                <w:rFonts w:ascii="Verdana" w:hAnsi="Verdana" w:cs="Verdana"/>
                <w:b/>
                <w:color w:val="FF0000"/>
                <w:sz w:val="30"/>
                <w:szCs w:val="30"/>
                <w:shd w:val="clear" w:color="auto" w:fill="FFFFFF"/>
              </w:rPr>
              <w:t>.</w:t>
            </w:r>
          </w:p>
          <w:p w:rsidR="00137A8C" w:rsidRDefault="00137A8C" w:rsidP="00FD7F3D">
            <w:pPr>
              <w:pStyle w:val="NormalnyWeb"/>
              <w:tabs>
                <w:tab w:val="left" w:pos="-180"/>
                <w:tab w:val="left" w:pos="4140"/>
                <w:tab w:val="left" w:pos="4320"/>
              </w:tabs>
              <w:spacing w:after="0" w:line="276" w:lineRule="auto"/>
              <w:jc w:val="both"/>
              <w:rPr>
                <w:rFonts w:ascii="Verdana" w:hAnsi="Verdana" w:cs="Verdana"/>
                <w:sz w:val="20"/>
                <w:szCs w:val="20"/>
              </w:rPr>
            </w:pPr>
          </w:p>
        </w:tc>
      </w:tr>
    </w:tbl>
    <w:p w:rsidR="00137A8C" w:rsidRDefault="00137A8C" w:rsidP="00137A8C">
      <w:pPr>
        <w:pStyle w:val="NormalnyWeb"/>
        <w:tabs>
          <w:tab w:val="left" w:pos="-180"/>
          <w:tab w:val="left" w:pos="4140"/>
          <w:tab w:val="left" w:pos="4320"/>
        </w:tabs>
        <w:spacing w:after="0" w:line="276" w:lineRule="auto"/>
        <w:jc w:val="both"/>
        <w:rPr>
          <w:rFonts w:ascii="Verdana" w:hAnsi="Verdana" w:cs="Verdana"/>
          <w:sz w:val="20"/>
          <w:szCs w:val="20"/>
        </w:rPr>
      </w:pPr>
    </w:p>
    <w:p w:rsidR="00137A8C" w:rsidRDefault="00137A8C" w:rsidP="00137A8C">
      <w:pPr>
        <w:pStyle w:val="Standard"/>
        <w:spacing w:line="276" w:lineRule="auto"/>
        <w:jc w:val="center"/>
        <w:rPr>
          <w:rFonts w:ascii="Verdana" w:hAnsi="Verdana" w:cs="Verdana"/>
          <w:sz w:val="20"/>
          <w:szCs w:val="20"/>
        </w:rPr>
      </w:pPr>
    </w:p>
    <w:p w:rsidR="00137A8C" w:rsidRDefault="00137A8C" w:rsidP="00137A8C">
      <w:pPr>
        <w:pStyle w:val="Textbody"/>
        <w:tabs>
          <w:tab w:val="left" w:pos="1785"/>
          <w:tab w:val="left" w:pos="4140"/>
          <w:tab w:val="left" w:pos="4320"/>
        </w:tabs>
        <w:spacing w:after="280" w:line="276" w:lineRule="auto"/>
        <w:jc w:val="both"/>
      </w:pPr>
      <w:r>
        <w:rPr>
          <w:rStyle w:val="StrongEmphasis"/>
          <w:rFonts w:ascii="Verdana" w:hAnsi="Verdana" w:cs="Verdana"/>
          <w:sz w:val="20"/>
          <w:szCs w:val="20"/>
        </w:rPr>
        <w:lastRenderedPageBreak/>
        <w:t>Przemoc w rodzinie</w:t>
      </w:r>
      <w:r>
        <w:rPr>
          <w:rFonts w:ascii="Verdana" w:hAnsi="Verdana" w:cs="Verdana"/>
          <w:sz w:val="20"/>
          <w:szCs w:val="20"/>
        </w:rPr>
        <w:t xml:space="preserve"> została zdefiniowana w Ustawie o przeciwdziałaniu przemocy w rodzinie jako </w:t>
      </w:r>
      <w:r>
        <w:rPr>
          <w:rFonts w:ascii="Verdana" w:hAnsi="Verdana" w:cs="Verdana"/>
          <w:b/>
          <w:bCs/>
          <w:sz w:val="20"/>
          <w:szCs w:val="20"/>
        </w:rPr>
        <w:t>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r>
        <w:rPr>
          <w:rFonts w:ascii="Verdana" w:hAnsi="Verdana" w:cs="Verdana"/>
          <w:sz w:val="20"/>
          <w:szCs w:val="20"/>
        </w:rPr>
        <w:t xml:space="preserve"> (ustawa z dnia 29 lipca 2005 o przeciwdziałaniu przemocy w rodzinie Dz. U. z 2015r. Poz.1390).</w:t>
      </w:r>
    </w:p>
    <w:p w:rsidR="00137A8C" w:rsidRDefault="00137A8C" w:rsidP="00137A8C">
      <w:pPr>
        <w:pStyle w:val="Textbody"/>
        <w:tabs>
          <w:tab w:val="left" w:pos="0"/>
          <w:tab w:val="left" w:pos="4140"/>
          <w:tab w:val="left" w:pos="4320"/>
        </w:tabs>
        <w:spacing w:after="280" w:line="276" w:lineRule="auto"/>
        <w:jc w:val="both"/>
        <w:rPr>
          <w:rFonts w:ascii="Verdana" w:hAnsi="Verdana" w:cs="Verdana"/>
          <w:sz w:val="20"/>
          <w:szCs w:val="20"/>
        </w:rPr>
      </w:pPr>
      <w:r>
        <w:rPr>
          <w:rFonts w:ascii="Verdana" w:hAnsi="Verdana" w:cs="Verdana"/>
          <w:sz w:val="20"/>
          <w:szCs w:val="20"/>
        </w:rPr>
        <w:t>Często przemocą w rodzinie określa się „zamierzone i wykorzystujące przewagę sił działanie przeciw członkowi rodziny, naruszające prawa i dobra osobiste, powodujące cierpienie i szkody”.  Przemoc w rodzinie jest działaniem intencjonalnym, zaplanowanym, ukierunkowanym na wyrządzenie drugiej osobie krzywdy, szkody, cierpienia. Dotyczy relacji z bliskimi, w której istnieje nierówny układ sił. Dochodzi do wykorzystywania władzy, siły fizycznej, psychicznej, materialnej przez silniejszego nad słabszym. Wbrew stereotypom ma ona miejsce nie tylko w rodzinach z tzw. marginesu społecznego, lecz także w tych dobrze sytuowanych, uważanych za „normalne” i występuje we wszystkich grupach społecznych.</w:t>
      </w:r>
    </w:p>
    <w:p w:rsidR="00137A8C" w:rsidRDefault="00137A8C" w:rsidP="00137A8C">
      <w:pPr>
        <w:pStyle w:val="NormalnyWeb"/>
        <w:tabs>
          <w:tab w:val="left" w:pos="0"/>
          <w:tab w:val="left" w:pos="4140"/>
          <w:tab w:val="left" w:pos="4320"/>
        </w:tabs>
        <w:spacing w:after="0" w:line="276" w:lineRule="auto"/>
        <w:jc w:val="center"/>
        <w:rPr>
          <w:rFonts w:ascii="Verdana" w:hAnsi="Verdana" w:cs="Verdana"/>
          <w:b/>
          <w:bCs/>
          <w:i/>
          <w:iCs/>
          <w:sz w:val="20"/>
          <w:szCs w:val="20"/>
        </w:rPr>
      </w:pPr>
      <w:r>
        <w:rPr>
          <w:rFonts w:ascii="Verdana" w:hAnsi="Verdana" w:cs="Verdana"/>
          <w:b/>
          <w:bCs/>
          <w:i/>
          <w:iCs/>
          <w:sz w:val="20"/>
          <w:szCs w:val="20"/>
        </w:rPr>
        <w:t>Podsumowując przemoc w rodzinie:</w:t>
      </w:r>
    </w:p>
    <w:p w:rsidR="00137A8C" w:rsidRDefault="00137A8C" w:rsidP="00137A8C">
      <w:pPr>
        <w:pStyle w:val="NormalnyWeb"/>
        <w:numPr>
          <w:ilvl w:val="0"/>
          <w:numId w:val="5"/>
        </w:numPr>
        <w:spacing w:after="0" w:line="276" w:lineRule="auto"/>
        <w:jc w:val="both"/>
        <w:rPr>
          <w:rFonts w:ascii="Verdana" w:hAnsi="Verdana" w:cs="Verdana"/>
          <w:i/>
          <w:iCs/>
          <w:sz w:val="20"/>
          <w:szCs w:val="20"/>
        </w:rPr>
      </w:pPr>
      <w:r>
        <w:rPr>
          <w:rFonts w:ascii="Verdana" w:hAnsi="Verdana" w:cs="Verdana"/>
          <w:i/>
          <w:iCs/>
          <w:sz w:val="20"/>
          <w:szCs w:val="20"/>
        </w:rPr>
        <w:t>jest zjawiskiem wynikającym z działania człowieka – działanie lub zaniechanie działań jest dokonywane przez jednego członka rodziny przeciwko pozostałym,</w:t>
      </w:r>
    </w:p>
    <w:p w:rsidR="00137A8C" w:rsidRDefault="00137A8C" w:rsidP="00137A8C">
      <w:pPr>
        <w:pStyle w:val="NormalnyWeb"/>
        <w:numPr>
          <w:ilvl w:val="0"/>
          <w:numId w:val="2"/>
        </w:numPr>
        <w:spacing w:before="0" w:line="276" w:lineRule="auto"/>
        <w:jc w:val="both"/>
        <w:rPr>
          <w:rFonts w:ascii="Verdana" w:hAnsi="Verdana" w:cs="Verdana"/>
          <w:i/>
          <w:iCs/>
          <w:sz w:val="20"/>
          <w:szCs w:val="20"/>
        </w:rPr>
      </w:pPr>
      <w:r>
        <w:rPr>
          <w:rFonts w:ascii="Verdana" w:hAnsi="Verdana" w:cs="Verdana"/>
          <w:i/>
          <w:iCs/>
          <w:sz w:val="20"/>
          <w:szCs w:val="20"/>
        </w:rPr>
        <w:t>jest procesem, gdyż nie pojawia się znienacka i tworzy cykle,</w:t>
      </w:r>
    </w:p>
    <w:p w:rsidR="00137A8C" w:rsidRDefault="00137A8C" w:rsidP="00137A8C">
      <w:pPr>
        <w:pStyle w:val="NormalnyWeb"/>
        <w:numPr>
          <w:ilvl w:val="0"/>
          <w:numId w:val="2"/>
        </w:numPr>
        <w:spacing w:before="0" w:line="276" w:lineRule="auto"/>
        <w:jc w:val="both"/>
        <w:rPr>
          <w:rFonts w:ascii="Verdana" w:hAnsi="Verdana" w:cs="Verdana"/>
          <w:i/>
          <w:iCs/>
          <w:sz w:val="20"/>
          <w:szCs w:val="20"/>
        </w:rPr>
      </w:pPr>
      <w:r>
        <w:rPr>
          <w:rFonts w:ascii="Verdana" w:hAnsi="Verdana" w:cs="Verdana"/>
          <w:i/>
          <w:iCs/>
          <w:sz w:val="20"/>
          <w:szCs w:val="20"/>
        </w:rPr>
        <w:t>ma tendencje do powtarzania się i rzadko jest jednorazowym epizodem,</w:t>
      </w:r>
    </w:p>
    <w:p w:rsidR="00137A8C" w:rsidRDefault="00137A8C" w:rsidP="00137A8C">
      <w:pPr>
        <w:pStyle w:val="NormalnyWeb"/>
        <w:numPr>
          <w:ilvl w:val="0"/>
          <w:numId w:val="2"/>
        </w:numPr>
        <w:spacing w:before="0" w:line="276" w:lineRule="auto"/>
        <w:jc w:val="both"/>
        <w:rPr>
          <w:rFonts w:ascii="Verdana" w:hAnsi="Verdana" w:cs="Verdana"/>
          <w:i/>
          <w:iCs/>
          <w:sz w:val="20"/>
          <w:szCs w:val="20"/>
        </w:rPr>
      </w:pPr>
      <w:r>
        <w:rPr>
          <w:rFonts w:ascii="Verdana" w:hAnsi="Verdana" w:cs="Verdana"/>
          <w:i/>
          <w:iCs/>
          <w:sz w:val="20"/>
          <w:szCs w:val="20"/>
        </w:rPr>
        <w:t>jest intencjonalna – zmierza do osiągnięcia jakiegoś celu,</w:t>
      </w:r>
    </w:p>
    <w:p w:rsidR="00137A8C" w:rsidRDefault="00137A8C" w:rsidP="00137A8C">
      <w:pPr>
        <w:pStyle w:val="NormalnyWeb"/>
        <w:numPr>
          <w:ilvl w:val="0"/>
          <w:numId w:val="2"/>
        </w:numPr>
        <w:spacing w:before="0" w:line="276" w:lineRule="auto"/>
        <w:jc w:val="both"/>
        <w:rPr>
          <w:rFonts w:ascii="Verdana" w:hAnsi="Verdana" w:cs="Verdana"/>
          <w:i/>
          <w:iCs/>
          <w:sz w:val="20"/>
          <w:szCs w:val="20"/>
        </w:rPr>
      </w:pPr>
      <w:r>
        <w:rPr>
          <w:rFonts w:ascii="Verdana" w:hAnsi="Verdana" w:cs="Verdana"/>
          <w:i/>
          <w:iCs/>
          <w:sz w:val="20"/>
          <w:szCs w:val="20"/>
        </w:rPr>
        <w:t>wykorzystuje przewagę sił, uniemożliwiając samoobronę i opiera się na władzy</w:t>
      </w:r>
      <w:r>
        <w:rPr>
          <w:rFonts w:ascii="Verdana" w:hAnsi="Verdana" w:cs="Verdana"/>
          <w:i/>
          <w:iCs/>
          <w:sz w:val="20"/>
          <w:szCs w:val="20"/>
        </w:rPr>
        <w:br/>
        <w:t>i kontroli, dominacji i uległości,</w:t>
      </w:r>
    </w:p>
    <w:p w:rsidR="00137A8C" w:rsidRDefault="00137A8C" w:rsidP="00137A8C">
      <w:pPr>
        <w:pStyle w:val="NormalnyWeb"/>
        <w:numPr>
          <w:ilvl w:val="0"/>
          <w:numId w:val="2"/>
        </w:numPr>
        <w:spacing w:before="0" w:line="276" w:lineRule="auto"/>
        <w:jc w:val="both"/>
        <w:rPr>
          <w:rFonts w:ascii="Verdana" w:hAnsi="Verdana" w:cs="Verdana"/>
          <w:i/>
          <w:iCs/>
          <w:sz w:val="20"/>
          <w:szCs w:val="20"/>
        </w:rPr>
      </w:pPr>
      <w:r>
        <w:rPr>
          <w:rFonts w:ascii="Verdana" w:hAnsi="Verdana" w:cs="Verdana"/>
          <w:i/>
          <w:iCs/>
          <w:sz w:val="20"/>
          <w:szCs w:val="20"/>
        </w:rPr>
        <w:t>narusza prawa i dobra osobiste krzywdzonego członka rodziny,</w:t>
      </w:r>
    </w:p>
    <w:p w:rsidR="00137A8C" w:rsidRDefault="00137A8C" w:rsidP="00137A8C">
      <w:pPr>
        <w:pStyle w:val="NormalnyWeb"/>
        <w:numPr>
          <w:ilvl w:val="0"/>
          <w:numId w:val="2"/>
        </w:numPr>
        <w:spacing w:before="0" w:after="280" w:line="276" w:lineRule="auto"/>
        <w:jc w:val="both"/>
        <w:rPr>
          <w:rFonts w:ascii="Verdana" w:hAnsi="Verdana" w:cs="Verdana"/>
          <w:i/>
          <w:iCs/>
          <w:sz w:val="20"/>
          <w:szCs w:val="20"/>
        </w:rPr>
      </w:pPr>
      <w:r>
        <w:rPr>
          <w:rFonts w:ascii="Verdana" w:hAnsi="Verdana" w:cs="Verdana"/>
          <w:i/>
          <w:iCs/>
          <w:sz w:val="20"/>
          <w:szCs w:val="20"/>
        </w:rPr>
        <w:t>powoduje szkody i cierpienie u osób, których dotyka.</w:t>
      </w:r>
    </w:p>
    <w:p w:rsidR="00137A8C" w:rsidRDefault="00137A8C" w:rsidP="00137A8C">
      <w:pPr>
        <w:pStyle w:val="Textbody"/>
        <w:spacing w:line="276" w:lineRule="auto"/>
      </w:pPr>
      <w:r>
        <w:rPr>
          <w:noProof/>
          <w:lang w:eastAsia="pl-PL"/>
        </w:rPr>
        <mc:AlternateContent>
          <mc:Choice Requires="wps">
            <w:drawing>
              <wp:anchor distT="0" distB="0" distL="114300" distR="114300" simplePos="0" relativeHeight="251659264" behindDoc="0" locked="0" layoutInCell="1" allowOverlap="1" wp14:anchorId="64034557" wp14:editId="6C87F6B1">
                <wp:simplePos x="0" y="0"/>
                <wp:positionH relativeFrom="column">
                  <wp:posOffset>-33018</wp:posOffset>
                </wp:positionH>
                <wp:positionV relativeFrom="paragraph">
                  <wp:posOffset>232413</wp:posOffset>
                </wp:positionV>
                <wp:extent cx="6038853" cy="632463"/>
                <wp:effectExtent l="0" t="0" r="19047" b="15237"/>
                <wp:wrapThrough wrapText="bothSides">
                  <wp:wrapPolygon edited="0">
                    <wp:start x="68" y="0"/>
                    <wp:lineTo x="0" y="1952"/>
                    <wp:lineTo x="0" y="20169"/>
                    <wp:lineTo x="68" y="21470"/>
                    <wp:lineTo x="21532" y="21470"/>
                    <wp:lineTo x="21600" y="20169"/>
                    <wp:lineTo x="21600" y="1952"/>
                    <wp:lineTo x="21532" y="0"/>
                    <wp:lineTo x="68" y="0"/>
                  </wp:wrapPolygon>
                </wp:wrapThrough>
                <wp:docPr id="3" name="Kształt1"/>
                <wp:cNvGraphicFramePr/>
                <a:graphic xmlns:a="http://schemas.openxmlformats.org/drawingml/2006/main">
                  <a:graphicData uri="http://schemas.microsoft.com/office/word/2010/wordprocessingShape">
                    <wps:wsp>
                      <wps:cNvSpPr/>
                      <wps:spPr>
                        <a:xfrm>
                          <a:off x="0" y="0"/>
                          <a:ext cx="6038853" cy="632463"/>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00CCFF"/>
                        </a:solidFill>
                        <a:ln w="12701" cap="flat">
                          <a:solidFill>
                            <a:srgbClr val="3465A4"/>
                          </a:solidFill>
                          <a:prstDash val="solid"/>
                          <a:miter/>
                        </a:ln>
                      </wps:spPr>
                      <wps:txbx>
                        <w:txbxContent>
                          <w:p w:rsidR="00137A8C" w:rsidRDefault="00137A8C" w:rsidP="00137A8C">
                            <w:pPr>
                              <w:jc w:val="center"/>
                            </w:pPr>
                            <w:r>
                              <w:rPr>
                                <w:rFonts w:ascii="Open Sans" w:hAnsi="Open Sans"/>
                                <w:b/>
                                <w:bCs/>
                                <w:sz w:val="30"/>
                                <w:szCs w:val="30"/>
                              </w:rPr>
                              <w:t>Nieprawdą jest, że… ofiary przemocy godzą się na  przemoc.</w:t>
                            </w:r>
                          </w:p>
                        </w:txbxContent>
                      </wps:txbx>
                      <wps:bodyPr vert="horz" wrap="square" lIns="0" tIns="0" rIns="0" bIns="0" anchor="ctr" anchorCtr="0" compatLnSpc="0">
                        <a:noAutofit/>
                      </wps:bodyPr>
                    </wps:wsp>
                  </a:graphicData>
                </a:graphic>
              </wp:anchor>
            </w:drawing>
          </mc:Choice>
          <mc:Fallback>
            <w:pict>
              <v:shape w14:anchorId="64034557" id="Kształt1" o:spid="_x0000_s1026" style="position:absolute;margin-left:-2.6pt;margin-top:18.3pt;width:475.5pt;height:49.8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6038853,63246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" adj="-11796480,,5400" path="m105411,at,,210822,210822,105411,,,105411l,527053at,421642,210822,632464,,527053,105411,632464l5933442,632463at5828031,421641,6038853,632463,5933442,632463,6038853,527052l6038853,105411at5828031,,6038853,210822,6038853,105411,5933442,l105411,xe" fillcolor="#0cf" strokecolor="#3465a4" strokeweight=".35281mm">
                <v:stroke joinstyle="miter"/>
                <v:formulas/>
                <v:path arrowok="t" o:connecttype="custom" o:connectlocs="3019427,0;6038853,316232;3019427,632463;0,316232" o:connectangles="270,0,90,180" textboxrect="30875,30875,6007978,601588"/>
                <v:textbox inset="0,0,0,0">
                  <w:txbxContent>
                    <w:p w:rsidR="00137A8C" w:rsidRDefault="00137A8C" w:rsidP="00137A8C">
                      <w:pPr>
                        <w:jc w:val="center"/>
                      </w:pPr>
                      <w:r>
                        <w:rPr>
                          <w:rFonts w:ascii="Open Sans" w:hAnsi="Open Sans"/>
                          <w:b/>
                          <w:bCs/>
                          <w:sz w:val="30"/>
                          <w:szCs w:val="30"/>
                        </w:rPr>
                        <w:t>Nieprawdą jest, że… ofiary przemocy godzą się na  przemoc.</w:t>
                      </w:r>
                    </w:p>
                  </w:txbxContent>
                </v:textbox>
                <w10:wrap type="through"/>
              </v:shape>
            </w:pict>
          </mc:Fallback>
        </mc:AlternateContent>
      </w:r>
    </w:p>
    <w:p w:rsidR="00137A8C" w:rsidRDefault="00137A8C" w:rsidP="00137A8C">
      <w:pPr>
        <w:pStyle w:val="Textbody"/>
        <w:spacing w:line="276" w:lineRule="auto"/>
      </w:pPr>
    </w:p>
    <w:p w:rsidR="00137A8C" w:rsidRDefault="00137A8C" w:rsidP="00137A8C">
      <w:pPr>
        <w:pStyle w:val="Textbody"/>
        <w:spacing w:line="276" w:lineRule="auto"/>
      </w:pPr>
    </w:p>
    <w:p w:rsidR="00137A8C" w:rsidRDefault="00137A8C" w:rsidP="00137A8C">
      <w:pPr>
        <w:pStyle w:val="Textbody"/>
        <w:spacing w:line="276" w:lineRule="auto"/>
      </w:pPr>
    </w:p>
    <w:p w:rsidR="00137A8C" w:rsidRDefault="00137A8C" w:rsidP="00137A8C">
      <w:pPr>
        <w:pStyle w:val="Textbody"/>
        <w:spacing w:line="276" w:lineRule="auto"/>
      </w:pPr>
    </w:p>
    <w:p w:rsidR="00137A8C" w:rsidRDefault="00137A8C" w:rsidP="00137A8C">
      <w:pPr>
        <w:pStyle w:val="Textbody"/>
        <w:spacing w:line="276" w:lineRule="auto"/>
      </w:pPr>
    </w:p>
    <w:p w:rsidR="00137A8C" w:rsidRDefault="00137A8C" w:rsidP="00137A8C">
      <w:pPr>
        <w:pStyle w:val="Textbody"/>
        <w:spacing w:line="276" w:lineRule="auto"/>
      </w:pPr>
    </w:p>
    <w:p w:rsidR="00137A8C" w:rsidRDefault="00137A8C" w:rsidP="00137A8C">
      <w:pPr>
        <w:pStyle w:val="Textbody"/>
        <w:spacing w:line="276" w:lineRule="auto"/>
        <w:jc w:val="center"/>
      </w:pPr>
      <w:r>
        <w:rPr>
          <w:rStyle w:val="StrongEmphasis"/>
          <w:rFonts w:ascii="Verdana" w:hAnsi="Verdana" w:cs="Verdana"/>
        </w:rPr>
        <w:lastRenderedPageBreak/>
        <w:t>Formy i skutki przemocy.</w:t>
      </w:r>
    </w:p>
    <w:p w:rsidR="00137A8C" w:rsidRDefault="00137A8C" w:rsidP="00137A8C">
      <w:pPr>
        <w:pStyle w:val="Textbody"/>
        <w:spacing w:line="276" w:lineRule="auto"/>
        <w:jc w:val="center"/>
      </w:pPr>
    </w:p>
    <w:p w:rsidR="00137A8C" w:rsidRDefault="00137A8C" w:rsidP="00137A8C">
      <w:pPr>
        <w:pStyle w:val="Textbody"/>
        <w:spacing w:line="276" w:lineRule="auto"/>
        <w:jc w:val="both"/>
      </w:pPr>
      <w:r>
        <w:rPr>
          <w:rFonts w:ascii="Verdana" w:hAnsi="Verdana" w:cs="Verdana"/>
          <w:sz w:val="20"/>
          <w:szCs w:val="20"/>
        </w:rPr>
        <w:t>Przemoc w rodzinie może się objawiać w różnorodny sposób, w</w:t>
      </w:r>
      <w:r>
        <w:rPr>
          <w:rFonts w:ascii="Verdana" w:hAnsi="Verdana"/>
          <w:sz w:val="20"/>
          <w:szCs w:val="20"/>
        </w:rPr>
        <w:t xml:space="preserve">yróżnia się przemoc czynną i bierną. O </w:t>
      </w:r>
      <w:r>
        <w:rPr>
          <w:rFonts w:ascii="Verdana" w:hAnsi="Verdana"/>
          <w:b/>
          <w:bCs/>
          <w:sz w:val="20"/>
          <w:szCs w:val="20"/>
        </w:rPr>
        <w:t xml:space="preserve">przemocy czynnej </w:t>
      </w:r>
      <w:r>
        <w:rPr>
          <w:rFonts w:ascii="Verdana" w:hAnsi="Verdana"/>
          <w:sz w:val="20"/>
          <w:szCs w:val="20"/>
        </w:rPr>
        <w:t xml:space="preserve">mówimy w sytuacjach, gdy osoba stosująca przemoc skieruje gniew wprost na otaczającą ją osobę, powodując krzywdę psychiczną, fizyczną lub seksualną. Natomiast o </w:t>
      </w:r>
      <w:r>
        <w:rPr>
          <w:rFonts w:ascii="Verdana" w:hAnsi="Verdana"/>
          <w:b/>
          <w:bCs/>
          <w:sz w:val="20"/>
          <w:szCs w:val="20"/>
        </w:rPr>
        <w:t xml:space="preserve">przemocy biernej </w:t>
      </w:r>
      <w:r>
        <w:rPr>
          <w:rFonts w:ascii="Verdana" w:hAnsi="Verdana"/>
          <w:sz w:val="20"/>
          <w:szCs w:val="20"/>
        </w:rPr>
        <w:t>mówimy w kontekście zaniedbania fizycznego, emocjonalnego, seksualnego lub ekonomicznego. Wówczas gniew osoby stosującej przemoc przejawia się w braku zainteresowania lub w unikaniu interakcji z drugą</w:t>
      </w:r>
    </w:p>
    <w:p w:rsidR="00137A8C" w:rsidRDefault="00137A8C" w:rsidP="00137A8C">
      <w:pPr>
        <w:pStyle w:val="Textbody"/>
        <w:spacing w:line="276" w:lineRule="auto"/>
        <w:rPr>
          <w:rFonts w:ascii="Verdana" w:hAnsi="Verdana" w:cs="Verdana"/>
          <w:sz w:val="20"/>
          <w:szCs w:val="20"/>
        </w:rPr>
      </w:pPr>
    </w:p>
    <w:p w:rsidR="00137A8C" w:rsidRDefault="00137A8C" w:rsidP="00137A8C">
      <w:pPr>
        <w:pStyle w:val="Textbody"/>
        <w:spacing w:line="276" w:lineRule="auto"/>
      </w:pPr>
      <w:r>
        <w:rPr>
          <w:rFonts w:ascii="Verdana" w:hAnsi="Verdana" w:cs="Verdana"/>
          <w:sz w:val="20"/>
          <w:szCs w:val="20"/>
        </w:rPr>
        <w:t>Rodzaje, formy i skutki przemocy przedstawia poniższa tabela.</w:t>
      </w:r>
    </w:p>
    <w:p w:rsidR="00137A8C" w:rsidRDefault="00137A8C" w:rsidP="00137A8C">
      <w:pPr>
        <w:pStyle w:val="Textbody"/>
        <w:spacing w:line="276" w:lineRule="auto"/>
        <w:rPr>
          <w:rFonts w:ascii="Verdana" w:hAnsi="Verdana" w:cs="Verdana"/>
          <w:sz w:val="20"/>
          <w:szCs w:val="20"/>
        </w:rPr>
      </w:pPr>
    </w:p>
    <w:tbl>
      <w:tblPr>
        <w:tblW w:w="9090" w:type="dxa"/>
        <w:tblLayout w:type="fixed"/>
        <w:tblCellMar>
          <w:left w:w="10" w:type="dxa"/>
          <w:right w:w="10" w:type="dxa"/>
        </w:tblCellMar>
        <w:tblLook w:val="0000" w:firstRow="0" w:lastRow="0" w:firstColumn="0" w:lastColumn="0" w:noHBand="0" w:noVBand="0"/>
      </w:tblPr>
      <w:tblGrid>
        <w:gridCol w:w="2375"/>
        <w:gridCol w:w="3350"/>
        <w:gridCol w:w="3365"/>
      </w:tblGrid>
      <w:tr w:rsidR="00137A8C" w:rsidTr="00FD7F3D">
        <w:tc>
          <w:tcPr>
            <w:tcW w:w="2375" w:type="dxa"/>
            <w:tcBorders>
              <w:top w:val="single" w:sz="6" w:space="0" w:color="808080"/>
              <w:left w:val="single" w:sz="6" w:space="0" w:color="808080"/>
              <w:bottom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p>
          <w:p w:rsidR="00137A8C" w:rsidRDefault="00137A8C" w:rsidP="00FD7F3D">
            <w:pPr>
              <w:pStyle w:val="TableContents"/>
            </w:pPr>
            <w:r>
              <w:rPr>
                <w:rStyle w:val="StrongEmphasis"/>
                <w:rFonts w:ascii="Verdana" w:hAnsi="Verdana" w:cs="Verdana"/>
                <w:sz w:val="20"/>
                <w:szCs w:val="20"/>
              </w:rPr>
              <w:t>RODZAJE PRZEMOCY</w:t>
            </w:r>
          </w:p>
        </w:tc>
        <w:tc>
          <w:tcPr>
            <w:tcW w:w="3350" w:type="dxa"/>
            <w:tcBorders>
              <w:top w:val="single" w:sz="6" w:space="0" w:color="808080"/>
              <w:left w:val="single" w:sz="6" w:space="0" w:color="808080"/>
              <w:bottom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p>
          <w:p w:rsidR="00137A8C" w:rsidRDefault="00137A8C" w:rsidP="00FD7F3D">
            <w:pPr>
              <w:pStyle w:val="TableContents"/>
            </w:pPr>
            <w:r>
              <w:rPr>
                <w:rStyle w:val="StrongEmphasis"/>
                <w:rFonts w:ascii="Verdana" w:hAnsi="Verdana" w:cs="Verdana"/>
                <w:sz w:val="20"/>
                <w:szCs w:val="20"/>
              </w:rPr>
              <w:t>KATALOG POTENCJALNYCH ZACHOWAŃ</w:t>
            </w:r>
          </w:p>
        </w:tc>
        <w:tc>
          <w:tcPr>
            <w:tcW w:w="3365" w:type="dxa"/>
            <w:tcBorders>
              <w:top w:val="single" w:sz="6" w:space="0" w:color="808080"/>
              <w:left w:val="single" w:sz="6" w:space="0" w:color="808080"/>
              <w:bottom w:val="single" w:sz="6" w:space="0" w:color="808080"/>
              <w:right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p>
          <w:p w:rsidR="00137A8C" w:rsidRDefault="00137A8C" w:rsidP="00FD7F3D">
            <w:pPr>
              <w:pStyle w:val="TableContents"/>
            </w:pPr>
            <w:r>
              <w:rPr>
                <w:rStyle w:val="StrongEmphasis"/>
                <w:rFonts w:ascii="Verdana" w:hAnsi="Verdana" w:cs="Verdana"/>
                <w:sz w:val="20"/>
                <w:szCs w:val="20"/>
              </w:rPr>
              <w:t>SKUTKI PRZEMOCY</w:t>
            </w:r>
          </w:p>
        </w:tc>
      </w:tr>
      <w:tr w:rsidR="00137A8C" w:rsidTr="00FD7F3D">
        <w:trPr>
          <w:trHeight w:val="4562"/>
        </w:trPr>
        <w:tc>
          <w:tcPr>
            <w:tcW w:w="2375" w:type="dxa"/>
            <w:tcBorders>
              <w:left w:val="single" w:sz="6" w:space="0" w:color="808080"/>
              <w:bottom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PRZEMOC FIZYCZNA</w:t>
            </w:r>
            <w:r>
              <w:rPr>
                <w:rStyle w:val="StrongEmphasis"/>
                <w:rFonts w:ascii="Verdana" w:hAnsi="Verdana" w:cs="Verdana"/>
                <w:sz w:val="20"/>
                <w:szCs w:val="20"/>
              </w:rPr>
              <w:br/>
              <w:t>(dotyczy dorosłych i dzieci)</w:t>
            </w:r>
          </w:p>
          <w:p w:rsidR="00137A8C" w:rsidRDefault="00137A8C" w:rsidP="00FD7F3D">
            <w:pPr>
              <w:pStyle w:val="TableContents"/>
            </w:pPr>
            <w:r>
              <w:rPr>
                <w:rStyle w:val="StrongEmphasis"/>
                <w:rFonts w:ascii="Verdana" w:hAnsi="Verdana" w:cs="Verdana"/>
                <w:i/>
                <w:iCs/>
                <w:sz w:val="20"/>
                <w:szCs w:val="20"/>
              </w:rPr>
              <w:t>jest naruszeniem nietykalności fizycznej</w:t>
            </w:r>
          </w:p>
        </w:tc>
        <w:tc>
          <w:tcPr>
            <w:tcW w:w="3350" w:type="dxa"/>
            <w:tcBorders>
              <w:left w:val="single" w:sz="6" w:space="0" w:color="808080"/>
              <w:bottom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Np. popychanie, odpychanie, obezwładnianie, przytrzymywanie, policzkowanie, szczypanie, kopanie, duszenie, bicie otwartą ręką i pięściami, bicie przedmiotami, ciskanie w kogoś przedmiotami, parzenie, polewanie substancjami żrącymi, użycie broni lub innych niebezpiecznych narzędzi, porzucanie w niebezpiecznej okolicy, wyrzucanie z samochodu, gaszenie papierosa na osobie, nieudzielanie koniecznej pomocy.</w:t>
            </w:r>
          </w:p>
        </w:tc>
        <w:tc>
          <w:tcPr>
            <w:tcW w:w="3365" w:type="dxa"/>
            <w:tcBorders>
              <w:left w:val="single" w:sz="6" w:space="0" w:color="808080"/>
              <w:bottom w:val="single" w:sz="6" w:space="0" w:color="808080"/>
              <w:right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Bezpośrednie: uszkodzenia ciała – urazy, rany, złamania, stłuczenia, zadrapania, siniaki, poparzenia; Wtórne: choroby w wyniku powikłań i stresu, zespół stresu pourazowego, życie w chronicznym stresie, poczucie zagrożenia, strachu, lęku, napady paniki, bezsenność, zaburzenia psychosomatyczne itp.</w:t>
            </w:r>
          </w:p>
        </w:tc>
      </w:tr>
      <w:tr w:rsidR="00137A8C" w:rsidTr="00FD7F3D">
        <w:trPr>
          <w:trHeight w:val="4988"/>
        </w:trPr>
        <w:tc>
          <w:tcPr>
            <w:tcW w:w="2375" w:type="dxa"/>
            <w:tcBorders>
              <w:left w:val="single" w:sz="6" w:space="0" w:color="808080"/>
              <w:bottom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lastRenderedPageBreak/>
              <w:t xml:space="preserve">PRZEMOC PSYCHICZNA </w:t>
            </w:r>
            <w:r>
              <w:rPr>
                <w:rStyle w:val="StrongEmphasis"/>
                <w:rFonts w:ascii="Verdana" w:hAnsi="Verdana" w:cs="Verdana"/>
                <w:sz w:val="20"/>
                <w:szCs w:val="20"/>
              </w:rPr>
              <w:br/>
              <w:t>(dotyczy dorosłych i dzieci)</w:t>
            </w:r>
          </w:p>
          <w:p w:rsidR="00137A8C" w:rsidRDefault="00137A8C" w:rsidP="00FD7F3D">
            <w:pPr>
              <w:pStyle w:val="TableContents"/>
            </w:pPr>
            <w:r>
              <w:rPr>
                <w:rStyle w:val="StrongEmphasis"/>
                <w:rFonts w:ascii="Verdana" w:hAnsi="Verdana" w:cs="Verdana"/>
                <w:i/>
                <w:iCs/>
                <w:sz w:val="20"/>
                <w:szCs w:val="20"/>
              </w:rPr>
              <w:t>jest naruszeniem godności osobistej</w:t>
            </w:r>
          </w:p>
        </w:tc>
        <w:tc>
          <w:tcPr>
            <w:tcW w:w="3350" w:type="dxa"/>
            <w:tcBorders>
              <w:left w:val="single" w:sz="6" w:space="0" w:color="808080"/>
              <w:bottom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 xml:space="preserve">Np. wyśmiewanie poglądów, religii, pochodzenia, narzucanie własnych poglądów, karanie przez odmowę uczuć, zainteresowania, szacunku, stała krytyka, wmawianie choroby psychicznej, izolacja społeczna (kontrolowanie i ograniczanie kontaktów z innymi osobami), domaganie się posłuszeństwa, ograniczanie snu </w:t>
            </w:r>
            <w:r>
              <w:rPr>
                <w:rStyle w:val="StrongEmphasis"/>
                <w:rFonts w:ascii="Verdana" w:hAnsi="Verdana" w:cs="Verdana"/>
                <w:sz w:val="20"/>
                <w:szCs w:val="20"/>
              </w:rPr>
              <w:br/>
              <w:t>i pożywienia, degradacja werbalna (wyzywanie, poniżanie, upokarzanie, zawstydzanie),stosowanie bezprawnych gróźb np. zabiję cię, szantażowanie zabójstwem, przekonywanie o swojej bezkarności.</w:t>
            </w:r>
          </w:p>
        </w:tc>
        <w:tc>
          <w:tcPr>
            <w:tcW w:w="3365" w:type="dxa"/>
            <w:tcBorders>
              <w:left w:val="single" w:sz="6" w:space="0" w:color="808080"/>
              <w:bottom w:val="single" w:sz="6" w:space="0" w:color="808080"/>
              <w:right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Zniszczenie poczucia mocy sprawczej ofiary, jej poczucia własnej wartości i godności, "paraliż" psychiczny dotyczący podejmowania jakichkolwiek działań niezgodnych z zasadą posłuszeństwa, osłabienie psychicznych i fizycznych zdolności stawiania oporu oraz wyrobienie przekonania o daremności jego stawiania, odizolowanie od zewnętrznych źródeł wsparcia, całkowite uzależnienie ofiary od prześladowcy, stały strach i utrata nadziei, choroby psychosomatyczne, ciągły stres, zaburzenia snu itp.</w:t>
            </w:r>
          </w:p>
        </w:tc>
      </w:tr>
      <w:tr w:rsidR="00137A8C" w:rsidTr="00FD7F3D">
        <w:tc>
          <w:tcPr>
            <w:tcW w:w="2375" w:type="dxa"/>
            <w:tcBorders>
              <w:left w:val="single" w:sz="6" w:space="0" w:color="808080"/>
              <w:bottom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 xml:space="preserve">PRZEMOC SEKSUALNA- </w:t>
            </w:r>
            <w:r>
              <w:rPr>
                <w:rStyle w:val="StrongEmphasis"/>
                <w:rFonts w:ascii="Verdana" w:hAnsi="Verdana" w:cs="Verdana"/>
                <w:sz w:val="20"/>
                <w:szCs w:val="20"/>
              </w:rPr>
              <w:br/>
              <w:t>(dotyczy dorosłych i dzieci)</w:t>
            </w:r>
          </w:p>
          <w:p w:rsidR="00137A8C" w:rsidRDefault="00137A8C" w:rsidP="00FD7F3D">
            <w:pPr>
              <w:pStyle w:val="TableContents"/>
            </w:pPr>
          </w:p>
          <w:p w:rsidR="00137A8C" w:rsidRDefault="00137A8C" w:rsidP="00FD7F3D">
            <w:pPr>
              <w:pStyle w:val="TableContents"/>
            </w:pPr>
          </w:p>
        </w:tc>
        <w:tc>
          <w:tcPr>
            <w:tcW w:w="3350" w:type="dxa"/>
            <w:tcBorders>
              <w:left w:val="single" w:sz="6" w:space="0" w:color="808080"/>
              <w:bottom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 xml:space="preserve">Np. wymuszanie pożycia seksualnego, wymuszanie nieakceptowanych pieszczot </w:t>
            </w:r>
            <w:r>
              <w:rPr>
                <w:rStyle w:val="StrongEmphasis"/>
                <w:rFonts w:ascii="Verdana" w:hAnsi="Verdana" w:cs="Verdana"/>
                <w:sz w:val="20"/>
                <w:szCs w:val="20"/>
              </w:rPr>
              <w:br/>
              <w:t xml:space="preserve">i praktyk seksualnych, wymuszanie seksu z osobami trzecimi, sadystyczne formy współżycia seksualnego, demonstrowanie zazdrości, krytyka </w:t>
            </w:r>
            <w:proofErr w:type="spellStart"/>
            <w:r>
              <w:rPr>
                <w:rStyle w:val="StrongEmphasis"/>
                <w:rFonts w:ascii="Verdana" w:hAnsi="Verdana" w:cs="Verdana"/>
                <w:sz w:val="20"/>
                <w:szCs w:val="20"/>
              </w:rPr>
              <w:t>zachowań</w:t>
            </w:r>
            <w:proofErr w:type="spellEnd"/>
            <w:r>
              <w:rPr>
                <w:rStyle w:val="StrongEmphasis"/>
                <w:rFonts w:ascii="Verdana" w:hAnsi="Verdana" w:cs="Verdana"/>
                <w:sz w:val="20"/>
                <w:szCs w:val="20"/>
              </w:rPr>
              <w:t xml:space="preserve"> seksualnych, poniżanie możliwości, obśmiewanie, wymuszanie oglądania pornografii i powtarzania </w:t>
            </w:r>
            <w:proofErr w:type="spellStart"/>
            <w:r>
              <w:rPr>
                <w:rStyle w:val="StrongEmphasis"/>
                <w:rFonts w:ascii="Verdana" w:hAnsi="Verdana" w:cs="Verdana"/>
                <w:sz w:val="20"/>
                <w:szCs w:val="20"/>
              </w:rPr>
              <w:t>zachowań</w:t>
            </w:r>
            <w:proofErr w:type="spellEnd"/>
            <w:r>
              <w:rPr>
                <w:rStyle w:val="StrongEmphasis"/>
                <w:rFonts w:ascii="Verdana" w:hAnsi="Verdana" w:cs="Verdana"/>
                <w:sz w:val="20"/>
                <w:szCs w:val="20"/>
              </w:rPr>
              <w:t xml:space="preserve"> tam stosowanych, patologiczna zazdrość </w:t>
            </w:r>
            <w:r>
              <w:rPr>
                <w:rStyle w:val="StrongEmphasis"/>
                <w:rFonts w:ascii="Verdana" w:hAnsi="Verdana" w:cs="Verdana"/>
                <w:sz w:val="20"/>
                <w:szCs w:val="20"/>
              </w:rPr>
              <w:br/>
              <w:t>o zachowania seksualne, których nie ma.</w:t>
            </w:r>
          </w:p>
        </w:tc>
        <w:tc>
          <w:tcPr>
            <w:tcW w:w="3365" w:type="dxa"/>
            <w:tcBorders>
              <w:left w:val="single" w:sz="6" w:space="0" w:color="808080"/>
              <w:bottom w:val="single" w:sz="6" w:space="0" w:color="808080"/>
              <w:right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Obrażenia fizyczne, ból i cierpienie, obniżone samoocena i poczucie własnej wartości, utrata poczucia atrakcyjności i godności, zaburzenia seksualne, oziębłość, zamknięcie się (lęk, strach, unikanie seksu), uogólniona niechęć i obawa do przedstawicieli płci sprawcy przemocy itp.</w:t>
            </w:r>
          </w:p>
        </w:tc>
      </w:tr>
      <w:tr w:rsidR="00137A8C" w:rsidTr="00FD7F3D">
        <w:tc>
          <w:tcPr>
            <w:tcW w:w="2375" w:type="dxa"/>
            <w:tcBorders>
              <w:left w:val="single" w:sz="6" w:space="0" w:color="808080"/>
              <w:bottom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 xml:space="preserve">PRZEMOC EKONOMICZNA </w:t>
            </w:r>
            <w:r>
              <w:rPr>
                <w:rStyle w:val="StrongEmphasis"/>
                <w:rFonts w:ascii="Verdana" w:hAnsi="Verdana" w:cs="Verdana"/>
                <w:sz w:val="20"/>
                <w:szCs w:val="20"/>
              </w:rPr>
              <w:br/>
              <w:t>(dotyczy dorosłych i dzieci)</w:t>
            </w:r>
          </w:p>
          <w:p w:rsidR="00137A8C" w:rsidRDefault="00137A8C" w:rsidP="00FD7F3D">
            <w:pPr>
              <w:pStyle w:val="TableContents"/>
            </w:pPr>
            <w:r>
              <w:rPr>
                <w:rStyle w:val="StrongEmphasis"/>
                <w:rFonts w:ascii="Verdana" w:hAnsi="Verdana" w:cs="Verdana"/>
                <w:i/>
                <w:iCs/>
                <w:sz w:val="20"/>
                <w:szCs w:val="20"/>
              </w:rPr>
              <w:t>jest naruszeniem intymności</w:t>
            </w:r>
          </w:p>
        </w:tc>
        <w:tc>
          <w:tcPr>
            <w:tcW w:w="3350" w:type="dxa"/>
            <w:tcBorders>
              <w:left w:val="single" w:sz="6" w:space="0" w:color="808080"/>
              <w:bottom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Np. odbieranie zarobionych pieniędzy, uniemożliwianie podjęcia pracy zarobkowej, niezaspokajanie podstawowych, materialnych potrzeb członków rodziny.</w:t>
            </w:r>
          </w:p>
        </w:tc>
        <w:tc>
          <w:tcPr>
            <w:tcW w:w="3365" w:type="dxa"/>
            <w:tcBorders>
              <w:left w:val="single" w:sz="8" w:space="0" w:color="808080"/>
              <w:bottom w:val="single" w:sz="8" w:space="0" w:color="808080"/>
              <w:right w:val="single" w:sz="8"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Całkowita zależność finansowa od partnera, niezaspokojenie podstawowych potrzeb życiowych, bieda, zniszczenie poczucia własnej godności i wartości, znalezienie się bez środków do życia.</w:t>
            </w:r>
          </w:p>
        </w:tc>
      </w:tr>
      <w:tr w:rsidR="00137A8C" w:rsidTr="00FD7F3D">
        <w:tc>
          <w:tcPr>
            <w:tcW w:w="2375" w:type="dxa"/>
            <w:tcBorders>
              <w:left w:val="single" w:sz="6" w:space="0" w:color="808080"/>
              <w:bottom w:val="single" w:sz="6" w:space="0" w:color="808080"/>
            </w:tcBorders>
            <w:shd w:val="clear" w:color="auto" w:fill="999999"/>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lastRenderedPageBreak/>
              <w:t>ZANIEDBYWANIE</w:t>
            </w:r>
            <w:r>
              <w:rPr>
                <w:rStyle w:val="StrongEmphasis"/>
                <w:rFonts w:ascii="Verdana" w:hAnsi="Verdana" w:cs="Verdana"/>
                <w:sz w:val="20"/>
                <w:szCs w:val="20"/>
              </w:rPr>
              <w:br/>
              <w:t>(dotyczy dzieci i dorosłych)</w:t>
            </w:r>
          </w:p>
          <w:p w:rsidR="00137A8C" w:rsidRDefault="00137A8C" w:rsidP="00FD7F3D">
            <w:pPr>
              <w:pStyle w:val="TableContents"/>
            </w:pPr>
            <w:r>
              <w:rPr>
                <w:rStyle w:val="StrongEmphasis"/>
                <w:rFonts w:ascii="Verdana" w:hAnsi="Verdana" w:cs="Verdana"/>
                <w:i/>
                <w:iCs/>
                <w:sz w:val="20"/>
                <w:szCs w:val="20"/>
              </w:rPr>
              <w:t>jest naruszeniem własności</w:t>
            </w:r>
          </w:p>
        </w:tc>
        <w:tc>
          <w:tcPr>
            <w:tcW w:w="3350" w:type="dxa"/>
            <w:tcBorders>
              <w:left w:val="single" w:sz="6" w:space="0" w:color="808080"/>
              <w:bottom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Np. niezaspokajanie podstawowych potrzeb zarówno fizycznych jak i psychicznych</w:t>
            </w:r>
          </w:p>
        </w:tc>
        <w:tc>
          <w:tcPr>
            <w:tcW w:w="3365" w:type="dxa"/>
            <w:tcBorders>
              <w:left w:val="single" w:sz="6" w:space="0" w:color="808080"/>
              <w:bottom w:val="single" w:sz="6" w:space="0" w:color="808080"/>
              <w:right w:val="single" w:sz="6" w:space="0" w:color="808080"/>
            </w:tcBorders>
            <w:shd w:val="clear" w:color="auto" w:fill="CCCCCC"/>
            <w:tcMar>
              <w:top w:w="75" w:type="dxa"/>
              <w:left w:w="75" w:type="dxa"/>
              <w:bottom w:w="75" w:type="dxa"/>
              <w:right w:w="75" w:type="dxa"/>
            </w:tcMar>
          </w:tcPr>
          <w:p w:rsidR="00137A8C" w:rsidRDefault="00137A8C" w:rsidP="00FD7F3D">
            <w:pPr>
              <w:pStyle w:val="TableContents"/>
            </w:pPr>
            <w:r>
              <w:rPr>
                <w:rStyle w:val="StrongEmphasis"/>
                <w:rFonts w:ascii="Verdana" w:hAnsi="Verdana" w:cs="Verdana"/>
                <w:sz w:val="20"/>
                <w:szCs w:val="20"/>
              </w:rPr>
              <w:t>Nie właściwe odżywianie, brak możliwości kształcenia, brak poczucia bezpieczeństwa, miłości i troski.</w:t>
            </w:r>
          </w:p>
        </w:tc>
      </w:tr>
    </w:tbl>
    <w:p w:rsidR="00137A8C" w:rsidRDefault="00137A8C" w:rsidP="00137A8C">
      <w:pPr>
        <w:pStyle w:val="Textbody"/>
        <w:spacing w:line="276" w:lineRule="auto"/>
      </w:pPr>
    </w:p>
    <w:p w:rsidR="00137A8C" w:rsidRDefault="00137A8C" w:rsidP="00137A8C">
      <w:pPr>
        <w:pStyle w:val="Textbody"/>
        <w:spacing w:line="276" w:lineRule="auto"/>
        <w:rPr>
          <w:rFonts w:ascii="Verdana" w:hAnsi="Verdana" w:cs="Verdana"/>
          <w:sz w:val="20"/>
          <w:szCs w:val="20"/>
        </w:rPr>
      </w:pPr>
    </w:p>
    <w:p w:rsidR="00137A8C" w:rsidRDefault="00137A8C" w:rsidP="00137A8C">
      <w:pPr>
        <w:pStyle w:val="Textbody"/>
        <w:spacing w:line="276" w:lineRule="auto"/>
      </w:pPr>
      <w:r>
        <w:rPr>
          <w:rFonts w:ascii="Verdana" w:hAnsi="Verdana" w:cs="Verdana"/>
          <w:sz w:val="20"/>
          <w:szCs w:val="20"/>
        </w:rPr>
        <w:t>Formy przemocy: mogą się wzajemnie przenikać, ale każda z nich może też występować odrębnie.</w:t>
      </w:r>
    </w:p>
    <w:p w:rsidR="00137A8C" w:rsidRDefault="00137A8C" w:rsidP="00137A8C">
      <w:pPr>
        <w:pStyle w:val="Standard"/>
        <w:tabs>
          <w:tab w:val="left" w:pos="8842"/>
        </w:tabs>
        <w:spacing w:after="200" w:line="276" w:lineRule="auto"/>
        <w:ind w:left="397"/>
        <w:jc w:val="both"/>
        <w:rPr>
          <w:rFonts w:ascii="Verdana" w:hAnsi="Verdana" w:cs="Verdana"/>
          <w:sz w:val="20"/>
          <w:szCs w:val="20"/>
        </w:rPr>
      </w:pPr>
    </w:p>
    <w:p w:rsidR="00137A8C" w:rsidRDefault="00137A8C" w:rsidP="00137A8C">
      <w:pPr>
        <w:pStyle w:val="NormalnyWeb"/>
        <w:spacing w:after="0" w:line="276" w:lineRule="auto"/>
        <w:jc w:val="both"/>
      </w:pPr>
      <w:r>
        <w:rPr>
          <w:rFonts w:ascii="Verdana" w:hAnsi="Verdana" w:cs="Verdana"/>
          <w:b/>
          <w:bCs/>
          <w:noProof/>
          <w:sz w:val="20"/>
          <w:szCs w:val="20"/>
          <w:lang w:eastAsia="pl-PL"/>
        </w:rPr>
        <mc:AlternateContent>
          <mc:Choice Requires="wps">
            <w:drawing>
              <wp:anchor distT="0" distB="0" distL="114300" distR="114300" simplePos="0" relativeHeight="251673600" behindDoc="0" locked="0" layoutInCell="1" allowOverlap="1" wp14:anchorId="370FC735" wp14:editId="735A0D19">
                <wp:simplePos x="0" y="0"/>
                <wp:positionH relativeFrom="column">
                  <wp:posOffset>1922763</wp:posOffset>
                </wp:positionH>
                <wp:positionV relativeFrom="paragraph">
                  <wp:posOffset>181444</wp:posOffset>
                </wp:positionV>
                <wp:extent cx="352419" cy="346073"/>
                <wp:effectExtent l="0" t="0" r="28581" b="34927"/>
                <wp:wrapNone/>
                <wp:docPr id="4" name="Łącznik prosty 4"/>
                <wp:cNvGraphicFramePr/>
                <a:graphic xmlns:a="http://schemas.openxmlformats.org/drawingml/2006/main">
                  <a:graphicData uri="http://schemas.microsoft.com/office/word/2010/wordprocessingShape">
                    <wps:wsp>
                      <wps:cNvCnPr/>
                      <wps:spPr>
                        <a:xfrm>
                          <a:off x="0" y="0"/>
                          <a:ext cx="352419" cy="346073"/>
                        </a:xfrm>
                        <a:prstGeom prst="straightConnector1">
                          <a:avLst/>
                        </a:prstGeom>
                        <a:noFill/>
                        <a:ln w="12701" cap="flat">
                          <a:solidFill>
                            <a:srgbClr val="3465A4"/>
                          </a:solidFill>
                          <a:prstDash val="solid"/>
                          <a:miter/>
                        </a:ln>
                      </wps:spPr>
                      <wps:bodyPr/>
                    </wps:wsp>
                  </a:graphicData>
                </a:graphic>
              </wp:anchor>
            </w:drawing>
          </mc:Choice>
          <mc:Fallback>
            <w:pict>
              <v:shapetype w14:anchorId="2AA23AD0" id="_x0000_t32" coordsize="21600,21600" o:spt="32" o:oned="t" path="m,l21600,21600e" filled="f">
                <v:path arrowok="t" fillok="f" o:connecttype="none"/>
                <o:lock v:ext="edit" shapetype="t"/>
              </v:shapetype>
              <v:shape id="Łącznik prosty 4" o:spid="_x0000_s1026" type="#_x0000_t32" style="position:absolute;margin-left:151.4pt;margin-top:14.3pt;width:27.75pt;height:27.2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" strokecolor="#3465a4" strokeweight=".35281mm">
                <v:stroke joinstyle="miter"/>
              </v:shape>
            </w:pict>
          </mc:Fallback>
        </mc:AlternateContent>
      </w:r>
      <w:r>
        <w:rPr>
          <w:rFonts w:ascii="Verdana" w:hAnsi="Verdana" w:cs="Verdana"/>
          <w:b/>
          <w:bCs/>
          <w:sz w:val="20"/>
          <w:szCs w:val="20"/>
        </w:rPr>
        <w:t xml:space="preserve">                                  fizyczna                           ekonomiczna</w:t>
      </w:r>
    </w:p>
    <w:p w:rsidR="00137A8C" w:rsidRDefault="00137A8C" w:rsidP="00137A8C">
      <w:pPr>
        <w:pStyle w:val="NormalnyWeb"/>
        <w:spacing w:after="0" w:line="276" w:lineRule="auto"/>
        <w:jc w:val="both"/>
      </w:pPr>
      <w:r>
        <w:rPr>
          <w:rFonts w:ascii="Verdana" w:hAnsi="Verdana" w:cs="Verdana"/>
          <w:b/>
          <w:bCs/>
          <w:noProof/>
          <w:sz w:val="20"/>
          <w:szCs w:val="20"/>
          <w:lang w:eastAsia="pl-PL"/>
        </w:rPr>
        <mc:AlternateContent>
          <mc:Choice Requires="wps">
            <w:drawing>
              <wp:anchor distT="0" distB="0" distL="114300" distR="114300" simplePos="0" relativeHeight="251671552" behindDoc="0" locked="0" layoutInCell="1" allowOverlap="1" wp14:anchorId="60B577E8" wp14:editId="2CC5FAFD">
                <wp:simplePos x="0" y="0"/>
                <wp:positionH relativeFrom="margin">
                  <wp:posOffset>1718313</wp:posOffset>
                </wp:positionH>
                <wp:positionV relativeFrom="paragraph">
                  <wp:posOffset>333371</wp:posOffset>
                </wp:positionV>
                <wp:extent cx="1895478" cy="504821"/>
                <wp:effectExtent l="0" t="0" r="28572" b="9529"/>
                <wp:wrapSquare wrapText="bothSides"/>
                <wp:docPr id="5" name="Dowolny kształt 5"/>
                <wp:cNvGraphicFramePr/>
                <a:graphic xmlns:a="http://schemas.openxmlformats.org/drawingml/2006/main">
                  <a:graphicData uri="http://schemas.microsoft.com/office/word/2010/wordprocessingShape">
                    <wps:wsp>
                      <wps:cNvSpPr/>
                      <wps:spPr>
                        <a:xfrm>
                          <a:off x="0" y="0"/>
                          <a:ext cx="1895478" cy="504821"/>
                        </a:xfrm>
                        <a:custGeom>
                          <a:avLst>
                            <a:gd name="f10" fmla="val 10121"/>
                          </a:avLst>
                          <a:gdLst>
                            <a:gd name="f1" fmla="val 10800000"/>
                            <a:gd name="f2" fmla="val 5400000"/>
                            <a:gd name="f3" fmla="val 16200000"/>
                            <a:gd name="f4" fmla="val w"/>
                            <a:gd name="f5" fmla="val h"/>
                            <a:gd name="f6" fmla="val ss"/>
                            <a:gd name="f7" fmla="val 0"/>
                            <a:gd name="f8" fmla="*/ 5419351 1 1725033"/>
                            <a:gd name="f9" fmla="val 45"/>
                            <a:gd name="f10" fmla="val 10121"/>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420E"/>
                        </a:solidFill>
                        <a:ln w="12701" cap="flat">
                          <a:solidFill>
                            <a:srgbClr val="3465A4"/>
                          </a:solidFill>
                          <a:prstDash val="solid"/>
                          <a:miter/>
                        </a:ln>
                      </wps:spPr>
                      <wps:txbx>
                        <w:txbxContent>
                          <w:p w:rsidR="00137A8C" w:rsidRDefault="00137A8C" w:rsidP="00137A8C">
                            <w:pPr>
                              <w:jc w:val="center"/>
                              <w:rPr>
                                <w:b/>
                              </w:rPr>
                            </w:pPr>
                            <w:r>
                              <w:rPr>
                                <w:b/>
                              </w:rPr>
                              <w:t>PRZEMOC</w:t>
                            </w:r>
                          </w:p>
                        </w:txbxContent>
                      </wps:txbx>
                      <wps:bodyPr vert="horz" wrap="square" lIns="0" tIns="0" rIns="0" bIns="0" anchor="ctr" anchorCtr="0" compatLnSpc="0">
                        <a:noAutofit/>
                      </wps:bodyPr>
                    </wps:wsp>
                  </a:graphicData>
                </a:graphic>
              </wp:anchor>
            </w:drawing>
          </mc:Choice>
          <mc:Fallback>
            <w:pict>
              <v:shape w14:anchorId="60B577E8" id="Dowolny kształt 5" o:spid="_x0000_s1027" style="position:absolute;left:0;text-align:left;margin-left:135.3pt;margin-top:26.25pt;width:149.25pt;height:39.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coordsize="1895478,50482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" adj="-11796480,,5400" path="m236541,at,,473082,473082,236541,,,236541l,268280at,31739,473082,504821,,268280,236541,504821l1658937,504821at1422396,31739,1895478,504821,1658937,504821,1895478,268280l1895478,236541at1422396,,1895478,473082,1895478,236541,1658937,l236541,xe" fillcolor="#ff420e" strokecolor="#3465a4" strokeweight=".35281mm">
                <v:stroke joinstyle="miter"/>
                <v:formulas/>
                <v:path arrowok="t" o:connecttype="custom" o:connectlocs="947739,0;1895478,252411;947739,504821;0,252411" o:connectangles="270,0,90,180" textboxrect="69283,69283,1826195,435538"/>
                <v:textbox inset="0,0,0,0">
                  <w:txbxContent>
                    <w:p w:rsidR="00137A8C" w:rsidRDefault="00137A8C" w:rsidP="00137A8C">
                      <w:pPr>
                        <w:jc w:val="center"/>
                        <w:rPr>
                          <w:b/>
                        </w:rPr>
                      </w:pPr>
                      <w:r>
                        <w:rPr>
                          <w:b/>
                        </w:rPr>
                        <w:t>PRZEMOC</w:t>
                      </w:r>
                    </w:p>
                  </w:txbxContent>
                </v:textbox>
                <w10:wrap type="square" anchorx="margin"/>
              </v:shape>
            </w:pict>
          </mc:Fallback>
        </mc:AlternateContent>
      </w:r>
      <w:r>
        <w:rPr>
          <w:rFonts w:ascii="Verdana" w:hAnsi="Verdana" w:cs="Verdana"/>
          <w:b/>
          <w:bCs/>
          <w:noProof/>
          <w:sz w:val="20"/>
          <w:szCs w:val="20"/>
          <w:lang w:eastAsia="pl-PL"/>
        </w:rPr>
        <mc:AlternateContent>
          <mc:Choice Requires="wps">
            <w:drawing>
              <wp:anchor distT="0" distB="0" distL="114300" distR="114300" simplePos="0" relativeHeight="251674624" behindDoc="0" locked="0" layoutInCell="1" allowOverlap="1" wp14:anchorId="423A917A" wp14:editId="5BEBDFCB">
                <wp:simplePos x="0" y="0"/>
                <wp:positionH relativeFrom="column">
                  <wp:posOffset>3446638</wp:posOffset>
                </wp:positionH>
                <wp:positionV relativeFrom="paragraph">
                  <wp:posOffset>5038</wp:posOffset>
                </wp:positionV>
                <wp:extent cx="275591" cy="318138"/>
                <wp:effectExtent l="0" t="0" r="29209" b="24762"/>
                <wp:wrapNone/>
                <wp:docPr id="6" name="Łącznik prosty 6"/>
                <wp:cNvGraphicFramePr/>
                <a:graphic xmlns:a="http://schemas.openxmlformats.org/drawingml/2006/main">
                  <a:graphicData uri="http://schemas.microsoft.com/office/word/2010/wordprocessingShape">
                    <wps:wsp>
                      <wps:cNvCnPr/>
                      <wps:spPr>
                        <a:xfrm flipH="1">
                          <a:off x="0" y="0"/>
                          <a:ext cx="275591" cy="318138"/>
                        </a:xfrm>
                        <a:prstGeom prst="straightConnector1">
                          <a:avLst/>
                        </a:prstGeom>
                        <a:noFill/>
                        <a:ln w="12701" cap="flat">
                          <a:solidFill>
                            <a:srgbClr val="3465A4"/>
                          </a:solidFill>
                          <a:prstDash val="solid"/>
                          <a:miter/>
                        </a:ln>
                      </wps:spPr>
                      <wps:bodyPr/>
                    </wps:wsp>
                  </a:graphicData>
                </a:graphic>
              </wp:anchor>
            </w:drawing>
          </mc:Choice>
          <mc:Fallback>
            <w:pict>
              <v:shape w14:anchorId="51857F91" id="Łącznik prosty 6" o:spid="_x0000_s1026" type="#_x0000_t32" style="position:absolute;margin-left:271.4pt;margin-top:.4pt;width:21.7pt;height:25.0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" strokecolor="#3465a4" strokeweight=".35281mm">
                <v:stroke joinstyle="miter"/>
              </v:shape>
            </w:pict>
          </mc:Fallback>
        </mc:AlternateContent>
      </w:r>
    </w:p>
    <w:p w:rsidR="00137A8C" w:rsidRDefault="00137A8C" w:rsidP="00137A8C">
      <w:pPr>
        <w:pStyle w:val="NormalnyWeb"/>
        <w:spacing w:after="0" w:line="276" w:lineRule="auto"/>
      </w:pPr>
      <w:r>
        <w:rPr>
          <w:rFonts w:ascii="Verdana" w:hAnsi="Verdana" w:cs="Verdana"/>
          <w:b/>
          <w:bCs/>
          <w:noProof/>
          <w:sz w:val="20"/>
          <w:szCs w:val="20"/>
          <w:lang w:eastAsia="pl-PL"/>
        </w:rPr>
        <mc:AlternateContent>
          <mc:Choice Requires="wps">
            <w:drawing>
              <wp:anchor distT="0" distB="0" distL="114300" distR="114300" simplePos="0" relativeHeight="251675648" behindDoc="0" locked="0" layoutInCell="1" allowOverlap="1" wp14:anchorId="02F54CDC" wp14:editId="17924CCC">
                <wp:simplePos x="0" y="0"/>
                <wp:positionH relativeFrom="column">
                  <wp:posOffset>3665216</wp:posOffset>
                </wp:positionH>
                <wp:positionV relativeFrom="paragraph">
                  <wp:posOffset>249558</wp:posOffset>
                </wp:positionV>
                <wp:extent cx="713745" cy="0"/>
                <wp:effectExtent l="0" t="0" r="10155" b="19050"/>
                <wp:wrapNone/>
                <wp:docPr id="7" name="Łącznik prosty 8"/>
                <wp:cNvGraphicFramePr/>
                <a:graphic xmlns:a="http://schemas.openxmlformats.org/drawingml/2006/main">
                  <a:graphicData uri="http://schemas.microsoft.com/office/word/2010/wordprocessingShape">
                    <wps:wsp>
                      <wps:cNvCnPr/>
                      <wps:spPr>
                        <a:xfrm flipH="1">
                          <a:off x="0" y="0"/>
                          <a:ext cx="713745" cy="0"/>
                        </a:xfrm>
                        <a:prstGeom prst="straightConnector1">
                          <a:avLst/>
                        </a:prstGeom>
                        <a:noFill/>
                        <a:ln w="12701" cap="flat">
                          <a:solidFill>
                            <a:srgbClr val="3465A4"/>
                          </a:solidFill>
                          <a:prstDash val="solid"/>
                          <a:miter/>
                        </a:ln>
                      </wps:spPr>
                      <wps:bodyPr/>
                    </wps:wsp>
                  </a:graphicData>
                </a:graphic>
              </wp:anchor>
            </w:drawing>
          </mc:Choice>
          <mc:Fallback>
            <w:pict>
              <v:shape w14:anchorId="531F73C2" id="Łącznik prosty 8" o:spid="_x0000_s1026" type="#_x0000_t32" style="position:absolute;margin-left:288.6pt;margin-top:19.65pt;width:56.2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" strokecolor="#3465a4" strokeweight=".35281mm">
                <v:stroke joinstyle="miter"/>
              </v:shape>
            </w:pict>
          </mc:Fallback>
        </mc:AlternateContent>
      </w:r>
      <w:r>
        <w:rPr>
          <w:rFonts w:ascii="Verdana" w:hAnsi="Verdana" w:cs="Verdana"/>
          <w:b/>
          <w:bCs/>
          <w:noProof/>
          <w:sz w:val="20"/>
          <w:szCs w:val="20"/>
          <w:lang w:eastAsia="pl-PL"/>
        </w:rPr>
        <mc:AlternateContent>
          <mc:Choice Requires="wps">
            <w:drawing>
              <wp:anchor distT="0" distB="0" distL="114300" distR="114300" simplePos="0" relativeHeight="251672576" behindDoc="0" locked="0" layoutInCell="1" allowOverlap="1" wp14:anchorId="6298DC6A" wp14:editId="1D4CC918">
                <wp:simplePos x="0" y="0"/>
                <wp:positionH relativeFrom="column">
                  <wp:posOffset>1055875</wp:posOffset>
                </wp:positionH>
                <wp:positionV relativeFrom="paragraph">
                  <wp:posOffset>278635</wp:posOffset>
                </wp:positionV>
                <wp:extent cx="589916" cy="8898"/>
                <wp:effectExtent l="0" t="0" r="19684" b="29202"/>
                <wp:wrapNone/>
                <wp:docPr id="8" name="Łącznik prosty 7"/>
                <wp:cNvGraphicFramePr/>
                <a:graphic xmlns:a="http://schemas.openxmlformats.org/drawingml/2006/main">
                  <a:graphicData uri="http://schemas.microsoft.com/office/word/2010/wordprocessingShape">
                    <wps:wsp>
                      <wps:cNvCnPr/>
                      <wps:spPr>
                        <a:xfrm flipV="1">
                          <a:off x="0" y="0"/>
                          <a:ext cx="589916" cy="8898"/>
                        </a:xfrm>
                        <a:prstGeom prst="straightConnector1">
                          <a:avLst/>
                        </a:prstGeom>
                        <a:noFill/>
                        <a:ln w="12701" cap="flat">
                          <a:solidFill>
                            <a:srgbClr val="3465A4"/>
                          </a:solidFill>
                          <a:prstDash val="solid"/>
                          <a:miter/>
                        </a:ln>
                      </wps:spPr>
                      <wps:bodyPr/>
                    </wps:wsp>
                  </a:graphicData>
                </a:graphic>
              </wp:anchor>
            </w:drawing>
          </mc:Choice>
          <mc:Fallback>
            <w:pict>
              <v:shape w14:anchorId="2E3898F2" id="Łącznik prosty 7" o:spid="_x0000_s1026" type="#_x0000_t32" style="position:absolute;margin-left:83.15pt;margin-top:21.95pt;width:46.45pt;height:.7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" strokecolor="#3465a4" strokeweight=".35281mm">
                <v:stroke joinstyle="miter"/>
              </v:shape>
            </w:pict>
          </mc:Fallback>
        </mc:AlternateContent>
      </w:r>
      <w:r>
        <w:rPr>
          <w:rFonts w:ascii="Verdana" w:hAnsi="Verdana" w:cs="Verdana"/>
          <w:b/>
          <w:bCs/>
          <w:noProof/>
          <w:sz w:val="20"/>
          <w:szCs w:val="20"/>
          <w:lang w:eastAsia="pl-PL"/>
        </w:rPr>
        <mc:AlternateContent>
          <mc:Choice Requires="wps">
            <w:drawing>
              <wp:anchor distT="0" distB="0" distL="114300" distR="114300" simplePos="0" relativeHeight="251676672" behindDoc="0" locked="0" layoutInCell="1" allowOverlap="1" wp14:anchorId="25CB577E" wp14:editId="04E831FA">
                <wp:simplePos x="0" y="0"/>
                <wp:positionH relativeFrom="column">
                  <wp:posOffset>2770558</wp:posOffset>
                </wp:positionH>
                <wp:positionV relativeFrom="paragraph">
                  <wp:posOffset>450360</wp:posOffset>
                </wp:positionV>
                <wp:extent cx="0" cy="275591"/>
                <wp:effectExtent l="0" t="0" r="19050" b="29209"/>
                <wp:wrapNone/>
                <wp:docPr id="9" name="Łącznik prosty 9"/>
                <wp:cNvGraphicFramePr/>
                <a:graphic xmlns:a="http://schemas.openxmlformats.org/drawingml/2006/main">
                  <a:graphicData uri="http://schemas.microsoft.com/office/word/2010/wordprocessingShape">
                    <wps:wsp>
                      <wps:cNvCnPr/>
                      <wps:spPr>
                        <a:xfrm>
                          <a:off x="0" y="0"/>
                          <a:ext cx="0" cy="275591"/>
                        </a:xfrm>
                        <a:prstGeom prst="straightConnector1">
                          <a:avLst/>
                        </a:prstGeom>
                        <a:noFill/>
                        <a:ln w="12701" cap="flat">
                          <a:solidFill>
                            <a:srgbClr val="3465A4"/>
                          </a:solidFill>
                          <a:prstDash val="solid"/>
                          <a:miter/>
                        </a:ln>
                      </wps:spPr>
                      <wps:bodyPr/>
                    </wps:wsp>
                  </a:graphicData>
                </a:graphic>
              </wp:anchor>
            </w:drawing>
          </mc:Choice>
          <mc:Fallback>
            <w:pict>
              <v:shape w14:anchorId="35B2A667" id="Łącznik prosty 9" o:spid="_x0000_s1026" type="#_x0000_t32" style="position:absolute;margin-left:218.15pt;margin-top:35.45pt;width:0;height:21.7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" strokecolor="#3465a4" strokeweight=".35281mm">
                <v:stroke joinstyle="miter"/>
              </v:shape>
            </w:pict>
          </mc:Fallback>
        </mc:AlternateContent>
      </w:r>
      <w:r>
        <w:rPr>
          <w:rFonts w:ascii="Verdana" w:hAnsi="Verdana" w:cs="Verdana"/>
          <w:b/>
          <w:bCs/>
          <w:sz w:val="20"/>
          <w:szCs w:val="20"/>
        </w:rPr>
        <w:t xml:space="preserve">  psychiczna                                                                                                                  </w:t>
      </w:r>
      <w:r>
        <w:rPr>
          <w:rFonts w:ascii="Verdana" w:hAnsi="Verdana" w:cs="Verdana"/>
          <w:b/>
          <w:bCs/>
          <w:sz w:val="20"/>
          <w:szCs w:val="20"/>
        </w:rPr>
        <w:br/>
        <w:t xml:space="preserve">                 seksualna       </w:t>
      </w:r>
      <w:r>
        <w:rPr>
          <w:rFonts w:ascii="Verdana" w:hAnsi="Verdana" w:cs="Verdana"/>
          <w:b/>
          <w:bCs/>
          <w:sz w:val="20"/>
          <w:szCs w:val="20"/>
        </w:rPr>
        <w:br/>
        <w:t xml:space="preserve">                                                                                         </w:t>
      </w:r>
    </w:p>
    <w:p w:rsidR="00137A8C" w:rsidRDefault="00137A8C" w:rsidP="00137A8C">
      <w:pPr>
        <w:pStyle w:val="NormalnyWeb"/>
        <w:spacing w:after="0" w:line="276" w:lineRule="auto"/>
        <w:jc w:val="both"/>
        <w:rPr>
          <w:rFonts w:ascii="Verdana" w:hAnsi="Verdana" w:cs="Verdana"/>
          <w:b/>
          <w:bCs/>
          <w:sz w:val="20"/>
          <w:szCs w:val="20"/>
        </w:rPr>
      </w:pPr>
      <w:r>
        <w:rPr>
          <w:rFonts w:ascii="Verdana" w:hAnsi="Verdana" w:cs="Verdana"/>
          <w:b/>
          <w:bCs/>
          <w:sz w:val="20"/>
          <w:szCs w:val="20"/>
        </w:rPr>
        <w:t xml:space="preserve">                                                     zaniedbanie</w:t>
      </w:r>
    </w:p>
    <w:p w:rsidR="00137A8C" w:rsidRDefault="00137A8C" w:rsidP="00137A8C">
      <w:pPr>
        <w:pStyle w:val="NormalnyWeb"/>
        <w:spacing w:after="0" w:line="276" w:lineRule="auto"/>
        <w:jc w:val="both"/>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rPr>
      </w:pPr>
      <w:r>
        <w:rPr>
          <w:rFonts w:ascii="Verdana" w:hAnsi="Verdana" w:cs="Verdana"/>
          <w:b/>
          <w:bCs/>
        </w:rPr>
        <w:t>Cykle przemocy</w:t>
      </w: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t>Przemoc w rodzinie najczęściej nie jest jednorazowym zdarzeniem. Zazwyczaj, jeżeli ktoś raz dopuścił się przemocy wobec bliskich osób, może zastosować ją po raz kolejny. Osoby zajmujące się zawodowo przeciwdziałaniem przemocy w rodzinie obserwują, że przemoc kształtuje się w oparciu o charakterystyczny schemat, który określa się mianem cyklu przemocy. Znajomość faz pozwala lepiej zrozumieć charakter i specyfikę tego problemu.</w:t>
      </w:r>
    </w:p>
    <w:p w:rsidR="00137A8C" w:rsidRDefault="00137A8C" w:rsidP="00137A8C">
      <w:pPr>
        <w:pStyle w:val="NormalnyWeb"/>
        <w:spacing w:after="0" w:line="276" w:lineRule="auto"/>
        <w:jc w:val="center"/>
        <w:rPr>
          <w:rFonts w:ascii="Verdana" w:hAnsi="Verdana" w:cs="Verdana"/>
          <w:b/>
          <w:bCs/>
          <w:color w:val="FF0000"/>
        </w:rPr>
      </w:pPr>
    </w:p>
    <w:p w:rsidR="00137A8C" w:rsidRDefault="00137A8C" w:rsidP="00137A8C">
      <w:pPr>
        <w:pStyle w:val="NormalnyWeb"/>
        <w:spacing w:after="0" w:line="276" w:lineRule="auto"/>
        <w:jc w:val="center"/>
      </w:pPr>
      <w:r>
        <w:rPr>
          <w:rFonts w:ascii="Verdana" w:hAnsi="Verdana" w:cs="Verdana"/>
          <w:b/>
          <w:bCs/>
          <w:color w:val="FF0000"/>
        </w:rPr>
        <w:t xml:space="preserve"> Jeśli choć raz pojawiły się wobec Ciebie lub osób Tobie bliskich zachowania </w:t>
      </w:r>
      <w:proofErr w:type="spellStart"/>
      <w:r>
        <w:rPr>
          <w:rFonts w:ascii="Verdana" w:hAnsi="Verdana" w:cs="Verdana"/>
          <w:b/>
          <w:bCs/>
          <w:color w:val="FF0000"/>
        </w:rPr>
        <w:t>przemocowe</w:t>
      </w:r>
      <w:proofErr w:type="spellEnd"/>
      <w:r>
        <w:rPr>
          <w:rFonts w:ascii="Verdana" w:hAnsi="Verdana" w:cs="Verdana"/>
          <w:b/>
          <w:bCs/>
          <w:color w:val="FF0000"/>
        </w:rPr>
        <w:t xml:space="preserve"> ZAREAGUJ!!!                                              nie pozwól aby się one pojawiały…</w:t>
      </w:r>
    </w:p>
    <w:p w:rsidR="00137A8C" w:rsidRDefault="00137A8C" w:rsidP="00137A8C">
      <w:pPr>
        <w:pStyle w:val="NormalnyWeb"/>
        <w:spacing w:after="0" w:line="276" w:lineRule="auto"/>
        <w:jc w:val="center"/>
        <w:rPr>
          <w:rFonts w:ascii="Verdana" w:hAnsi="Verdana" w:cs="Verdana"/>
          <w:b/>
          <w:bCs/>
          <w:color w:val="FF0000"/>
        </w:rPr>
      </w:pPr>
    </w:p>
    <w:p w:rsidR="00137A8C" w:rsidRDefault="00137A8C" w:rsidP="00137A8C">
      <w:pPr>
        <w:pStyle w:val="NormalnyWeb"/>
        <w:spacing w:after="0" w:line="276" w:lineRule="auto"/>
        <w:jc w:val="both"/>
      </w:pPr>
      <w:r>
        <w:rPr>
          <w:rFonts w:ascii="Verdana" w:hAnsi="Verdana" w:cs="Verdana"/>
          <w:sz w:val="20"/>
          <w:szCs w:val="20"/>
        </w:rPr>
        <w:t xml:space="preserve">Przemoc jest </w:t>
      </w:r>
      <w:r>
        <w:rPr>
          <w:rFonts w:ascii="Verdana" w:hAnsi="Verdana" w:cs="Verdana"/>
          <w:b/>
          <w:bCs/>
          <w:i/>
          <w:iCs/>
          <w:sz w:val="20"/>
          <w:szCs w:val="20"/>
        </w:rPr>
        <w:t>zachowaniem incydentalnym i zwykle powtarza się</w:t>
      </w:r>
      <w:r>
        <w:rPr>
          <w:rFonts w:ascii="Verdana" w:hAnsi="Verdana" w:cs="Verdana"/>
          <w:sz w:val="20"/>
          <w:szCs w:val="20"/>
        </w:rPr>
        <w:t xml:space="preserve"> według określonego schematu tworząc cykle, wyróżnia się trzy fazy powtarzającego się cyklu:</w:t>
      </w:r>
    </w:p>
    <w:p w:rsidR="00137A8C" w:rsidRDefault="00137A8C" w:rsidP="00137A8C">
      <w:pPr>
        <w:pStyle w:val="NormalnyWeb"/>
        <w:spacing w:after="0" w:line="276" w:lineRule="auto"/>
        <w:jc w:val="both"/>
      </w:pPr>
      <w:r>
        <w:rPr>
          <w:rFonts w:ascii="Verdana" w:hAnsi="Verdana" w:cs="Verdana"/>
          <w:b/>
          <w:bCs/>
          <w:sz w:val="20"/>
          <w:szCs w:val="20"/>
        </w:rPr>
        <w:t>1.</w:t>
      </w:r>
      <w:r>
        <w:rPr>
          <w:rFonts w:ascii="Verdana" w:hAnsi="Verdana" w:cs="Verdana"/>
          <w:b/>
          <w:bCs/>
          <w:color w:val="000000"/>
          <w:sz w:val="20"/>
          <w:szCs w:val="20"/>
        </w:rPr>
        <w:t xml:space="preserve"> </w:t>
      </w:r>
      <w:r>
        <w:rPr>
          <w:rStyle w:val="StrongEmphasis"/>
          <w:rFonts w:ascii="Verdana" w:hAnsi="Verdana" w:cs="Verdana"/>
          <w:color w:val="000000"/>
          <w:sz w:val="20"/>
          <w:szCs w:val="20"/>
        </w:rPr>
        <w:t>Faza narastającego napięcia - jest to pierwsza faza</w:t>
      </w:r>
      <w:r>
        <w:rPr>
          <w:rFonts w:ascii="Verdana" w:hAnsi="Verdana" w:cs="Verdana"/>
          <w:sz w:val="20"/>
          <w:szCs w:val="20"/>
        </w:rPr>
        <w:t>, w której  z różnych przyczyn dochodzi do stopniowego wzrostu napięcia, wszyscy domownicy wyczuwają, że zaczyna się dziać coś złego, przyczynami napięcia są często błahostki, drobne nieporozumienia. Osoba stosująca przemoc jest stale poirytowana natomiast osoba doznająca przemocy obarcza siebie winą i stara się uniknąć awantury;</w:t>
      </w:r>
    </w:p>
    <w:p w:rsidR="00137A8C" w:rsidRDefault="00137A8C" w:rsidP="00137A8C">
      <w:pPr>
        <w:pStyle w:val="NormalnyWeb"/>
        <w:spacing w:after="0" w:line="276" w:lineRule="auto"/>
        <w:jc w:val="both"/>
      </w:pPr>
      <w:r>
        <w:rPr>
          <w:rFonts w:ascii="Verdana" w:hAnsi="Verdana" w:cs="Verdana"/>
          <w:b/>
          <w:bCs/>
          <w:sz w:val="20"/>
          <w:szCs w:val="20"/>
        </w:rPr>
        <w:lastRenderedPageBreak/>
        <w:t>2. Faza ostrej przemocy</w:t>
      </w:r>
      <w:r>
        <w:rPr>
          <w:rFonts w:ascii="Verdana" w:hAnsi="Verdana" w:cs="Verdana"/>
          <w:sz w:val="20"/>
          <w:szCs w:val="20"/>
        </w:rPr>
        <w:t xml:space="preserve"> – jest to druga faza, w której napięcie prowadzi do wybuchu gniewu i rozładowania agresji. Partner staje się gwałtowny, wpada w szał, jakiś drobiazg wywołuje awanturę. Następuje eksplozja uczuć. Osoba doświadczająca przemocy może doznać obrażeń zagrażających jej zdrowiu i życiu.  W tej fazie, ofiary decydują się  wzywać pomocy, złożyć zawiadomienie o popełnieniu przestępstwa;</w:t>
      </w:r>
    </w:p>
    <w:p w:rsidR="00137A8C" w:rsidRDefault="00137A8C" w:rsidP="00137A8C">
      <w:pPr>
        <w:pStyle w:val="NormalnyWeb"/>
        <w:spacing w:after="0" w:line="276" w:lineRule="auto"/>
        <w:jc w:val="both"/>
        <w:rPr>
          <w:rFonts w:ascii="Verdana" w:hAnsi="Verdana"/>
          <w:sz w:val="20"/>
          <w:szCs w:val="20"/>
        </w:rPr>
      </w:pPr>
    </w:p>
    <w:p w:rsidR="00137A8C" w:rsidRDefault="00137A8C" w:rsidP="00137A8C">
      <w:pPr>
        <w:pStyle w:val="NormalnyWeb"/>
        <w:spacing w:after="0" w:line="276" w:lineRule="auto"/>
        <w:jc w:val="both"/>
      </w:pPr>
      <w:r>
        <w:rPr>
          <w:rFonts w:ascii="Verdana" w:hAnsi="Verdana" w:cs="Verdana"/>
          <w:b/>
          <w:bCs/>
          <w:sz w:val="20"/>
          <w:szCs w:val="20"/>
        </w:rPr>
        <w:t>3. Faza miodowego miesiąca</w:t>
      </w:r>
      <w:r>
        <w:rPr>
          <w:rFonts w:ascii="Verdana" w:hAnsi="Verdana" w:cs="Verdana"/>
          <w:sz w:val="20"/>
          <w:szCs w:val="20"/>
        </w:rPr>
        <w:t xml:space="preserve"> – jest to trzecia faza, w której osoba stosująca przemoc zachowuje się wobec ofiary jak w okresie narzeczeństwa, wyraża skruchę, składa obietnice, obiecuje poprawę „Sprawca” jest czuły, troskliwy, zapewnia o swojej miłości, mężczyzna na nowo uwodzi ofiarę. Przeprosinom często towarzyszą łzy i prezenty. W tej sytuacji osoba doznająca przemocy często czuje się odpowiedzialna za to, co się stało</w:t>
      </w:r>
      <w:r>
        <w:rPr>
          <w:rFonts w:ascii="Verdana" w:hAnsi="Verdana" w:cs="Verdana"/>
          <w:sz w:val="20"/>
          <w:szCs w:val="20"/>
        </w:rPr>
        <w:br/>
        <w:t xml:space="preserve"> i postanawia dać sprawcy „drugą szansę”.  Ulegają złudzeniu, że złe traktowanie się już nie powtórzy. W tym czasie ofiary zaczynają usprawiedliwiać zachowanie sprawcy, bronią go – biorąc winę na siebie. Faza miodowego miesiąca zatrzymuje ofiarę w sytuacji przemocy, bo łatwo pod jej wpływem zapomnieć o koszmarze pozostałych dwóch faz. Niestety faza miodowego miesiąca nie trwa długo. Po jakimś czasie napięcie znowu narasta i cały cykl przemocy się powtarza. Z biegiem czasu przemoc staje się coraz gwałtowniejsza, dotkliwsza.</w:t>
      </w:r>
    </w:p>
    <w:p w:rsidR="00137A8C" w:rsidRDefault="00137A8C" w:rsidP="00137A8C">
      <w:pPr>
        <w:pStyle w:val="NormalnyWeb"/>
        <w:spacing w:after="0" w:line="276" w:lineRule="auto"/>
        <w:jc w:val="both"/>
      </w:pPr>
      <w:r>
        <w:rPr>
          <w:rFonts w:ascii="Verdana" w:hAnsi="Verdana" w:cs="Verdana"/>
          <w:noProof/>
          <w:sz w:val="20"/>
          <w:szCs w:val="20"/>
          <w:lang w:eastAsia="pl-PL"/>
        </w:rPr>
        <w:drawing>
          <wp:inline distT="0" distB="0" distL="0" distR="0" wp14:anchorId="5AD1F5F2" wp14:editId="43D5329C">
            <wp:extent cx="5552995" cy="4533842"/>
            <wp:effectExtent l="0" t="0" r="0" b="58"/>
            <wp:docPr id="10"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5552995" cy="4533842"/>
                    </a:xfrm>
                    <a:prstGeom prst="rect">
                      <a:avLst/>
                    </a:prstGeom>
                    <a:noFill/>
                    <a:ln>
                      <a:noFill/>
                      <a:prstDash/>
                    </a:ln>
                  </pic:spPr>
                </pic:pic>
              </a:graphicData>
            </a:graphic>
          </wp:inline>
        </w:drawing>
      </w: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t>Cykliczność przemocy sprawia, że osobom doświadczającym przemocy trudno jest podjąć działania mające na celu zatrzymanie przemocy.</w:t>
      </w:r>
    </w:p>
    <w:p w:rsidR="00137A8C" w:rsidRDefault="00137A8C" w:rsidP="00137A8C">
      <w:pPr>
        <w:pStyle w:val="NormalnyWeb"/>
        <w:spacing w:after="0" w:line="276" w:lineRule="auto"/>
        <w:jc w:val="both"/>
      </w:pPr>
      <w:r>
        <w:rPr>
          <w:rFonts w:ascii="Verdana" w:hAnsi="Verdana" w:cs="Verdana"/>
          <w:noProof/>
          <w:sz w:val="20"/>
          <w:szCs w:val="20"/>
          <w:lang w:eastAsia="pl-PL"/>
        </w:rPr>
        <w:lastRenderedPageBreak/>
        <mc:AlternateContent>
          <mc:Choice Requires="wps">
            <w:drawing>
              <wp:anchor distT="0" distB="0" distL="114300" distR="114300" simplePos="0" relativeHeight="251660288" behindDoc="0" locked="0" layoutInCell="1" allowOverlap="1" wp14:anchorId="65036183" wp14:editId="4DC0CC6F">
                <wp:simplePos x="0" y="0"/>
                <wp:positionH relativeFrom="margin">
                  <wp:align>center</wp:align>
                </wp:positionH>
                <wp:positionV relativeFrom="paragraph">
                  <wp:posOffset>189866</wp:posOffset>
                </wp:positionV>
                <wp:extent cx="6543675" cy="1005840"/>
                <wp:effectExtent l="0" t="0" r="28575" b="22860"/>
                <wp:wrapNone/>
                <wp:docPr id="11" name="Kształt2"/>
                <wp:cNvGraphicFramePr/>
                <a:graphic xmlns:a="http://schemas.openxmlformats.org/drawingml/2006/main">
                  <a:graphicData uri="http://schemas.microsoft.com/office/word/2010/wordprocessingShape">
                    <wps:wsp>
                      <wps:cNvSpPr/>
                      <wps:spPr>
                        <a:xfrm>
                          <a:off x="0" y="0"/>
                          <a:ext cx="6543675" cy="1005840"/>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729FCF"/>
                        </a:solidFill>
                        <a:ln w="12701" cap="flat">
                          <a:solidFill>
                            <a:srgbClr val="3465A4"/>
                          </a:solidFill>
                          <a:prstDash val="solid"/>
                          <a:miter/>
                        </a:ln>
                      </wps:spPr>
                      <wps:txbx>
                        <w:txbxContent>
                          <w:p w:rsidR="00137A8C" w:rsidRDefault="00137A8C" w:rsidP="00137A8C">
                            <w:r>
                              <w:rPr>
                                <w:rFonts w:ascii="Verdana" w:eastAsia="Verdana" w:hAnsi="Verdana" w:cs="Verdana"/>
                                <w:b/>
                                <w:bCs/>
                                <w:color w:val="FF0000"/>
                              </w:rPr>
                              <w:t xml:space="preserve">PRZEMOC NIE JEST JEDNOSTAJNA MA RÓŻNE FAZY  </w:t>
                            </w:r>
                            <w:r>
                              <w:rPr>
                                <w:rFonts w:ascii="Verdana" w:eastAsia="Verdana" w:hAnsi="Verdana" w:cs="Verdana"/>
                                <w:b/>
                                <w:bCs/>
                                <w:color w:val="FF0000"/>
                              </w:rPr>
                              <w:br/>
                              <w:t xml:space="preserve">                 NIE CZEKAJ NA ICH ROZWÓJ</w:t>
                            </w:r>
                          </w:p>
                        </w:txbxContent>
                      </wps:txbx>
                      <wps:bodyPr vert="horz" wrap="square" lIns="0" tIns="0" rIns="0" bIns="0" anchor="ctr" anchorCtr="0" compatLnSpc="0">
                        <a:noAutofit/>
                      </wps:bodyPr>
                    </wps:wsp>
                  </a:graphicData>
                </a:graphic>
              </wp:anchor>
            </w:drawing>
          </mc:Choice>
          <mc:Fallback>
            <w:pict>
              <v:shape w14:anchorId="65036183" id="Kształt2" o:spid="_x0000_s1028" style="position:absolute;left:0;text-align:left;margin-left:0;margin-top:14.95pt;width:515.25pt;height:79.2pt;z-index:251660288;visibility:visible;mso-wrap-style:square;mso-wrap-distance-left:9pt;mso-wrap-distance-top:0;mso-wrap-distance-right:9pt;mso-wrap-distance-bottom:0;mso-position-horizontal:center;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" adj="-11796480,,5400" path="m10800,at,,21600,21600,10800,,10800,xe" fillcolor="#729fcf" strokecolor="#3465a4" strokeweight=".35281mm">
                <v:stroke joinstyle="miter"/>
                <v:formulas/>
                <v:path arrowok="t" o:connecttype="custom" o:connectlocs="3271838,0;6543675,502920;3271838,1005840;0,502920;3271837,0;958224,147290;0,502920;958224,858550;3271837,1005840;5585451,858550;6543675,502920;5585451,147290" o:connectangles="270,0,90,180,270,270,270,270,270,270,270,270" textboxrect="3163,3163,18437,18437"/>
                <v:textbox inset="0,0,0,0">
                  <w:txbxContent>
                    <w:p w:rsidR="00137A8C" w:rsidRDefault="00137A8C" w:rsidP="00137A8C">
                      <w:r>
                        <w:rPr>
                          <w:rFonts w:ascii="Verdana" w:eastAsia="Verdana" w:hAnsi="Verdana" w:cs="Verdana"/>
                          <w:b/>
                          <w:bCs/>
                          <w:color w:val="FF0000"/>
                        </w:rPr>
                        <w:t xml:space="preserve">PRZEMOC NIE JEST JEDNOSTAJNA MA RÓŻNE FAZY  </w:t>
                      </w:r>
                      <w:r>
                        <w:rPr>
                          <w:rFonts w:ascii="Verdana" w:eastAsia="Verdana" w:hAnsi="Verdana" w:cs="Verdana"/>
                          <w:b/>
                          <w:bCs/>
                          <w:color w:val="FF0000"/>
                        </w:rPr>
                        <w:br/>
                        <w:t xml:space="preserve">                 NIE CZEKAJ NA ICH ROZWÓJ</w:t>
                      </w:r>
                    </w:p>
                  </w:txbxContent>
                </v:textbox>
                <w10:wrap anchorx="margin"/>
              </v:shape>
            </w:pict>
          </mc:Fallback>
        </mc:AlternateContent>
      </w:r>
    </w:p>
    <w:p w:rsidR="00137A8C" w:rsidRDefault="00137A8C"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rPr>
      </w:pPr>
      <w:r>
        <w:rPr>
          <w:rFonts w:ascii="Verdana" w:hAnsi="Verdana" w:cs="Verdana"/>
          <w:b/>
          <w:bCs/>
        </w:rPr>
        <w:t>Rola stereotypów i przekonań dotyczących przemocy domowej.</w:t>
      </w: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t>Przemoc jest zjawiskiem wszechobecnym. Występuje w różnych środowiskach i sferach życia. We współczesnym świecie jest zjawiskiem coraz bardziej widocznym i niepokojąco narastającym. Na temat przemocy w rodzinie narosło wiele stereotypów. Jednym z nich jest przekonanie, że jest to zjawisko występujące wyłącznie w patologicznych środowiskach.  Stereotypy obejmują różnorodne obszary codziennego życia, porzucenie stereotypów utrudnione jest przez fakt, że fałszywe założenia są często przekonaniami charakterystycznymi dla całego środowiska.</w:t>
      </w:r>
    </w:p>
    <w:p w:rsidR="00137A8C" w:rsidRDefault="00137A8C"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t>Z punktu widzenia problemu przemocy w rodzinie, za najważniejsze i najgroźniejsze uważa się stereotypy:</w:t>
      </w:r>
    </w:p>
    <w:p w:rsidR="00137A8C" w:rsidRDefault="00137A8C" w:rsidP="00137A8C">
      <w:pPr>
        <w:pStyle w:val="NormalnyWeb"/>
        <w:spacing w:after="0" w:line="276" w:lineRule="auto"/>
        <w:jc w:val="both"/>
      </w:pPr>
      <w:r>
        <w:rPr>
          <w:rFonts w:ascii="Verdana" w:hAnsi="Verdana" w:cs="Verdana"/>
          <w:i/>
          <w:iCs/>
          <w:sz w:val="20"/>
          <w:szCs w:val="20"/>
        </w:rPr>
        <w:t xml:space="preserve">1. usprawiedliwiające przemoc </w:t>
      </w:r>
      <w:r>
        <w:rPr>
          <w:rFonts w:ascii="Verdana" w:hAnsi="Verdana" w:cs="Verdana"/>
          <w:sz w:val="20"/>
          <w:szCs w:val="20"/>
        </w:rPr>
        <w:t>– np.:, „mnie też bili i wyrosłem na porządnego człowieka”, „jak się ciebie nie będą bać, to się z ciebie będą śmiać”,</w:t>
      </w:r>
    </w:p>
    <w:p w:rsidR="00137A8C" w:rsidRDefault="00137A8C" w:rsidP="00137A8C">
      <w:pPr>
        <w:pStyle w:val="NormalnyWeb"/>
        <w:spacing w:after="0" w:line="276" w:lineRule="auto"/>
        <w:jc w:val="both"/>
      </w:pPr>
      <w:r>
        <w:rPr>
          <w:rFonts w:ascii="Verdana" w:hAnsi="Verdana" w:cs="Verdana"/>
          <w:i/>
          <w:iCs/>
          <w:sz w:val="20"/>
          <w:szCs w:val="20"/>
        </w:rPr>
        <w:t>2. przenoszące odpowiedzialność za przemoc na ofiary –</w:t>
      </w:r>
      <w:r>
        <w:rPr>
          <w:rFonts w:ascii="Verdana" w:hAnsi="Verdana" w:cs="Verdana"/>
          <w:sz w:val="20"/>
          <w:szCs w:val="20"/>
        </w:rPr>
        <w:t xml:space="preserve"> np.:  „widziały gały co brały”,  „gdyby ofiara naprawdę cierpiała odeszłaby od sprawcy”,</w:t>
      </w:r>
    </w:p>
    <w:p w:rsidR="00137A8C" w:rsidRDefault="00137A8C" w:rsidP="00137A8C">
      <w:pPr>
        <w:pStyle w:val="NormalnyWeb"/>
        <w:spacing w:after="0" w:line="276" w:lineRule="auto"/>
        <w:jc w:val="both"/>
      </w:pPr>
      <w:r>
        <w:rPr>
          <w:rFonts w:ascii="Verdana" w:hAnsi="Verdana" w:cs="Verdana"/>
          <w:i/>
          <w:iCs/>
          <w:sz w:val="20"/>
          <w:szCs w:val="20"/>
        </w:rPr>
        <w:t>3. przekonania izolujące ofiary</w:t>
      </w:r>
      <w:r>
        <w:rPr>
          <w:rFonts w:ascii="Verdana" w:hAnsi="Verdana" w:cs="Verdana"/>
          <w:sz w:val="20"/>
          <w:szCs w:val="20"/>
        </w:rPr>
        <w:t xml:space="preserve"> – np.: „nie mów nikomu co się dzieje w domu”, „nie pierze się rodzinnych brudów publicznie”.</w:t>
      </w:r>
    </w:p>
    <w:p w:rsidR="00137A8C" w:rsidRDefault="00137A8C" w:rsidP="00137A8C">
      <w:pPr>
        <w:pStyle w:val="NormalnyWeb"/>
        <w:spacing w:after="0" w:line="276" w:lineRule="auto"/>
        <w:jc w:val="both"/>
        <w:rPr>
          <w:rFonts w:ascii="Verdana" w:hAnsi="Verdana"/>
          <w:sz w:val="20"/>
          <w:szCs w:val="20"/>
        </w:rPr>
      </w:pPr>
    </w:p>
    <w:p w:rsidR="00137A8C" w:rsidRDefault="00137A8C" w:rsidP="00137A8C">
      <w:pPr>
        <w:pStyle w:val="NormalnyWeb"/>
        <w:spacing w:after="0" w:line="276" w:lineRule="auto"/>
        <w:jc w:val="center"/>
      </w:pPr>
      <w:r>
        <w:rPr>
          <w:rFonts w:ascii="Verdana" w:hAnsi="Verdana" w:cs="Verdana"/>
          <w:b/>
          <w:bCs/>
          <w:noProof/>
          <w:color w:val="FF0000"/>
          <w:sz w:val="28"/>
          <w:szCs w:val="28"/>
          <w:shd w:val="clear" w:color="auto" w:fill="FFFFFF"/>
          <w:lang w:eastAsia="pl-PL"/>
        </w:rPr>
        <mc:AlternateContent>
          <mc:Choice Requires="wps">
            <w:drawing>
              <wp:anchor distT="0" distB="0" distL="114300" distR="114300" simplePos="0" relativeHeight="251661312" behindDoc="0" locked="0" layoutInCell="1" allowOverlap="1" wp14:anchorId="786FA31A" wp14:editId="6DD1020C">
                <wp:simplePos x="0" y="0"/>
                <wp:positionH relativeFrom="column">
                  <wp:posOffset>24131</wp:posOffset>
                </wp:positionH>
                <wp:positionV relativeFrom="paragraph">
                  <wp:posOffset>142875</wp:posOffset>
                </wp:positionV>
                <wp:extent cx="5953128" cy="1129668"/>
                <wp:effectExtent l="0" t="0" r="28572" b="13332"/>
                <wp:wrapNone/>
                <wp:docPr id="12" name="Dowolny kształt 12"/>
                <wp:cNvGraphicFramePr/>
                <a:graphic xmlns:a="http://schemas.openxmlformats.org/drawingml/2006/main">
                  <a:graphicData uri="http://schemas.microsoft.com/office/word/2010/wordprocessingShape">
                    <wps:wsp>
                      <wps:cNvSpPr/>
                      <wps:spPr>
                        <a:xfrm>
                          <a:off x="0" y="0"/>
                          <a:ext cx="5953128" cy="1129668"/>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729FCF"/>
                        </a:solidFill>
                        <a:ln w="12701" cap="flat">
                          <a:solidFill>
                            <a:srgbClr val="3465A4"/>
                          </a:solidFill>
                          <a:prstDash val="solid"/>
                          <a:miter/>
                        </a:ln>
                      </wps:spPr>
                      <wps:txbx>
                        <w:txbxContent>
                          <w:p w:rsidR="00137A8C" w:rsidRDefault="00137A8C" w:rsidP="00137A8C">
                            <w:pPr>
                              <w:jc w:val="center"/>
                            </w:pPr>
                            <w:r>
                              <w:rPr>
                                <w:rFonts w:ascii="Verdana" w:eastAsia="Verdana" w:hAnsi="Verdana"/>
                                <w:b/>
                                <w:bCs/>
                                <w:color w:val="FF0000"/>
                                <w:sz w:val="28"/>
                              </w:rPr>
                              <w:t xml:space="preserve">Nie myśl stereotypowo </w:t>
                            </w:r>
                            <w:r>
                              <w:rPr>
                                <w:rFonts w:ascii="Verdana" w:eastAsia="Verdana" w:hAnsi="Verdana"/>
                                <w:b/>
                                <w:bCs/>
                                <w:color w:val="FF0000"/>
                                <w:sz w:val="28"/>
                              </w:rPr>
                              <w:br/>
                              <w:t>przemocy nic  NIE USPRAWIEDLIWIA!</w:t>
                            </w:r>
                          </w:p>
                        </w:txbxContent>
                      </wps:txbx>
                      <wps:bodyPr vert="horz" wrap="square" lIns="0" tIns="0" rIns="0" bIns="0" anchor="ctr" anchorCtr="0" compatLnSpc="0">
                        <a:noAutofit/>
                      </wps:bodyPr>
                    </wps:wsp>
                  </a:graphicData>
                </a:graphic>
              </wp:anchor>
            </w:drawing>
          </mc:Choice>
          <mc:Fallback>
            <w:pict>
              <v:shape w14:anchorId="786FA31A" id="Dowolny kształt 12" o:spid="_x0000_s1029" style="position:absolute;left:0;text-align:left;margin-left:1.9pt;margin-top:11.25pt;width:468.75pt;height:88.9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" adj="-11796480,,5400" path="m10800,at,,21600,21600,10800,,10800,xe" fillcolor="#729fcf" strokecolor="#3465a4" strokeweight=".35281mm">
                <v:stroke joinstyle="miter"/>
                <v:formulas/>
                <v:path arrowok="t" o:connecttype="custom" o:connectlocs="2976564,0;5953128,564834;2976564,1129668;0,564834;2976564,0;871747,165423;0,564834;871747,964245;2976564,1129668;5081381,964245;5953128,564834;5081381,165423" o:connectangles="270,0,90,180,270,270,270,270,270,270,270,270" textboxrect="3163,3163,18437,18437"/>
                <v:textbox inset="0,0,0,0">
                  <w:txbxContent>
                    <w:p w:rsidR="00137A8C" w:rsidRDefault="00137A8C" w:rsidP="00137A8C">
                      <w:pPr>
                        <w:jc w:val="center"/>
                      </w:pPr>
                      <w:r>
                        <w:rPr>
                          <w:rFonts w:ascii="Verdana" w:eastAsia="Verdana" w:hAnsi="Verdana"/>
                          <w:b/>
                          <w:bCs/>
                          <w:color w:val="FF0000"/>
                          <w:sz w:val="28"/>
                        </w:rPr>
                        <w:t xml:space="preserve">Nie myśl stereotypowo </w:t>
                      </w:r>
                      <w:r>
                        <w:rPr>
                          <w:rFonts w:ascii="Verdana" w:eastAsia="Verdana" w:hAnsi="Verdana"/>
                          <w:b/>
                          <w:bCs/>
                          <w:color w:val="FF0000"/>
                          <w:sz w:val="28"/>
                        </w:rPr>
                        <w:br/>
                        <w:t>przemocy nic  NIE USPRAWIEDLIWIA!</w:t>
                      </w:r>
                    </w:p>
                  </w:txbxContent>
                </v:textbox>
              </v:shape>
            </w:pict>
          </mc:Fallback>
        </mc:AlternateContent>
      </w:r>
    </w:p>
    <w:p w:rsidR="00137A8C" w:rsidRDefault="00137A8C" w:rsidP="00137A8C">
      <w:pPr>
        <w:pStyle w:val="NormalnyWeb"/>
        <w:spacing w:after="0" w:line="276" w:lineRule="auto"/>
        <w:jc w:val="center"/>
        <w:rPr>
          <w:rFonts w:ascii="Verdana" w:hAnsi="Verdana" w:cs="Verdana"/>
          <w:b/>
          <w:bCs/>
          <w:color w:val="FF0000"/>
          <w:sz w:val="28"/>
          <w:szCs w:val="28"/>
          <w:shd w:val="clear" w:color="auto" w:fill="FFFFFF"/>
        </w:rPr>
      </w:pP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sz w:val="20"/>
          <w:szCs w:val="20"/>
        </w:rPr>
      </w:pPr>
    </w:p>
    <w:p w:rsidR="00137A8C" w:rsidRDefault="00137A8C" w:rsidP="00137A8C">
      <w:pPr>
        <w:pStyle w:val="NormalnyWeb"/>
        <w:spacing w:after="0" w:line="276" w:lineRule="auto"/>
        <w:jc w:val="center"/>
        <w:rPr>
          <w:rFonts w:ascii="Verdana" w:hAnsi="Verdana" w:cs="Verdana"/>
          <w:b/>
          <w:bCs/>
        </w:rPr>
      </w:pPr>
      <w:r>
        <w:rPr>
          <w:rFonts w:ascii="Verdana" w:hAnsi="Verdana" w:cs="Verdana"/>
          <w:b/>
          <w:bCs/>
        </w:rPr>
        <w:t>Prawo wobec problemu przemocy w rodzinie</w:t>
      </w:r>
    </w:p>
    <w:p w:rsidR="00137A8C" w:rsidRDefault="00137A8C" w:rsidP="00137A8C">
      <w:pPr>
        <w:pStyle w:val="NormalnyWeb"/>
        <w:spacing w:after="0" w:line="276" w:lineRule="auto"/>
        <w:jc w:val="both"/>
      </w:pPr>
      <w:r>
        <w:rPr>
          <w:rFonts w:ascii="Verdana" w:hAnsi="Verdana" w:cs="Verdana"/>
          <w:sz w:val="20"/>
          <w:szCs w:val="20"/>
        </w:rPr>
        <w:t>Przemoc potocznie najczęściej zastępowana jest takimi pojęciami jak brutalność, okrucieństwo, przestępczość. Pod pojęciem przemocy najczęściej rozumie się relację między ludźmi, która opiera się na użyciu przeważającej siły, co utrudnia samoobronę osoby pokrzywdzonej z uwagi właśnie na wyraźną asymetrię sił – jedna bowiem ze stron ma przewagę nad drugą; ofiara jest słabsza, a sprawca silniejszy.</w:t>
      </w:r>
    </w:p>
    <w:p w:rsidR="00137A8C" w:rsidRDefault="00137A8C" w:rsidP="00137A8C">
      <w:pPr>
        <w:pStyle w:val="NormalnyWeb"/>
        <w:spacing w:after="0" w:line="276" w:lineRule="auto"/>
        <w:jc w:val="center"/>
        <w:rPr>
          <w:rFonts w:ascii="Verdana" w:hAnsi="Verdana" w:cs="Verdana"/>
          <w:b/>
          <w:bCs/>
          <w:color w:val="21409A"/>
          <w:sz w:val="20"/>
          <w:szCs w:val="20"/>
        </w:rPr>
      </w:pPr>
    </w:p>
    <w:p w:rsidR="00137A8C" w:rsidRDefault="00137A8C" w:rsidP="00137A8C">
      <w:pPr>
        <w:pStyle w:val="NormalnyWeb"/>
        <w:spacing w:after="0" w:line="276" w:lineRule="auto"/>
        <w:jc w:val="center"/>
        <w:rPr>
          <w:rFonts w:ascii="Verdana" w:hAnsi="Verdana" w:cs="Verdana"/>
          <w:b/>
          <w:bCs/>
          <w:color w:val="21409A"/>
          <w:sz w:val="20"/>
          <w:szCs w:val="20"/>
        </w:rPr>
      </w:pPr>
    </w:p>
    <w:p w:rsidR="00137A8C" w:rsidRDefault="00137A8C" w:rsidP="00137A8C">
      <w:pPr>
        <w:pStyle w:val="NormalnyWeb"/>
        <w:spacing w:after="0" w:line="276" w:lineRule="auto"/>
        <w:jc w:val="center"/>
        <w:rPr>
          <w:rFonts w:ascii="Verdana" w:hAnsi="Verdana" w:cs="Verdana"/>
          <w:b/>
          <w:bCs/>
          <w:color w:val="21409A"/>
          <w:sz w:val="20"/>
          <w:szCs w:val="20"/>
        </w:rPr>
      </w:pPr>
    </w:p>
    <w:tbl>
      <w:tblPr>
        <w:tblW w:w="9072" w:type="dxa"/>
        <w:tblLayout w:type="fixed"/>
        <w:tblCellMar>
          <w:left w:w="10" w:type="dxa"/>
          <w:right w:w="10" w:type="dxa"/>
        </w:tblCellMar>
        <w:tblLook w:val="0000" w:firstRow="0" w:lastRow="0" w:firstColumn="0" w:lastColumn="0" w:noHBand="0" w:noVBand="0"/>
      </w:tblPr>
      <w:tblGrid>
        <w:gridCol w:w="9072"/>
      </w:tblGrid>
      <w:tr w:rsidR="00137A8C" w:rsidTr="00FD7F3D">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NormalnyWeb"/>
              <w:spacing w:after="0" w:line="276" w:lineRule="auto"/>
              <w:jc w:val="center"/>
              <w:rPr>
                <w:rFonts w:ascii="Verdana" w:hAnsi="Verdana" w:cs="Verdana"/>
                <w:b/>
                <w:bCs/>
                <w:color w:val="21409A"/>
                <w:sz w:val="28"/>
                <w:szCs w:val="28"/>
              </w:rPr>
            </w:pPr>
            <w:r>
              <w:rPr>
                <w:rFonts w:ascii="Verdana" w:hAnsi="Verdana" w:cs="Verdana"/>
                <w:b/>
                <w:bCs/>
                <w:color w:val="21409A"/>
                <w:sz w:val="28"/>
                <w:szCs w:val="28"/>
              </w:rPr>
              <w:t>PAMIĘTAJ!!!</w:t>
            </w:r>
          </w:p>
          <w:p w:rsidR="00137A8C" w:rsidRDefault="00137A8C" w:rsidP="00FD7F3D">
            <w:pPr>
              <w:pStyle w:val="NormalnyWeb"/>
              <w:spacing w:after="0" w:line="276" w:lineRule="auto"/>
              <w:jc w:val="center"/>
              <w:rPr>
                <w:rFonts w:ascii="Verdana" w:hAnsi="Verdana" w:cs="Verdana"/>
                <w:b/>
                <w:bCs/>
                <w:color w:val="21409A"/>
                <w:sz w:val="20"/>
                <w:szCs w:val="20"/>
              </w:rPr>
            </w:pPr>
            <w:r>
              <w:rPr>
                <w:rFonts w:ascii="Verdana" w:hAnsi="Verdana" w:cs="Verdana"/>
                <w:b/>
                <w:bCs/>
                <w:color w:val="21409A"/>
                <w:sz w:val="20"/>
                <w:szCs w:val="20"/>
              </w:rPr>
              <w:t>Przemoc domowa jest PRZESTĘPSTWEM ściganym z urzędu.</w:t>
            </w:r>
          </w:p>
          <w:p w:rsidR="00137A8C" w:rsidRDefault="00137A8C" w:rsidP="00FD7F3D">
            <w:pPr>
              <w:pStyle w:val="NormalnyWeb"/>
              <w:spacing w:after="0" w:line="276" w:lineRule="auto"/>
              <w:jc w:val="center"/>
              <w:rPr>
                <w:rFonts w:ascii="Verdana" w:hAnsi="Verdana" w:cs="Verdana"/>
                <w:b/>
                <w:bCs/>
                <w:color w:val="21409A"/>
                <w:sz w:val="20"/>
                <w:szCs w:val="20"/>
              </w:rPr>
            </w:pPr>
            <w:r>
              <w:rPr>
                <w:rFonts w:ascii="Verdana" w:hAnsi="Verdana" w:cs="Verdana"/>
                <w:b/>
                <w:bCs/>
                <w:color w:val="21409A"/>
                <w:sz w:val="20"/>
                <w:szCs w:val="20"/>
              </w:rPr>
              <w:t>Prawo ZABRANIA stosowania przemocy i krzywdzenia innych.</w:t>
            </w:r>
          </w:p>
          <w:p w:rsidR="00137A8C" w:rsidRDefault="00137A8C" w:rsidP="00FD7F3D">
            <w:pPr>
              <w:pStyle w:val="NormalnyWeb"/>
              <w:spacing w:after="0" w:line="276" w:lineRule="auto"/>
              <w:jc w:val="center"/>
              <w:rPr>
                <w:rFonts w:ascii="Verdana" w:hAnsi="Verdana" w:cs="Verdana"/>
                <w:b/>
                <w:bCs/>
                <w:color w:val="21409A"/>
                <w:sz w:val="20"/>
                <w:szCs w:val="20"/>
              </w:rPr>
            </w:pPr>
            <w:r>
              <w:rPr>
                <w:rFonts w:ascii="Verdana" w:hAnsi="Verdana" w:cs="Verdana"/>
                <w:b/>
                <w:bCs/>
                <w:color w:val="21409A"/>
                <w:sz w:val="20"/>
                <w:szCs w:val="20"/>
              </w:rPr>
              <w:t>Za akt przemocy ODPOWIADA SPRAWCA.</w:t>
            </w:r>
          </w:p>
          <w:p w:rsidR="00137A8C" w:rsidRDefault="00137A8C" w:rsidP="00FD7F3D">
            <w:pPr>
              <w:pStyle w:val="NormalnyWeb"/>
              <w:spacing w:after="0" w:line="276" w:lineRule="auto"/>
              <w:jc w:val="center"/>
              <w:rPr>
                <w:rFonts w:ascii="Verdana" w:hAnsi="Verdana" w:cs="Verdana"/>
                <w:b/>
                <w:bCs/>
                <w:color w:val="21409A"/>
                <w:sz w:val="20"/>
                <w:szCs w:val="20"/>
              </w:rPr>
            </w:pPr>
            <w:r>
              <w:rPr>
                <w:rFonts w:ascii="Verdana" w:hAnsi="Verdana" w:cs="Verdana"/>
                <w:b/>
                <w:bCs/>
                <w:color w:val="21409A"/>
                <w:sz w:val="20"/>
                <w:szCs w:val="20"/>
              </w:rPr>
              <w:t>Nie daj się zastraszać sprawcy.</w:t>
            </w:r>
          </w:p>
          <w:p w:rsidR="00137A8C" w:rsidRDefault="00137A8C" w:rsidP="00FD7F3D">
            <w:pPr>
              <w:pStyle w:val="NormalnyWeb"/>
              <w:spacing w:after="0" w:line="276" w:lineRule="auto"/>
              <w:jc w:val="center"/>
              <w:rPr>
                <w:rFonts w:ascii="Verdana" w:hAnsi="Verdana" w:cs="Verdana"/>
                <w:b/>
                <w:bCs/>
                <w:color w:val="21409A"/>
                <w:sz w:val="20"/>
                <w:szCs w:val="20"/>
              </w:rPr>
            </w:pPr>
            <w:r>
              <w:rPr>
                <w:rFonts w:ascii="Verdana" w:hAnsi="Verdana" w:cs="Verdana"/>
                <w:b/>
                <w:bCs/>
                <w:color w:val="21409A"/>
                <w:sz w:val="20"/>
                <w:szCs w:val="20"/>
              </w:rPr>
              <w:t>Przemoc łamie TWOJE PRAWA.</w:t>
            </w:r>
          </w:p>
          <w:p w:rsidR="00137A8C" w:rsidRDefault="00137A8C" w:rsidP="00FD7F3D">
            <w:pPr>
              <w:pStyle w:val="NormalnyWeb"/>
              <w:spacing w:after="0" w:line="276" w:lineRule="auto"/>
              <w:jc w:val="center"/>
              <w:rPr>
                <w:rFonts w:ascii="Verdana" w:hAnsi="Verdana" w:cs="Verdana"/>
                <w:b/>
                <w:bCs/>
                <w:color w:val="21409A"/>
                <w:sz w:val="20"/>
                <w:szCs w:val="20"/>
              </w:rPr>
            </w:pPr>
          </w:p>
        </w:tc>
      </w:tr>
    </w:tbl>
    <w:p w:rsidR="00137A8C" w:rsidRDefault="00137A8C"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both"/>
      </w:pPr>
      <w:r>
        <w:rPr>
          <w:rFonts w:ascii="Verdana" w:hAnsi="Verdana" w:cs="Verdana"/>
          <w:sz w:val="20"/>
          <w:szCs w:val="20"/>
        </w:rPr>
        <w:t xml:space="preserve">Celem przemocy jest wyrządzenie ofierze szkody, wywołanie bólu, zadanie cierpienia, poniżenie. Sprawca naraża na szkody zdrowie i życie ofiary.  Podstawowym przepisem prawa karnego materialnego, związanym z zagadnieniem przemocy w rodzinie, jest art. 207 Kodeksu Karnego </w:t>
      </w:r>
      <w:r>
        <w:rPr>
          <w:rFonts w:ascii="Verdana" w:hAnsi="Verdana" w:cs="Verdana"/>
          <w:b/>
          <w:bCs/>
          <w:sz w:val="20"/>
          <w:szCs w:val="20"/>
        </w:rPr>
        <w:t xml:space="preserve">– </w:t>
      </w:r>
      <w:r>
        <w:rPr>
          <w:rFonts w:ascii="Verdana" w:hAnsi="Verdana" w:cs="Verdana"/>
          <w:b/>
          <w:bCs/>
          <w:color w:val="CC0000"/>
          <w:sz w:val="20"/>
          <w:szCs w:val="20"/>
          <w:u w:val="single"/>
        </w:rPr>
        <w:t>przestępstwo znęcania</w:t>
      </w:r>
      <w:r>
        <w:rPr>
          <w:rFonts w:ascii="Verdana" w:hAnsi="Verdana" w:cs="Verdana"/>
          <w:b/>
          <w:bCs/>
          <w:color w:val="CC0000"/>
          <w:sz w:val="20"/>
          <w:szCs w:val="20"/>
        </w:rPr>
        <w:t>.</w:t>
      </w:r>
      <w:r>
        <w:rPr>
          <w:rFonts w:ascii="Verdana" w:hAnsi="Verdana" w:cs="Verdana"/>
          <w:sz w:val="20"/>
          <w:szCs w:val="20"/>
        </w:rPr>
        <w:t xml:space="preserve"> Przewiduje on karę za znęcanie się fizyczne lub psychiczne nad osobą najbliższą, małoletnią, nieporadną, zależną. Znęcanie jest kategorią zbiorczą – może obejmować szereg </w:t>
      </w:r>
      <w:proofErr w:type="spellStart"/>
      <w:r>
        <w:rPr>
          <w:rFonts w:ascii="Verdana" w:hAnsi="Verdana" w:cs="Verdana"/>
          <w:sz w:val="20"/>
          <w:szCs w:val="20"/>
        </w:rPr>
        <w:t>zachowań</w:t>
      </w:r>
      <w:proofErr w:type="spellEnd"/>
      <w:r>
        <w:rPr>
          <w:rFonts w:ascii="Verdana" w:hAnsi="Verdana" w:cs="Verdana"/>
          <w:sz w:val="20"/>
          <w:szCs w:val="20"/>
        </w:rPr>
        <w:t>, które rozpatrywane osobno, będą stanowić inne przestępstwa np. uszkodzenie ciała, groźby karalne. Aby przyjąć, że doszło do znęcania w rozumieniu prawa karnego, konieczny jest jakiś czas jego trwania, ale wyjątkowo, gdy przemoc ma charakter szczególnie dotkliwy lub intensywny, można ją zakwalifikować jako znęcanie, nawet jeżeli trwa bardzo krótko, np. jeden dzień. Jeśli zachowanie będące przemocą, nie zostanie uznane za znęcanie się, np. z uwagi na brak długotrwałości, może być ścigane osobno, jako inne przestępstwo. Nie ma przestępstwa znęcania, gdy dwie osoby znęcają się wzajemnie nad sobą.</w:t>
      </w:r>
    </w:p>
    <w:p w:rsidR="00137A8C" w:rsidRDefault="00137A8C"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both"/>
      </w:pPr>
      <w:r>
        <w:rPr>
          <w:rFonts w:ascii="Verdana" w:hAnsi="Verdana" w:cs="Verdana"/>
          <w:noProof/>
          <w:sz w:val="20"/>
          <w:szCs w:val="20"/>
          <w:lang w:eastAsia="pl-PL"/>
        </w:rPr>
        <mc:AlternateContent>
          <mc:Choice Requires="wps">
            <w:drawing>
              <wp:anchor distT="0" distB="0" distL="114300" distR="114300" simplePos="0" relativeHeight="251662336" behindDoc="0" locked="0" layoutInCell="1" allowOverlap="1" wp14:anchorId="06486BE4" wp14:editId="235FC21A">
                <wp:simplePos x="0" y="0"/>
                <wp:positionH relativeFrom="column">
                  <wp:posOffset>814702</wp:posOffset>
                </wp:positionH>
                <wp:positionV relativeFrom="paragraph">
                  <wp:posOffset>273689</wp:posOffset>
                </wp:positionV>
                <wp:extent cx="4343400" cy="466728"/>
                <wp:effectExtent l="0" t="0" r="19050" b="28572"/>
                <wp:wrapNone/>
                <wp:docPr id="13" name="Dowolny kształt 13"/>
                <wp:cNvGraphicFramePr/>
                <a:graphic xmlns:a="http://schemas.openxmlformats.org/drawingml/2006/main">
                  <a:graphicData uri="http://schemas.microsoft.com/office/word/2010/wordprocessingShape">
                    <wps:wsp>
                      <wps:cNvSpPr/>
                      <wps:spPr>
                        <a:xfrm>
                          <a:off x="0" y="0"/>
                          <a:ext cx="4343400" cy="46672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9900"/>
                        </a:solidFill>
                        <a:ln w="12701" cap="flat">
                          <a:solidFill>
                            <a:srgbClr val="3465A4"/>
                          </a:solidFill>
                          <a:prstDash val="solid"/>
                          <a:miter/>
                        </a:ln>
                      </wps:spPr>
                      <wps:txbx>
                        <w:txbxContent>
                          <w:p w:rsidR="00137A8C" w:rsidRDefault="00137A8C" w:rsidP="00137A8C">
                            <w:r>
                              <w:t xml:space="preserve">                  </w:t>
                            </w:r>
                            <w:r>
                              <w:rPr>
                                <w:b/>
                                <w:bCs/>
                                <w:sz w:val="26"/>
                                <w:szCs w:val="26"/>
                              </w:rPr>
                              <w:t xml:space="preserve">  PRAWO STOI PO TWOJEJ STRONIE!!!</w:t>
                            </w:r>
                          </w:p>
                        </w:txbxContent>
                      </wps:txbx>
                      <wps:bodyPr vert="horz" wrap="square" lIns="0" tIns="0" rIns="0" bIns="0" anchor="ctr" anchorCtr="0" compatLnSpc="0">
                        <a:noAutofit/>
                      </wps:bodyPr>
                    </wps:wsp>
                  </a:graphicData>
                </a:graphic>
              </wp:anchor>
            </w:drawing>
          </mc:Choice>
          <mc:Fallback>
            <w:pict>
              <v:shape w14:anchorId="06486BE4" id="Dowolny kształt 13" o:spid="_x0000_s1030" style="position:absolute;left:0;text-align:left;margin-left:64.15pt;margin-top:21.55pt;width:342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43400,46672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" adj="-11796480,,5400" path="m77788,at,,155576,155576,77788,,,77788l,388940at,311152,155576,466728,,388940,77788,466728l4265612,466728at4187824,311152,4343400,466728,4265612,466728,4343400,388940l4343400,77788at4187824,,4343400,155576,4343400,77788,4265612,l77788,xe" fillcolor="#f90" strokecolor="#3465a4" strokeweight=".35281mm">
                <v:stroke joinstyle="miter"/>
                <v:formulas/>
                <v:path arrowok="t" o:connecttype="custom" o:connectlocs="2171700,0;4343400,233364;2171700,466728;0,233364" o:connectangles="270,0,90,180" textboxrect="22784,22784,4320616,443944"/>
                <v:textbox inset="0,0,0,0">
                  <w:txbxContent>
                    <w:p w:rsidR="00137A8C" w:rsidRDefault="00137A8C" w:rsidP="00137A8C">
                      <w:r>
                        <w:t xml:space="preserve">                  </w:t>
                      </w:r>
                      <w:r>
                        <w:rPr>
                          <w:b/>
                          <w:bCs/>
                          <w:sz w:val="26"/>
                          <w:szCs w:val="26"/>
                        </w:rPr>
                        <w:t xml:space="preserve">  PRAWO STOI PO TWOJEJ STRONIE!!!</w:t>
                      </w:r>
                    </w:p>
                  </w:txbxContent>
                </v:textbox>
              </v:shape>
            </w:pict>
          </mc:Fallback>
        </mc:AlternateContent>
      </w:r>
    </w:p>
    <w:p w:rsidR="00137A8C" w:rsidRDefault="00137A8C"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both"/>
        <w:rPr>
          <w:rFonts w:ascii="Verdana" w:hAnsi="Verdana" w:cs="Verdana"/>
          <w:sz w:val="20"/>
          <w:szCs w:val="20"/>
        </w:rPr>
      </w:pPr>
    </w:p>
    <w:p w:rsidR="0032029F" w:rsidRDefault="0032029F" w:rsidP="00137A8C">
      <w:pPr>
        <w:pStyle w:val="NormalnyWeb"/>
        <w:spacing w:after="0" w:line="276" w:lineRule="auto"/>
        <w:jc w:val="both"/>
        <w:rPr>
          <w:rFonts w:ascii="Verdana" w:hAnsi="Verdana" w:cs="Verdana"/>
          <w:sz w:val="20"/>
          <w:szCs w:val="20"/>
        </w:rPr>
      </w:pP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lastRenderedPageBreak/>
        <w:t>Obok znęcania w rodzinie dochodzi także do innych ściganych prawem przestępstw takich jak m.in.:</w:t>
      </w:r>
    </w:p>
    <w:p w:rsidR="00137A8C" w:rsidRDefault="00137A8C" w:rsidP="00137A8C">
      <w:pPr>
        <w:pStyle w:val="NormalnyWeb"/>
        <w:numPr>
          <w:ilvl w:val="0"/>
          <w:numId w:val="6"/>
        </w:numPr>
        <w:spacing w:after="0" w:line="276" w:lineRule="auto"/>
        <w:jc w:val="both"/>
        <w:rPr>
          <w:rFonts w:ascii="Verdana" w:hAnsi="Verdana" w:cs="Verdana"/>
          <w:sz w:val="20"/>
          <w:szCs w:val="20"/>
        </w:rPr>
      </w:pPr>
      <w:r>
        <w:rPr>
          <w:rFonts w:ascii="Verdana" w:hAnsi="Verdana" w:cs="Verdana"/>
          <w:sz w:val="20"/>
          <w:szCs w:val="20"/>
        </w:rPr>
        <w:t>uszkodzenie ciała (art. 156 k.k. lub art. 157 §1 i 2 k.k.) i naruszenie nietykalności cielesnej (art. 217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 xml:space="preserve">pozostawianie osoby, co do której istnieje obowiązek sprawowania opieki, </w:t>
      </w:r>
      <w:r>
        <w:rPr>
          <w:rFonts w:ascii="Verdana" w:hAnsi="Verdana" w:cs="Verdana"/>
          <w:sz w:val="20"/>
          <w:szCs w:val="20"/>
        </w:rPr>
        <w:br/>
        <w:t>w sytuacjach bezpośrednio zagrażających jej życiu lub zdrowiu (art. 160 §2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 xml:space="preserve">zmuszanie do określonych </w:t>
      </w:r>
      <w:proofErr w:type="spellStart"/>
      <w:r>
        <w:rPr>
          <w:rFonts w:ascii="Verdana" w:hAnsi="Verdana" w:cs="Verdana"/>
          <w:sz w:val="20"/>
          <w:szCs w:val="20"/>
        </w:rPr>
        <w:t>zachowań</w:t>
      </w:r>
      <w:proofErr w:type="spellEnd"/>
      <w:r>
        <w:rPr>
          <w:rFonts w:ascii="Verdana" w:hAnsi="Verdana" w:cs="Verdana"/>
          <w:sz w:val="20"/>
          <w:szCs w:val="20"/>
        </w:rPr>
        <w:t xml:space="preserve"> (art. 191 §1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zgwałcenie (art. 197 k.k.) oraz nakłanianie i zmuszanie do czynów nierządnych przy wykorzystaniu stosunku zależności (art. 199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doprowadzenie małoletniego poniżej lat 15 do obcowania płciowego lub do poddania czy wykonania innej czynności seksualnej lub utrwalanie treści pornograficznych z udziałem małoletniego (art. 200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rozpijanie małoletniego w drodze dostarczania napoju alkoholowego, ułatwiania lub nakłaniania do spożycia takiego napoju (art. 208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uporczywe uchylanie się od obowiązku alimentacyjnego (art. 209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porzucenie małoletniego lub osoby nieporadnej pod względem psychicznym lub fizycznym (art. 210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zniewaga (art. 216 § 1 k.k.),</w:t>
      </w:r>
    </w:p>
    <w:p w:rsidR="00137A8C" w:rsidRDefault="00137A8C" w:rsidP="00137A8C">
      <w:pPr>
        <w:pStyle w:val="NormalnyWeb"/>
        <w:numPr>
          <w:ilvl w:val="0"/>
          <w:numId w:val="3"/>
        </w:numPr>
        <w:spacing w:before="0" w:line="276" w:lineRule="auto"/>
        <w:jc w:val="both"/>
        <w:rPr>
          <w:rFonts w:ascii="Verdana" w:hAnsi="Verdana" w:cs="Verdana"/>
          <w:sz w:val="20"/>
          <w:szCs w:val="20"/>
        </w:rPr>
      </w:pPr>
      <w:r>
        <w:rPr>
          <w:rFonts w:ascii="Verdana" w:hAnsi="Verdana" w:cs="Verdana"/>
          <w:sz w:val="20"/>
          <w:szCs w:val="20"/>
        </w:rPr>
        <w:t>kradzież na szkodę osoby najbliższej (art. 278 § 4 k.k.) lub kradzież z włamaniem (art. 279 k.k.),</w:t>
      </w:r>
    </w:p>
    <w:p w:rsidR="00137A8C" w:rsidRDefault="00137A8C" w:rsidP="00137A8C">
      <w:pPr>
        <w:pStyle w:val="NormalnyWeb"/>
        <w:numPr>
          <w:ilvl w:val="0"/>
          <w:numId w:val="3"/>
        </w:numPr>
        <w:spacing w:before="0" w:after="280" w:line="276" w:lineRule="auto"/>
        <w:jc w:val="both"/>
        <w:rPr>
          <w:rFonts w:ascii="Verdana" w:hAnsi="Verdana" w:cs="Verdana"/>
          <w:sz w:val="20"/>
          <w:szCs w:val="20"/>
        </w:rPr>
      </w:pPr>
      <w:r>
        <w:rPr>
          <w:rFonts w:ascii="Verdana" w:hAnsi="Verdana" w:cs="Verdana"/>
          <w:sz w:val="20"/>
          <w:szCs w:val="20"/>
        </w:rPr>
        <w:t>przywłaszczenie (art. 284 k.k.) lub niszczenie mienia (art. 288 k.k.).</w:t>
      </w:r>
    </w:p>
    <w:p w:rsidR="00137A8C" w:rsidRDefault="00137A8C" w:rsidP="00137A8C">
      <w:pPr>
        <w:pStyle w:val="NormalnyWeb"/>
        <w:spacing w:after="0" w:line="276" w:lineRule="auto"/>
        <w:jc w:val="both"/>
        <w:rPr>
          <w:rFonts w:ascii="Verdana" w:hAnsi="Verdana" w:cs="Verdana"/>
          <w:b/>
          <w:bCs/>
          <w:sz w:val="20"/>
          <w:szCs w:val="20"/>
        </w:rPr>
      </w:pPr>
      <w:r>
        <w:rPr>
          <w:rFonts w:ascii="Verdana" w:hAnsi="Verdana" w:cs="Verdana"/>
          <w:b/>
          <w:bCs/>
          <w:sz w:val="20"/>
          <w:szCs w:val="20"/>
        </w:rPr>
        <w:t>Sytuację osób doznających przemocy w rodzinie regulują również przepisy prawa cywilnego zawarte głównie w Kodeksie Rodzinnym i Opiekuńczym, dotyczące m.in.:</w:t>
      </w:r>
    </w:p>
    <w:p w:rsidR="00137A8C" w:rsidRDefault="00137A8C" w:rsidP="00137A8C">
      <w:pPr>
        <w:pStyle w:val="NormalnyWeb"/>
        <w:numPr>
          <w:ilvl w:val="0"/>
          <w:numId w:val="7"/>
        </w:numPr>
        <w:tabs>
          <w:tab w:val="left" w:pos="678"/>
        </w:tabs>
        <w:spacing w:after="0" w:line="276" w:lineRule="auto"/>
        <w:ind w:left="340" w:hanging="340"/>
        <w:jc w:val="both"/>
        <w:rPr>
          <w:rFonts w:ascii="Verdana" w:hAnsi="Verdana" w:cs="Verdana"/>
          <w:sz w:val="20"/>
          <w:szCs w:val="20"/>
        </w:rPr>
      </w:pPr>
      <w:r>
        <w:rPr>
          <w:rFonts w:ascii="Verdana" w:hAnsi="Verdana" w:cs="Verdana"/>
          <w:sz w:val="20"/>
          <w:szCs w:val="20"/>
        </w:rPr>
        <w:t>warunków zniesienia przez sąd wspólności majątkowej (art. 52).</w:t>
      </w:r>
    </w:p>
    <w:p w:rsidR="00137A8C" w:rsidRDefault="00137A8C" w:rsidP="00137A8C">
      <w:pPr>
        <w:pStyle w:val="NormalnyWeb"/>
        <w:numPr>
          <w:ilvl w:val="0"/>
          <w:numId w:val="1"/>
        </w:numPr>
        <w:tabs>
          <w:tab w:val="left" w:pos="678"/>
        </w:tabs>
        <w:spacing w:before="0" w:line="276" w:lineRule="auto"/>
        <w:ind w:left="340" w:hanging="340"/>
        <w:jc w:val="both"/>
        <w:rPr>
          <w:rFonts w:ascii="Verdana" w:hAnsi="Verdana" w:cs="Verdana"/>
          <w:sz w:val="20"/>
          <w:szCs w:val="20"/>
        </w:rPr>
      </w:pPr>
      <w:r>
        <w:rPr>
          <w:rFonts w:ascii="Verdana" w:hAnsi="Verdana" w:cs="Verdana"/>
          <w:sz w:val="20"/>
          <w:szCs w:val="20"/>
        </w:rPr>
        <w:t>warunków orzekania separacji i rozwodu (art. 56, art. 61¹ – art. 656).</w:t>
      </w:r>
    </w:p>
    <w:p w:rsidR="00137A8C" w:rsidRDefault="00137A8C" w:rsidP="00137A8C">
      <w:pPr>
        <w:pStyle w:val="NormalnyWeb"/>
        <w:numPr>
          <w:ilvl w:val="0"/>
          <w:numId w:val="1"/>
        </w:numPr>
        <w:tabs>
          <w:tab w:val="left" w:pos="678"/>
        </w:tabs>
        <w:spacing w:before="0" w:line="276" w:lineRule="auto"/>
        <w:ind w:left="340" w:hanging="340"/>
        <w:jc w:val="both"/>
        <w:rPr>
          <w:rFonts w:ascii="Verdana" w:hAnsi="Verdana" w:cs="Verdana"/>
          <w:sz w:val="20"/>
          <w:szCs w:val="20"/>
        </w:rPr>
      </w:pPr>
      <w:r>
        <w:rPr>
          <w:rFonts w:ascii="Verdana" w:hAnsi="Verdana" w:cs="Verdana"/>
          <w:sz w:val="20"/>
          <w:szCs w:val="20"/>
        </w:rPr>
        <w:t>rozstrzygania władzy rodzicielskiej, obowiązku ponoszenia kosztów utrzymania i wychowania dziecka w przypadku rozwodu (art. 58 § 1).</w:t>
      </w:r>
    </w:p>
    <w:p w:rsidR="00137A8C" w:rsidRDefault="00137A8C" w:rsidP="00137A8C">
      <w:pPr>
        <w:pStyle w:val="NormalnyWeb"/>
        <w:numPr>
          <w:ilvl w:val="0"/>
          <w:numId w:val="1"/>
        </w:numPr>
        <w:tabs>
          <w:tab w:val="left" w:pos="678"/>
        </w:tabs>
        <w:spacing w:before="0" w:line="276" w:lineRule="auto"/>
        <w:ind w:left="340" w:hanging="340"/>
        <w:jc w:val="both"/>
        <w:rPr>
          <w:rFonts w:ascii="Verdana" w:hAnsi="Verdana" w:cs="Verdana"/>
          <w:sz w:val="20"/>
          <w:szCs w:val="20"/>
        </w:rPr>
      </w:pPr>
      <w:r>
        <w:rPr>
          <w:rFonts w:ascii="Verdana" w:hAnsi="Verdana" w:cs="Verdana"/>
          <w:sz w:val="20"/>
          <w:szCs w:val="20"/>
        </w:rPr>
        <w:t>sposobu korzystania ze wspólnego mieszkania w przypadku rozwodu (art. 58 § 2).</w:t>
      </w:r>
    </w:p>
    <w:p w:rsidR="00137A8C" w:rsidRDefault="00137A8C" w:rsidP="00137A8C">
      <w:pPr>
        <w:pStyle w:val="NormalnyWeb"/>
        <w:numPr>
          <w:ilvl w:val="0"/>
          <w:numId w:val="1"/>
        </w:numPr>
        <w:tabs>
          <w:tab w:val="left" w:pos="678"/>
        </w:tabs>
        <w:spacing w:before="0" w:line="276" w:lineRule="auto"/>
        <w:ind w:left="340" w:hanging="340"/>
        <w:jc w:val="both"/>
        <w:rPr>
          <w:rFonts w:ascii="Verdana" w:hAnsi="Verdana" w:cs="Verdana"/>
          <w:sz w:val="20"/>
          <w:szCs w:val="20"/>
        </w:rPr>
      </w:pPr>
      <w:r>
        <w:rPr>
          <w:rFonts w:ascii="Verdana" w:hAnsi="Verdana" w:cs="Verdana"/>
          <w:sz w:val="20"/>
          <w:szCs w:val="20"/>
        </w:rPr>
        <w:t>warunków dokonywania podziału wspólnego majątku (art. 58 § 3).</w:t>
      </w:r>
    </w:p>
    <w:p w:rsidR="00137A8C" w:rsidRDefault="00137A8C" w:rsidP="00137A8C">
      <w:pPr>
        <w:pStyle w:val="NormalnyWeb"/>
        <w:numPr>
          <w:ilvl w:val="0"/>
          <w:numId w:val="1"/>
        </w:numPr>
        <w:tabs>
          <w:tab w:val="left" w:pos="678"/>
        </w:tabs>
        <w:spacing w:before="0" w:after="280" w:line="276" w:lineRule="auto"/>
        <w:ind w:left="340" w:hanging="340"/>
        <w:jc w:val="both"/>
        <w:rPr>
          <w:rFonts w:ascii="Verdana" w:hAnsi="Verdana" w:cs="Verdana"/>
          <w:sz w:val="20"/>
          <w:szCs w:val="20"/>
        </w:rPr>
      </w:pPr>
      <w:r>
        <w:rPr>
          <w:rFonts w:ascii="Verdana" w:hAnsi="Verdana" w:cs="Verdana"/>
          <w:sz w:val="20"/>
          <w:szCs w:val="20"/>
        </w:rPr>
        <w:t>obowiązku rodziców do świadczeń alimentacyjnych względem dziecka (art. 133).</w:t>
      </w:r>
    </w:p>
    <w:p w:rsidR="00137A8C" w:rsidRDefault="00137A8C" w:rsidP="00137A8C">
      <w:pPr>
        <w:pStyle w:val="NormalnyWeb"/>
        <w:tabs>
          <w:tab w:val="left" w:pos="678"/>
        </w:tabs>
        <w:spacing w:before="0" w:after="280" w:line="276" w:lineRule="auto"/>
        <w:ind w:left="340"/>
        <w:jc w:val="both"/>
        <w:rPr>
          <w:rFonts w:ascii="Verdana" w:hAnsi="Verdana" w:cs="Verdana"/>
          <w:sz w:val="20"/>
          <w:szCs w:val="20"/>
        </w:rPr>
      </w:pPr>
    </w:p>
    <w:p w:rsidR="00137A8C" w:rsidRDefault="00137A8C" w:rsidP="00137A8C">
      <w:pPr>
        <w:pStyle w:val="NormalnyWeb"/>
        <w:spacing w:after="0" w:line="276" w:lineRule="auto"/>
        <w:jc w:val="both"/>
        <w:rPr>
          <w:rFonts w:ascii="Verdana" w:hAnsi="Verdana" w:cs="Verdana"/>
          <w:sz w:val="20"/>
          <w:szCs w:val="20"/>
        </w:rPr>
      </w:pPr>
      <w:r>
        <w:rPr>
          <w:rFonts w:ascii="Verdana" w:hAnsi="Verdana" w:cs="Verdana"/>
          <w:sz w:val="20"/>
          <w:szCs w:val="20"/>
        </w:rPr>
        <w:t xml:space="preserve">Od 2005 roku funkcjonuje ustawa o przeciwdziałaniu przemocy w rodzinie, która określa zadania w zakresie przeciwdziałania przemocy w rodzinie, zasady postępowania wobec osób doznających przemocy w rodzinie oraz osób stosujących przemoc. Ustawa zobowiązuje osoby, które Gminny Program Przeciwdziałania Przemocy w Rodzinie oraz Ochrony Ofiar Przemocy w Rodzinie na lata 2015 - 2020 w związku z wykonywaniem swoich obowiązków służbowych powzięły podejrzenie o występowaniu przemocy </w:t>
      </w:r>
      <w:r>
        <w:rPr>
          <w:rFonts w:ascii="Verdana" w:hAnsi="Verdana" w:cs="Verdana"/>
          <w:sz w:val="20"/>
          <w:szCs w:val="20"/>
        </w:rPr>
        <w:br/>
        <w:t xml:space="preserve">w rodzinie, do niezwłocznego zawiadomienia o tym Policji lub Prokuratora (art. 12). Ustawa </w:t>
      </w:r>
      <w:r>
        <w:rPr>
          <w:rFonts w:ascii="Verdana" w:hAnsi="Verdana" w:cs="Verdana"/>
          <w:sz w:val="20"/>
          <w:szCs w:val="20"/>
        </w:rPr>
        <w:lastRenderedPageBreak/>
        <w:t>ta umożliwia również stosowanie, w toku postępowania, wobec osób podejrzanych, specyficznych środków ograniczających możliwość ich kontaktu</w:t>
      </w:r>
      <w:r>
        <w:rPr>
          <w:rFonts w:ascii="Verdana" w:hAnsi="Verdana" w:cs="Verdana"/>
          <w:sz w:val="20"/>
          <w:szCs w:val="20"/>
        </w:rPr>
        <w:br/>
        <w:t xml:space="preserve"> z pokrzywdzonymi.</w:t>
      </w:r>
    </w:p>
    <w:p w:rsidR="00137A8C" w:rsidRDefault="00137A8C" w:rsidP="00137A8C">
      <w:pPr>
        <w:pStyle w:val="Standard"/>
        <w:spacing w:after="200" w:line="276" w:lineRule="auto"/>
        <w:jc w:val="center"/>
        <w:rPr>
          <w:rFonts w:ascii="Verdana" w:hAnsi="Verdana"/>
          <w:b/>
          <w:color w:val="CC0000"/>
          <w:sz w:val="20"/>
          <w:szCs w:val="20"/>
          <w:shd w:val="clear" w:color="auto" w:fill="FFFFFF"/>
        </w:rPr>
      </w:pPr>
    </w:p>
    <w:tbl>
      <w:tblPr>
        <w:tblW w:w="7488" w:type="dxa"/>
        <w:tblInd w:w="683" w:type="dxa"/>
        <w:tblLayout w:type="fixed"/>
        <w:tblCellMar>
          <w:left w:w="10" w:type="dxa"/>
          <w:right w:w="10" w:type="dxa"/>
        </w:tblCellMar>
        <w:tblLook w:val="0000" w:firstRow="0" w:lastRow="0" w:firstColumn="0" w:lastColumn="0" w:noHBand="0" w:noVBand="0"/>
      </w:tblPr>
      <w:tblGrid>
        <w:gridCol w:w="7488"/>
      </w:tblGrid>
      <w:tr w:rsidR="00137A8C" w:rsidTr="00FD7F3D">
        <w:trPr>
          <w:trHeight w:val="1188"/>
        </w:trPr>
        <w:tc>
          <w:tcPr>
            <w:tcW w:w="748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spacing w:after="200" w:line="276" w:lineRule="auto"/>
              <w:jc w:val="center"/>
              <w:rPr>
                <w:rFonts w:ascii="Verdana" w:hAnsi="Verdana"/>
                <w:b/>
                <w:bCs/>
                <w:color w:val="0000FF"/>
                <w:shd w:val="clear" w:color="auto" w:fill="FFFFFF"/>
              </w:rPr>
            </w:pPr>
          </w:p>
          <w:p w:rsidR="00137A8C" w:rsidRDefault="00137A8C" w:rsidP="00FD7F3D">
            <w:pPr>
              <w:pStyle w:val="Standard"/>
              <w:spacing w:after="200" w:line="276" w:lineRule="auto"/>
              <w:jc w:val="center"/>
            </w:pPr>
            <w:r>
              <w:rPr>
                <w:rFonts w:ascii="Verdana" w:hAnsi="Verdana"/>
                <w:b/>
                <w:bCs/>
                <w:color w:val="0000FF"/>
                <w:shd w:val="clear" w:color="auto" w:fill="FFFFFF"/>
              </w:rPr>
              <w:t xml:space="preserve">PAMIĘTAJ </w:t>
            </w:r>
            <w:r>
              <w:rPr>
                <w:rFonts w:ascii="Verdana" w:hAnsi="Verdana"/>
                <w:b/>
                <w:bCs/>
                <w:color w:val="0000FF"/>
                <w:u w:val="single"/>
                <w:shd w:val="clear" w:color="auto" w:fill="FFFFFF"/>
              </w:rPr>
              <w:t>MASZ PRAWO</w:t>
            </w:r>
            <w:r>
              <w:rPr>
                <w:rFonts w:ascii="Verdana" w:hAnsi="Verdana"/>
                <w:b/>
                <w:bCs/>
                <w:color w:val="0000FF"/>
                <w:shd w:val="clear" w:color="auto" w:fill="FFFFFF"/>
              </w:rPr>
              <w:t xml:space="preserve"> DO:</w:t>
            </w:r>
          </w:p>
          <w:p w:rsidR="00137A8C" w:rsidRDefault="00137A8C" w:rsidP="00FD7F3D">
            <w:pPr>
              <w:pStyle w:val="Standard"/>
              <w:spacing w:after="200" w:line="276" w:lineRule="auto"/>
              <w:jc w:val="center"/>
            </w:pPr>
            <w:r>
              <w:rPr>
                <w:rFonts w:ascii="Verdana" w:hAnsi="Verdana"/>
                <w:b/>
                <w:bCs/>
                <w:color w:val="0000FF"/>
                <w:shd w:val="clear" w:color="auto" w:fill="FFFFFF"/>
              </w:rPr>
              <w:t>Ochrony swojego życia, zdrowia oraz bliskich,</w:t>
            </w:r>
          </w:p>
          <w:p w:rsidR="00137A8C" w:rsidRDefault="00137A8C" w:rsidP="00FD7F3D">
            <w:pPr>
              <w:pStyle w:val="Standard"/>
              <w:spacing w:after="200" w:line="276" w:lineRule="auto"/>
              <w:jc w:val="center"/>
              <w:rPr>
                <w:rFonts w:ascii="Verdana" w:hAnsi="Verdana"/>
                <w:b/>
                <w:bCs/>
                <w:color w:val="0000FF"/>
                <w:shd w:val="clear" w:color="auto" w:fill="FFFFFF"/>
              </w:rPr>
            </w:pPr>
            <w:r>
              <w:rPr>
                <w:rFonts w:ascii="Verdana" w:hAnsi="Verdana"/>
                <w:b/>
                <w:bCs/>
                <w:color w:val="0000FF"/>
                <w:shd w:val="clear" w:color="auto" w:fill="FFFFFF"/>
              </w:rPr>
              <w:t>Życia w spokoju i bezpieczeństwie,</w:t>
            </w:r>
          </w:p>
          <w:p w:rsidR="00137A8C" w:rsidRDefault="00137A8C" w:rsidP="00FD7F3D">
            <w:pPr>
              <w:pStyle w:val="Standard"/>
              <w:spacing w:after="200" w:line="276" w:lineRule="auto"/>
              <w:jc w:val="center"/>
            </w:pPr>
            <w:r>
              <w:rPr>
                <w:rFonts w:ascii="Verdana" w:eastAsia="Symbol" w:hAnsi="Verdana" w:cs="Verdana"/>
                <w:b/>
                <w:bCs/>
                <w:color w:val="0000FF"/>
                <w:shd w:val="clear" w:color="auto" w:fill="FFFFFF"/>
              </w:rPr>
              <w:t>Skorzystania z pomocy specjalistycznej tj. prawnej i psychologicznej.</w:t>
            </w:r>
          </w:p>
          <w:p w:rsidR="00137A8C" w:rsidRDefault="00137A8C" w:rsidP="00FD7F3D">
            <w:pPr>
              <w:pStyle w:val="Standard"/>
              <w:spacing w:after="200" w:line="276" w:lineRule="auto"/>
              <w:jc w:val="center"/>
              <w:rPr>
                <w:rFonts w:ascii="Verdana" w:eastAsia="Symbol" w:hAnsi="Verdana" w:cs="Verdana"/>
                <w:b/>
                <w:bCs/>
                <w:color w:val="0000FF"/>
                <w:shd w:val="clear" w:color="auto" w:fill="FFFFFF"/>
              </w:rPr>
            </w:pPr>
          </w:p>
        </w:tc>
      </w:tr>
    </w:tbl>
    <w:p w:rsidR="00137A8C" w:rsidRDefault="00137A8C" w:rsidP="00137A8C">
      <w:pPr>
        <w:pStyle w:val="Standard"/>
        <w:spacing w:after="200" w:line="276" w:lineRule="auto"/>
        <w:jc w:val="center"/>
        <w:rPr>
          <w:rFonts w:ascii="Verdana" w:eastAsia="Symbol" w:hAnsi="Verdana" w:cs="Verdana"/>
          <w:color w:val="0000FF"/>
          <w:sz w:val="20"/>
          <w:szCs w:val="20"/>
          <w:shd w:val="clear" w:color="auto" w:fill="FFFFFF"/>
        </w:rPr>
      </w:pPr>
    </w:p>
    <w:p w:rsidR="00137A8C" w:rsidRDefault="00137A8C" w:rsidP="00137A8C">
      <w:pPr>
        <w:pStyle w:val="Standard"/>
        <w:tabs>
          <w:tab w:val="left" w:pos="9122"/>
        </w:tabs>
        <w:spacing w:after="200" w:line="276" w:lineRule="auto"/>
        <w:ind w:left="737" w:hanging="227"/>
        <w:jc w:val="both"/>
        <w:rPr>
          <w:rFonts w:ascii="Verdana" w:eastAsia="Symbol" w:hAnsi="Verdana" w:cs="Verdana"/>
          <w:b/>
          <w:bCs/>
        </w:rPr>
      </w:pPr>
    </w:p>
    <w:p w:rsidR="00137A8C" w:rsidRDefault="00137A8C" w:rsidP="00137A8C">
      <w:pPr>
        <w:pStyle w:val="NormalnyWeb"/>
        <w:spacing w:after="0" w:line="276" w:lineRule="auto"/>
        <w:jc w:val="center"/>
        <w:rPr>
          <w:rFonts w:ascii="Verdana" w:eastAsia="Symbol" w:hAnsi="Verdana" w:cs="Verdana"/>
          <w:b/>
          <w:bCs/>
        </w:rPr>
      </w:pPr>
      <w:r>
        <w:rPr>
          <w:rFonts w:ascii="Verdana" w:eastAsia="Symbol" w:hAnsi="Verdana" w:cs="Verdana"/>
          <w:b/>
          <w:bCs/>
        </w:rPr>
        <w:t>Zasoby instytucjonalne umożliwiające pracę z problemem  PRZEMOCY W RODZINIE</w:t>
      </w:r>
    </w:p>
    <w:p w:rsidR="00137A8C" w:rsidRDefault="00137A8C" w:rsidP="00137A8C">
      <w:pPr>
        <w:pStyle w:val="NormalnyWeb"/>
        <w:spacing w:after="0" w:line="276" w:lineRule="auto"/>
        <w:jc w:val="both"/>
      </w:pPr>
      <w:r>
        <w:rPr>
          <w:rFonts w:ascii="Verdana" w:eastAsia="Symbol" w:hAnsi="Verdana" w:cs="Verdana"/>
          <w:sz w:val="20"/>
          <w:szCs w:val="20"/>
        </w:rPr>
        <w:t xml:space="preserve">W celu </w:t>
      </w:r>
      <w:r>
        <w:rPr>
          <w:rFonts w:ascii="Verdana" w:eastAsia="Symbol" w:hAnsi="Verdana" w:cs="Verdana"/>
          <w:b/>
          <w:bCs/>
          <w:i/>
          <w:iCs/>
          <w:sz w:val="20"/>
          <w:szCs w:val="20"/>
        </w:rPr>
        <w:t>uzyskania kompleksowej pomocy</w:t>
      </w:r>
      <w:r>
        <w:rPr>
          <w:rFonts w:ascii="Verdana" w:eastAsia="Symbol" w:hAnsi="Verdana" w:cs="Verdana"/>
          <w:sz w:val="20"/>
          <w:szCs w:val="20"/>
        </w:rPr>
        <w:t xml:space="preserve"> możesz zgłosić się do instytucji realizujących zadania na rzecz przeciwdziałania przemocy w rodzinie:</w:t>
      </w:r>
    </w:p>
    <w:p w:rsidR="00137A8C" w:rsidRDefault="00137A8C" w:rsidP="00137A8C">
      <w:pPr>
        <w:pStyle w:val="NormalnyWeb"/>
        <w:spacing w:after="0" w:line="276" w:lineRule="auto"/>
        <w:jc w:val="both"/>
      </w:pPr>
      <w:r>
        <w:rPr>
          <w:rFonts w:ascii="Verdana" w:eastAsia="Symbol" w:hAnsi="Verdana" w:cs="Verdana"/>
          <w:b/>
          <w:bCs/>
          <w:sz w:val="20"/>
          <w:szCs w:val="20"/>
        </w:rPr>
        <w:t>1. Jednostki organizacyjne pomocy społecznej</w:t>
      </w:r>
      <w:r>
        <w:rPr>
          <w:rFonts w:ascii="Verdana" w:eastAsia="Symbol" w:hAnsi="Verdana" w:cs="Verdana"/>
          <w:sz w:val="20"/>
          <w:szCs w:val="20"/>
        </w:rPr>
        <w:t xml:space="preserve"> – działają w najbliższym środowisku lokalnym zarówno ofiar jak i sprawców przemocy w rodzinie, służą doraźnym lub specjalistycznym wsparciem w rozwiązywaniu problemów związanych </w:t>
      </w:r>
      <w:r>
        <w:rPr>
          <w:rFonts w:ascii="Verdana" w:eastAsia="Symbol" w:hAnsi="Verdana" w:cs="Verdana"/>
          <w:sz w:val="20"/>
          <w:szCs w:val="20"/>
        </w:rPr>
        <w:br/>
        <w:t>z przemocą, realizujące procedury „Niebieskich kart”:</w:t>
      </w:r>
    </w:p>
    <w:p w:rsidR="00137A8C" w:rsidRDefault="00137A8C" w:rsidP="00137A8C">
      <w:pPr>
        <w:pStyle w:val="NormalnyWeb"/>
        <w:spacing w:after="0" w:line="276" w:lineRule="auto"/>
        <w:jc w:val="both"/>
        <w:rPr>
          <w:rFonts w:ascii="Verdana" w:eastAsia="Symbol" w:hAnsi="Verdana" w:cs="Verdana"/>
          <w:sz w:val="20"/>
          <w:szCs w:val="20"/>
        </w:rPr>
      </w:pPr>
      <w:r>
        <w:rPr>
          <w:rFonts w:ascii="Verdana" w:eastAsia="Symbol" w:hAnsi="Verdana" w:cs="Verdana"/>
          <w:sz w:val="20"/>
          <w:szCs w:val="20"/>
        </w:rPr>
        <w:t>- Powiatowe Centrum Pomocy Rodzinie,</w:t>
      </w:r>
    </w:p>
    <w:p w:rsidR="00137A8C" w:rsidRDefault="00137A8C" w:rsidP="00137A8C">
      <w:pPr>
        <w:pStyle w:val="NormalnyWeb"/>
        <w:spacing w:after="0" w:line="276" w:lineRule="auto"/>
        <w:ind w:left="-720"/>
        <w:jc w:val="both"/>
      </w:pPr>
      <w:r>
        <w:rPr>
          <w:rFonts w:ascii="Verdana" w:eastAsia="Verdana" w:hAnsi="Verdana" w:cs="Verdana"/>
          <w:sz w:val="20"/>
          <w:szCs w:val="20"/>
        </w:rPr>
        <w:t xml:space="preserve">           </w:t>
      </w:r>
      <w:r>
        <w:rPr>
          <w:rFonts w:ascii="Verdana" w:eastAsia="Symbol" w:hAnsi="Verdana" w:cs="Verdana"/>
          <w:sz w:val="20"/>
          <w:szCs w:val="20"/>
        </w:rPr>
        <w:t>- Ośrodek Pomocy Społecznej,</w:t>
      </w:r>
    </w:p>
    <w:p w:rsidR="00137A8C" w:rsidRDefault="00137A8C" w:rsidP="00137A8C">
      <w:pPr>
        <w:pStyle w:val="NormalnyWeb"/>
        <w:spacing w:after="0" w:line="276" w:lineRule="auto"/>
        <w:jc w:val="both"/>
      </w:pPr>
      <w:r>
        <w:rPr>
          <w:rFonts w:ascii="Verdana" w:eastAsia="Symbol" w:hAnsi="Verdana" w:cs="Verdana"/>
          <w:b/>
          <w:bCs/>
          <w:sz w:val="20"/>
          <w:szCs w:val="20"/>
        </w:rPr>
        <w:t>2. Gminne komisje rozwiązywania problemów alkoholowych</w:t>
      </w:r>
      <w:r>
        <w:rPr>
          <w:rFonts w:ascii="Verdana" w:eastAsia="Symbol" w:hAnsi="Verdana" w:cs="Verdana"/>
          <w:sz w:val="20"/>
          <w:szCs w:val="20"/>
        </w:rPr>
        <w:t xml:space="preserve"> – podejmują czynności zmierzające do orzeczenia o zastosowaniu wobec osoby uzależnionej od alkoholu obowiązku poddania się leczeniu w zakładzie lecznictwa odwykowego, mają     m. in. możliwość wzywania sprawców przemocy w rodzinie na rozmowę interwencyjną oraz podejmowania działań zmierzających do zawiadomienia prokuratury o popełnieniu przestępstwa.</w:t>
      </w:r>
    </w:p>
    <w:p w:rsidR="00137A8C" w:rsidRDefault="00137A8C" w:rsidP="00137A8C">
      <w:pPr>
        <w:pStyle w:val="NormalnyWeb"/>
        <w:spacing w:after="0" w:line="276" w:lineRule="auto"/>
        <w:jc w:val="both"/>
        <w:rPr>
          <w:rFonts w:ascii="Verdana" w:eastAsia="Symbol" w:hAnsi="Verdana" w:cs="Verdana"/>
          <w:sz w:val="20"/>
          <w:szCs w:val="20"/>
        </w:rPr>
      </w:pPr>
      <w:r>
        <w:rPr>
          <w:rFonts w:ascii="Verdana" w:eastAsia="Symbol" w:hAnsi="Verdana" w:cs="Verdana"/>
          <w:b/>
          <w:bCs/>
          <w:sz w:val="20"/>
          <w:szCs w:val="20"/>
        </w:rPr>
        <w:t xml:space="preserve">3. Placówki służby zdrowia </w:t>
      </w:r>
      <w:r>
        <w:rPr>
          <w:rFonts w:ascii="Verdana" w:eastAsia="Symbol" w:hAnsi="Verdana" w:cs="Verdana"/>
          <w:sz w:val="20"/>
          <w:szCs w:val="20"/>
        </w:rPr>
        <w:t>– zwłaszcza pierwszego kontaktu, które w razie rozpoznania symptomów świadczących o stosowaniu przemocy powiadamiają organy ścigania, a ofiary o możliwościach uzyskania pomocy, są to przede wszystkim:</w:t>
      </w:r>
    </w:p>
    <w:p w:rsidR="0032029F" w:rsidRDefault="0032029F" w:rsidP="00137A8C">
      <w:pPr>
        <w:pStyle w:val="NormalnyWeb"/>
        <w:spacing w:after="0" w:line="276" w:lineRule="auto"/>
        <w:jc w:val="both"/>
      </w:pPr>
    </w:p>
    <w:p w:rsidR="00137A8C" w:rsidRDefault="00137A8C" w:rsidP="00137A8C">
      <w:pPr>
        <w:pStyle w:val="NormalnyWeb"/>
        <w:spacing w:after="0" w:line="276" w:lineRule="auto"/>
        <w:jc w:val="both"/>
        <w:rPr>
          <w:rFonts w:ascii="Verdana" w:eastAsia="Symbol" w:hAnsi="Verdana" w:cs="Verdana"/>
          <w:sz w:val="20"/>
          <w:szCs w:val="20"/>
        </w:rPr>
      </w:pPr>
      <w:r>
        <w:rPr>
          <w:rFonts w:ascii="Verdana" w:eastAsia="Symbol" w:hAnsi="Verdana" w:cs="Verdana"/>
          <w:sz w:val="20"/>
          <w:szCs w:val="20"/>
        </w:rPr>
        <w:lastRenderedPageBreak/>
        <w:t>- ośrodki zdrowia (lekarze rodzinni, pielęgniarki),</w:t>
      </w:r>
    </w:p>
    <w:p w:rsidR="00137A8C" w:rsidRDefault="00137A8C" w:rsidP="00137A8C">
      <w:pPr>
        <w:pStyle w:val="NormalnyWeb"/>
        <w:spacing w:after="0" w:line="276" w:lineRule="auto"/>
        <w:jc w:val="both"/>
        <w:rPr>
          <w:rFonts w:ascii="Verdana" w:eastAsia="Symbol" w:hAnsi="Verdana" w:cs="Verdana"/>
          <w:sz w:val="20"/>
          <w:szCs w:val="20"/>
        </w:rPr>
      </w:pPr>
      <w:r>
        <w:rPr>
          <w:rFonts w:ascii="Verdana" w:eastAsia="Symbol" w:hAnsi="Verdana" w:cs="Verdana"/>
          <w:sz w:val="20"/>
          <w:szCs w:val="20"/>
        </w:rPr>
        <w:t>- oddziały ratunkowe, - pogotowie ratunkowe,</w:t>
      </w:r>
    </w:p>
    <w:p w:rsidR="00137A8C" w:rsidRDefault="00137A8C" w:rsidP="00137A8C">
      <w:pPr>
        <w:pStyle w:val="NormalnyWeb"/>
        <w:spacing w:after="0" w:line="276" w:lineRule="auto"/>
        <w:ind w:hanging="720"/>
        <w:jc w:val="both"/>
      </w:pPr>
      <w:r>
        <w:rPr>
          <w:rFonts w:ascii="Verdana" w:eastAsia="Verdana" w:hAnsi="Verdana" w:cs="Verdana"/>
          <w:sz w:val="20"/>
          <w:szCs w:val="20"/>
        </w:rPr>
        <w:t xml:space="preserve">           </w:t>
      </w:r>
      <w:r>
        <w:rPr>
          <w:rFonts w:ascii="Verdana" w:eastAsia="Symbol" w:hAnsi="Verdana" w:cs="Verdana"/>
          <w:sz w:val="20"/>
          <w:szCs w:val="20"/>
        </w:rPr>
        <w:t>- placówki lecznictwa odwykowego.</w:t>
      </w:r>
    </w:p>
    <w:p w:rsidR="00137A8C" w:rsidRDefault="00137A8C" w:rsidP="00137A8C">
      <w:pPr>
        <w:pStyle w:val="NormalnyWeb"/>
        <w:spacing w:after="0" w:line="276" w:lineRule="auto"/>
        <w:jc w:val="both"/>
      </w:pPr>
      <w:r>
        <w:rPr>
          <w:rFonts w:ascii="Verdana" w:eastAsia="Symbol" w:hAnsi="Verdana" w:cs="Verdana"/>
          <w:b/>
          <w:bCs/>
          <w:sz w:val="20"/>
          <w:szCs w:val="20"/>
        </w:rPr>
        <w:t xml:space="preserve">4. Placówki oświaty </w:t>
      </w:r>
      <w:r>
        <w:rPr>
          <w:rFonts w:ascii="Verdana" w:eastAsia="Symbol" w:hAnsi="Verdana" w:cs="Verdana"/>
          <w:sz w:val="20"/>
          <w:szCs w:val="20"/>
        </w:rPr>
        <w:t>– mają bezpośredni kontakt z dziećmi i młodzieżą, zwłaszcza:</w:t>
      </w:r>
    </w:p>
    <w:p w:rsidR="00137A8C" w:rsidRDefault="00137A8C" w:rsidP="00137A8C">
      <w:pPr>
        <w:pStyle w:val="NormalnyWeb"/>
        <w:spacing w:after="0" w:line="276" w:lineRule="auto"/>
        <w:jc w:val="both"/>
      </w:pPr>
      <w:r>
        <w:rPr>
          <w:rFonts w:ascii="Verdana" w:eastAsia="Verdana" w:hAnsi="Verdana" w:cs="Verdana"/>
          <w:sz w:val="20"/>
          <w:szCs w:val="20"/>
        </w:rPr>
        <w:t xml:space="preserve">  </w:t>
      </w:r>
      <w:r>
        <w:rPr>
          <w:rFonts w:ascii="Verdana" w:eastAsia="Symbol" w:hAnsi="Verdana" w:cs="Verdana"/>
          <w:sz w:val="20"/>
          <w:szCs w:val="20"/>
        </w:rPr>
        <w:t>- szkoły,</w:t>
      </w:r>
    </w:p>
    <w:p w:rsidR="00137A8C" w:rsidRDefault="00137A8C" w:rsidP="00137A8C">
      <w:pPr>
        <w:pStyle w:val="NormalnyWeb"/>
        <w:spacing w:after="0" w:line="276" w:lineRule="auto"/>
        <w:jc w:val="both"/>
      </w:pPr>
      <w:r>
        <w:rPr>
          <w:rFonts w:ascii="Verdana" w:eastAsia="Verdana" w:hAnsi="Verdana" w:cs="Verdana"/>
          <w:sz w:val="20"/>
          <w:szCs w:val="20"/>
        </w:rPr>
        <w:t xml:space="preserve"> </w:t>
      </w:r>
      <w:r>
        <w:rPr>
          <w:rFonts w:ascii="Verdana" w:eastAsia="Symbol" w:hAnsi="Verdana" w:cs="Verdana"/>
          <w:sz w:val="20"/>
          <w:szCs w:val="20"/>
        </w:rPr>
        <w:t xml:space="preserve">- poradnie </w:t>
      </w:r>
      <w:proofErr w:type="spellStart"/>
      <w:r>
        <w:rPr>
          <w:rFonts w:ascii="Verdana" w:eastAsia="Symbol" w:hAnsi="Verdana" w:cs="Verdana"/>
          <w:sz w:val="20"/>
          <w:szCs w:val="20"/>
        </w:rPr>
        <w:t>psychologiczno</w:t>
      </w:r>
      <w:proofErr w:type="spellEnd"/>
      <w:r>
        <w:rPr>
          <w:rFonts w:ascii="Verdana" w:eastAsia="Symbol" w:hAnsi="Verdana" w:cs="Verdana"/>
          <w:sz w:val="20"/>
          <w:szCs w:val="20"/>
        </w:rPr>
        <w:t xml:space="preserve"> – pedagogiczne.</w:t>
      </w:r>
    </w:p>
    <w:p w:rsidR="00137A8C" w:rsidRDefault="00137A8C" w:rsidP="00137A8C">
      <w:pPr>
        <w:pStyle w:val="NormalnyWeb"/>
        <w:spacing w:after="0" w:line="276" w:lineRule="auto"/>
        <w:jc w:val="both"/>
      </w:pPr>
      <w:r>
        <w:rPr>
          <w:rFonts w:ascii="Verdana" w:eastAsia="Symbol" w:hAnsi="Verdana" w:cs="Verdana"/>
          <w:b/>
          <w:bCs/>
          <w:sz w:val="20"/>
          <w:szCs w:val="20"/>
        </w:rPr>
        <w:t xml:space="preserve">5. Policja </w:t>
      </w:r>
      <w:r>
        <w:rPr>
          <w:rFonts w:ascii="Verdana" w:eastAsia="Symbol" w:hAnsi="Verdana" w:cs="Verdana"/>
          <w:sz w:val="20"/>
          <w:szCs w:val="20"/>
        </w:rPr>
        <w:t>– przyjmuje zgłoszenia od ofiar i świadków o stosowaniu przemocy</w:t>
      </w:r>
      <w:r>
        <w:rPr>
          <w:rFonts w:ascii="Verdana" w:eastAsia="Symbol" w:hAnsi="Verdana" w:cs="Verdana"/>
          <w:sz w:val="20"/>
          <w:szCs w:val="20"/>
        </w:rPr>
        <w:br/>
        <w:t xml:space="preserve"> w rodzinie oraz podejmuje interwencję w tych sprawach, a także realizuje procedury „Niebieskich kart”.</w:t>
      </w:r>
    </w:p>
    <w:p w:rsidR="00137A8C" w:rsidRDefault="00137A8C" w:rsidP="00137A8C">
      <w:pPr>
        <w:pStyle w:val="NormalnyWeb"/>
        <w:spacing w:after="0" w:line="276" w:lineRule="auto"/>
        <w:ind w:hanging="720"/>
        <w:jc w:val="both"/>
      </w:pPr>
      <w:r>
        <w:rPr>
          <w:rFonts w:ascii="Verdana" w:eastAsia="Verdana" w:hAnsi="Verdana" w:cs="Verdana"/>
          <w:b/>
          <w:bCs/>
          <w:sz w:val="20"/>
          <w:szCs w:val="20"/>
        </w:rPr>
        <w:t xml:space="preserve">         </w:t>
      </w:r>
      <w:r>
        <w:rPr>
          <w:rFonts w:ascii="Verdana" w:eastAsia="Symbol" w:hAnsi="Verdana" w:cs="Verdana"/>
          <w:b/>
          <w:bCs/>
          <w:sz w:val="20"/>
          <w:szCs w:val="20"/>
        </w:rPr>
        <w:t>6. Prokuratura</w:t>
      </w:r>
      <w:r>
        <w:rPr>
          <w:rFonts w:ascii="Verdana" w:eastAsia="Symbol" w:hAnsi="Verdana" w:cs="Verdana"/>
          <w:sz w:val="20"/>
          <w:szCs w:val="20"/>
        </w:rPr>
        <w:t xml:space="preserve"> – prowadzi postępowanie przygotowawcze i wyjaśniające w sprawach dotyczących przestępstw związanych ze stosowaniem przemocy w rodzinie.</w:t>
      </w:r>
    </w:p>
    <w:p w:rsidR="00137A8C" w:rsidRDefault="00137A8C" w:rsidP="00137A8C">
      <w:pPr>
        <w:pStyle w:val="NormalnyWeb"/>
        <w:spacing w:after="0" w:line="276" w:lineRule="auto"/>
        <w:jc w:val="both"/>
      </w:pPr>
      <w:r>
        <w:rPr>
          <w:rFonts w:ascii="Verdana" w:eastAsia="Symbol" w:hAnsi="Verdana" w:cs="Verdana"/>
          <w:b/>
          <w:bCs/>
          <w:sz w:val="20"/>
          <w:szCs w:val="20"/>
        </w:rPr>
        <w:t>7. Sądy</w:t>
      </w:r>
      <w:r>
        <w:rPr>
          <w:rFonts w:ascii="Verdana" w:eastAsia="Symbol" w:hAnsi="Verdana" w:cs="Verdana"/>
          <w:sz w:val="20"/>
          <w:szCs w:val="20"/>
        </w:rPr>
        <w:t xml:space="preserve"> (zwłaszcza sądy rodzinne) – orzekają w sprawach karnych i rodzinnych, mające m.in. możliwość stosowania kar wobec sprawców przemocy oraz przymusu poddawania się terapii dla sprawców przemocy.</w:t>
      </w:r>
    </w:p>
    <w:p w:rsidR="00137A8C" w:rsidRDefault="00137A8C" w:rsidP="00137A8C">
      <w:pPr>
        <w:pStyle w:val="NormalnyWeb"/>
        <w:spacing w:after="0" w:line="276" w:lineRule="auto"/>
        <w:jc w:val="both"/>
      </w:pPr>
      <w:r>
        <w:rPr>
          <w:rFonts w:ascii="Verdana" w:eastAsia="Symbol" w:hAnsi="Verdana" w:cs="Verdana"/>
          <w:b/>
          <w:bCs/>
          <w:sz w:val="20"/>
          <w:szCs w:val="20"/>
        </w:rPr>
        <w:t>8. Zakłady karne</w:t>
      </w:r>
      <w:r>
        <w:rPr>
          <w:rFonts w:ascii="Verdana" w:eastAsia="Symbol" w:hAnsi="Verdana" w:cs="Verdana"/>
          <w:sz w:val="20"/>
          <w:szCs w:val="20"/>
        </w:rPr>
        <w:t xml:space="preserve"> mogą wdrażać programy korekcyjno-edukacyjne dla sprawców przemocy w rodzinie.</w:t>
      </w:r>
    </w:p>
    <w:p w:rsidR="00137A8C" w:rsidRDefault="00137A8C" w:rsidP="00137A8C">
      <w:pPr>
        <w:pStyle w:val="NormalnyWeb"/>
        <w:spacing w:after="0" w:line="276" w:lineRule="auto"/>
        <w:jc w:val="both"/>
      </w:pPr>
      <w:r>
        <w:rPr>
          <w:rFonts w:ascii="Verdana" w:eastAsia="Symbol" w:hAnsi="Verdana" w:cs="Verdana"/>
          <w:b/>
          <w:bCs/>
          <w:sz w:val="20"/>
          <w:szCs w:val="20"/>
        </w:rPr>
        <w:t>9. Inne podmioty</w:t>
      </w:r>
      <w:r>
        <w:rPr>
          <w:rFonts w:ascii="Verdana" w:eastAsia="Symbol" w:hAnsi="Verdana" w:cs="Verdana"/>
          <w:sz w:val="20"/>
          <w:szCs w:val="20"/>
        </w:rPr>
        <w:t xml:space="preserve"> – realizują zadania na rzecz wsparcia osób i rodzin dotkniętych problemem przemocy domowej, mają charakter interdyscyplinarny, bądź specjalistyczny, takie jak:</w:t>
      </w:r>
    </w:p>
    <w:p w:rsidR="00137A8C" w:rsidRDefault="00137A8C" w:rsidP="00137A8C">
      <w:pPr>
        <w:pStyle w:val="NormalnyWeb"/>
        <w:spacing w:after="0" w:line="276" w:lineRule="auto"/>
        <w:ind w:hanging="720"/>
        <w:jc w:val="both"/>
      </w:pPr>
      <w:r>
        <w:rPr>
          <w:rFonts w:ascii="Verdana" w:eastAsia="Verdana" w:hAnsi="Verdana" w:cs="Verdana"/>
          <w:sz w:val="20"/>
          <w:szCs w:val="20"/>
        </w:rPr>
        <w:t xml:space="preserve">         </w:t>
      </w:r>
      <w:r>
        <w:rPr>
          <w:rFonts w:ascii="Verdana" w:eastAsia="Symbol" w:hAnsi="Verdana" w:cs="Verdana"/>
          <w:sz w:val="20"/>
          <w:szCs w:val="20"/>
        </w:rPr>
        <w:t>- zespoły interdyscyplinarne ds. przeciwdziałania przemocy w rodzinie,</w:t>
      </w:r>
    </w:p>
    <w:p w:rsidR="00137A8C" w:rsidRDefault="00137A8C" w:rsidP="00137A8C">
      <w:pPr>
        <w:pStyle w:val="NormalnyWeb"/>
        <w:spacing w:after="0" w:line="276" w:lineRule="auto"/>
        <w:ind w:hanging="720"/>
        <w:jc w:val="both"/>
      </w:pPr>
      <w:r>
        <w:rPr>
          <w:rFonts w:ascii="Verdana" w:eastAsia="Verdana" w:hAnsi="Verdana" w:cs="Verdana"/>
          <w:sz w:val="20"/>
          <w:szCs w:val="20"/>
        </w:rPr>
        <w:t xml:space="preserve">          </w:t>
      </w:r>
      <w:r>
        <w:rPr>
          <w:rFonts w:ascii="Verdana" w:eastAsia="Symbol" w:hAnsi="Verdana" w:cs="Verdana"/>
          <w:sz w:val="20"/>
          <w:szCs w:val="20"/>
        </w:rPr>
        <w:t>- telefon zaufania,</w:t>
      </w:r>
    </w:p>
    <w:p w:rsidR="00137A8C" w:rsidRDefault="00137A8C" w:rsidP="00137A8C">
      <w:pPr>
        <w:pStyle w:val="NormalnyWeb"/>
        <w:spacing w:after="0" w:line="276" w:lineRule="auto"/>
        <w:ind w:hanging="720"/>
        <w:jc w:val="both"/>
      </w:pPr>
      <w:r>
        <w:rPr>
          <w:rFonts w:ascii="Verdana" w:eastAsia="Verdana" w:hAnsi="Verdana" w:cs="Verdana"/>
          <w:sz w:val="20"/>
          <w:szCs w:val="20"/>
        </w:rPr>
        <w:tab/>
      </w:r>
      <w:r>
        <w:rPr>
          <w:rFonts w:ascii="Verdana" w:eastAsia="Symbol" w:hAnsi="Verdana" w:cs="Verdana"/>
          <w:sz w:val="20"/>
          <w:szCs w:val="20"/>
        </w:rPr>
        <w:t>- placówki realizujące programy korekcyjno-edukacyjne dla sprawców przemocy</w:t>
      </w:r>
    </w:p>
    <w:p w:rsidR="00137A8C" w:rsidRDefault="00137A8C" w:rsidP="00137A8C">
      <w:pPr>
        <w:pStyle w:val="NormalnyWeb"/>
        <w:spacing w:after="0" w:line="276" w:lineRule="auto"/>
        <w:ind w:hanging="720"/>
        <w:jc w:val="both"/>
        <w:rPr>
          <w:rFonts w:ascii="Verdana" w:eastAsia="Symbol" w:hAnsi="Verdana" w:cs="Verdana"/>
          <w:sz w:val="20"/>
          <w:szCs w:val="20"/>
        </w:rPr>
      </w:pPr>
    </w:p>
    <w:p w:rsidR="00137A8C" w:rsidRDefault="0032029F" w:rsidP="0032029F">
      <w:pPr>
        <w:pStyle w:val="NormalnyWeb"/>
        <w:tabs>
          <w:tab w:val="left" w:pos="5130"/>
        </w:tabs>
        <w:spacing w:after="0" w:line="276" w:lineRule="auto"/>
        <w:ind w:hanging="720"/>
        <w:jc w:val="both"/>
        <w:rPr>
          <w:rFonts w:ascii="Verdana" w:eastAsia="Symbol" w:hAnsi="Verdana" w:cs="Verdana"/>
          <w:sz w:val="20"/>
          <w:szCs w:val="20"/>
        </w:rPr>
      </w:pPr>
      <w:r>
        <w:rPr>
          <w:rFonts w:ascii="Verdana" w:eastAsia="Symbol" w:hAnsi="Verdana" w:cs="Verdana"/>
          <w:sz w:val="20"/>
          <w:szCs w:val="20"/>
        </w:rPr>
        <w:tab/>
      </w:r>
      <w:r>
        <w:rPr>
          <w:rFonts w:ascii="Verdana" w:eastAsia="Symbol" w:hAnsi="Verdana" w:cs="Verdana"/>
          <w:sz w:val="20"/>
          <w:szCs w:val="20"/>
        </w:rPr>
        <w:tab/>
      </w:r>
    </w:p>
    <w:p w:rsidR="00137A8C" w:rsidRDefault="00137A8C" w:rsidP="00137A8C">
      <w:pPr>
        <w:pStyle w:val="NormalnyWeb"/>
        <w:spacing w:after="0" w:line="276" w:lineRule="auto"/>
        <w:ind w:hanging="720"/>
        <w:jc w:val="both"/>
        <w:rPr>
          <w:rFonts w:ascii="Verdana" w:eastAsia="Symbol" w:hAnsi="Verdana" w:cs="Verdana"/>
          <w:sz w:val="20"/>
          <w:szCs w:val="20"/>
        </w:rPr>
      </w:pPr>
    </w:p>
    <w:tbl>
      <w:tblPr>
        <w:tblW w:w="9060" w:type="dxa"/>
        <w:tblInd w:w="8" w:type="dxa"/>
        <w:tblLayout w:type="fixed"/>
        <w:tblCellMar>
          <w:left w:w="10" w:type="dxa"/>
          <w:right w:w="10" w:type="dxa"/>
        </w:tblCellMar>
        <w:tblLook w:val="0000" w:firstRow="0" w:lastRow="0" w:firstColumn="0" w:lastColumn="0" w:noHBand="0" w:noVBand="0"/>
      </w:tblPr>
      <w:tblGrid>
        <w:gridCol w:w="9060"/>
      </w:tblGrid>
      <w:tr w:rsidR="00137A8C" w:rsidTr="00FD7F3D">
        <w:trPr>
          <w:trHeight w:val="5790"/>
        </w:trPr>
        <w:tc>
          <w:tcPr>
            <w:tcW w:w="906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spacing w:after="200" w:line="276" w:lineRule="auto"/>
              <w:ind w:left="-57"/>
              <w:rPr>
                <w:rFonts w:ascii="Verdana" w:hAnsi="Verdana"/>
                <w:b/>
                <w:color w:val="FF0000"/>
                <w:sz w:val="22"/>
                <w:szCs w:val="22"/>
                <w:shd w:val="clear" w:color="auto" w:fill="FFFFFF"/>
              </w:rPr>
            </w:pPr>
          </w:p>
          <w:p w:rsidR="00137A8C" w:rsidRDefault="00137A8C" w:rsidP="00FD7F3D">
            <w:pPr>
              <w:pStyle w:val="Standard"/>
              <w:spacing w:after="200" w:line="276" w:lineRule="auto"/>
              <w:ind w:left="-57"/>
              <w:jc w:val="center"/>
              <w:rPr>
                <w:rFonts w:ascii="Verdana" w:hAnsi="Verdana"/>
                <w:b/>
                <w:color w:val="FF0000"/>
                <w:sz w:val="22"/>
                <w:szCs w:val="22"/>
                <w:shd w:val="clear" w:color="auto" w:fill="FFFFFF"/>
              </w:rPr>
            </w:pPr>
            <w:r>
              <w:rPr>
                <w:rFonts w:ascii="Verdana" w:hAnsi="Verdana"/>
                <w:b/>
                <w:color w:val="FF0000"/>
                <w:sz w:val="22"/>
                <w:szCs w:val="22"/>
                <w:shd w:val="clear" w:color="auto" w:fill="FFFFFF"/>
              </w:rPr>
              <w:t>Gdy DOŚWIADCZYSZ PRZEMOCY - zadbaj o swoje bezpieczeństwo!!!</w:t>
            </w:r>
          </w:p>
          <w:p w:rsidR="00137A8C" w:rsidRDefault="00137A8C" w:rsidP="00FD7F3D">
            <w:pPr>
              <w:pStyle w:val="Standard"/>
              <w:tabs>
                <w:tab w:val="left" w:pos="8160"/>
              </w:tabs>
              <w:spacing w:after="200" w:line="276" w:lineRule="auto"/>
              <w:jc w:val="center"/>
            </w:pPr>
            <w:r>
              <w:rPr>
                <w:rFonts w:ascii="Verdana" w:hAnsi="Verdana"/>
                <w:color w:val="000000"/>
                <w:sz w:val="20"/>
                <w:szCs w:val="20"/>
                <w:shd w:val="clear" w:color="auto" w:fill="FFFFFF"/>
              </w:rPr>
              <w:t xml:space="preserve">Powiadom Policję </w:t>
            </w:r>
            <w:r>
              <w:rPr>
                <w:rFonts w:ascii="Verdana" w:hAnsi="Verdana"/>
                <w:color w:val="FF0000"/>
                <w:sz w:val="20"/>
                <w:szCs w:val="20"/>
                <w:u w:val="single"/>
                <w:shd w:val="clear" w:color="auto" w:fill="FFFFFF"/>
              </w:rPr>
              <w:t>dzwoniąc pod numer 997 lub 112</w:t>
            </w:r>
          </w:p>
          <w:p w:rsidR="00137A8C" w:rsidRDefault="00137A8C" w:rsidP="00FD7F3D">
            <w:pPr>
              <w:pStyle w:val="Standard"/>
              <w:tabs>
                <w:tab w:val="left" w:pos="8160"/>
              </w:tabs>
              <w:spacing w:after="200" w:line="276" w:lineRule="auto"/>
              <w:jc w:val="center"/>
            </w:pPr>
            <w:r>
              <w:rPr>
                <w:rFonts w:ascii="Verdana" w:hAnsi="Verdana"/>
                <w:color w:val="FF0000"/>
                <w:sz w:val="20"/>
                <w:szCs w:val="20"/>
                <w:u w:val="single"/>
                <w:shd w:val="clear" w:color="auto" w:fill="FFFFFF"/>
              </w:rPr>
              <w:t>Poszukaj schronienia</w:t>
            </w:r>
            <w:r>
              <w:rPr>
                <w:rFonts w:ascii="Verdana" w:hAnsi="Verdana"/>
                <w:sz w:val="20"/>
                <w:szCs w:val="20"/>
                <w:shd w:val="clear" w:color="auto" w:fill="FFFFFF"/>
              </w:rPr>
              <w:t xml:space="preserve"> przed sprawcą</w:t>
            </w:r>
            <w:r>
              <w:rPr>
                <w:rFonts w:ascii="Verdana" w:hAnsi="Verdana"/>
                <w:b/>
                <w:sz w:val="20"/>
                <w:szCs w:val="20"/>
                <w:shd w:val="clear" w:color="auto" w:fill="FFFFFF"/>
              </w:rPr>
              <w:t> </w:t>
            </w:r>
          </w:p>
          <w:p w:rsidR="00137A8C" w:rsidRDefault="00137A8C" w:rsidP="00FD7F3D">
            <w:pPr>
              <w:pStyle w:val="Standard"/>
              <w:tabs>
                <w:tab w:val="left" w:pos="8160"/>
              </w:tabs>
              <w:spacing w:after="200" w:line="276" w:lineRule="auto"/>
              <w:jc w:val="center"/>
            </w:pPr>
            <w:r>
              <w:rPr>
                <w:rFonts w:ascii="Verdana" w:hAnsi="Verdana"/>
                <w:color w:val="FF0000"/>
                <w:sz w:val="20"/>
                <w:szCs w:val="20"/>
                <w:u w:val="single"/>
                <w:shd w:val="clear" w:color="auto" w:fill="FFFFFF"/>
              </w:rPr>
              <w:t>Zbieraj dowody</w:t>
            </w:r>
            <w:r>
              <w:rPr>
                <w:rFonts w:ascii="Verdana" w:hAnsi="Verdana"/>
                <w:sz w:val="20"/>
                <w:szCs w:val="20"/>
                <w:shd w:val="clear" w:color="auto" w:fill="FFFFFF"/>
              </w:rPr>
              <w:t xml:space="preserve"> na stosowanie wobec Ciebie przemocy (niebieska karta, obdukcje, nagrania, zdjęcia itp.) </w:t>
            </w:r>
          </w:p>
          <w:p w:rsidR="00137A8C" w:rsidRDefault="00137A8C" w:rsidP="00FD7F3D">
            <w:pPr>
              <w:pStyle w:val="Standard"/>
              <w:tabs>
                <w:tab w:val="left" w:pos="8160"/>
              </w:tabs>
              <w:spacing w:after="200" w:line="276" w:lineRule="auto"/>
              <w:jc w:val="center"/>
            </w:pPr>
            <w:r>
              <w:rPr>
                <w:rFonts w:ascii="Verdana" w:hAnsi="Verdana"/>
                <w:sz w:val="20"/>
                <w:szCs w:val="20"/>
                <w:shd w:val="clear" w:color="auto" w:fill="FFFFFF"/>
              </w:rPr>
              <w:t xml:space="preserve">Nie ukrywaj przed bliskimi tego, co dzieje się w Twoim domu, </w:t>
            </w:r>
            <w:r>
              <w:rPr>
                <w:rFonts w:ascii="Verdana" w:hAnsi="Verdana"/>
                <w:color w:val="FF0000"/>
                <w:sz w:val="20"/>
                <w:szCs w:val="20"/>
                <w:u w:val="single"/>
                <w:shd w:val="clear" w:color="auto" w:fill="FFFFFF"/>
              </w:rPr>
              <w:t>nie wstydź się</w:t>
            </w:r>
            <w:r>
              <w:rPr>
                <w:rFonts w:ascii="Verdana" w:hAnsi="Verdana"/>
                <w:color w:val="FF0000"/>
                <w:sz w:val="20"/>
                <w:szCs w:val="20"/>
                <w:shd w:val="clear" w:color="auto" w:fill="FFFFFF"/>
              </w:rPr>
              <w:t xml:space="preserve"> </w:t>
            </w:r>
            <w:r>
              <w:rPr>
                <w:rFonts w:ascii="Verdana" w:hAnsi="Verdana"/>
                <w:color w:val="000000"/>
                <w:sz w:val="20"/>
                <w:szCs w:val="20"/>
                <w:shd w:val="clear" w:color="auto" w:fill="FFFFFF"/>
              </w:rPr>
              <w:t>porozmawiaj z zaufaną osobą.</w:t>
            </w:r>
          </w:p>
          <w:p w:rsidR="00137A8C" w:rsidRDefault="00137A8C" w:rsidP="00FD7F3D">
            <w:pPr>
              <w:pStyle w:val="Standard"/>
              <w:tabs>
                <w:tab w:val="left" w:pos="8445"/>
              </w:tabs>
              <w:spacing w:after="200" w:line="276" w:lineRule="auto"/>
              <w:jc w:val="center"/>
            </w:pPr>
            <w:r>
              <w:rPr>
                <w:rFonts w:ascii="Verdana" w:hAnsi="Verdana" w:cs="Verdana"/>
                <w:color w:val="FF0000"/>
                <w:sz w:val="20"/>
                <w:szCs w:val="20"/>
                <w:u w:val="single"/>
                <w:shd w:val="clear" w:color="auto" w:fill="FFFFFF"/>
              </w:rPr>
              <w:t>Nie musisz być sama</w:t>
            </w:r>
            <w:r>
              <w:rPr>
                <w:rFonts w:ascii="Verdana" w:hAnsi="Verdana" w:cs="Verdana"/>
                <w:sz w:val="20"/>
                <w:szCs w:val="20"/>
                <w:shd w:val="clear" w:color="auto" w:fill="FFFFFF"/>
              </w:rPr>
              <w:t xml:space="preserve"> ze swoim problemem, są specjaliści, instytucje, które mogą</w:t>
            </w:r>
            <w:r>
              <w:rPr>
                <w:rFonts w:ascii="Verdana" w:hAnsi="Verdana" w:cs="Verdana"/>
                <w:b/>
                <w:sz w:val="20"/>
                <w:szCs w:val="20"/>
                <w:shd w:val="clear" w:color="auto" w:fill="FFFFFF"/>
              </w:rPr>
              <w:t xml:space="preserve"> </w:t>
            </w:r>
            <w:r>
              <w:rPr>
                <w:rFonts w:ascii="Verdana" w:hAnsi="Verdana" w:cs="Verdana"/>
                <w:sz w:val="20"/>
                <w:szCs w:val="20"/>
                <w:shd w:val="clear" w:color="auto" w:fill="FFFFFF"/>
              </w:rPr>
              <w:t>Ci pomóc w trudnej sytuacji i poradzeniu sobie z problemami.</w:t>
            </w:r>
          </w:p>
          <w:p w:rsidR="00137A8C" w:rsidRDefault="00137A8C" w:rsidP="00FD7F3D">
            <w:pPr>
              <w:pStyle w:val="Standard"/>
              <w:tabs>
                <w:tab w:val="left" w:pos="8445"/>
              </w:tabs>
              <w:spacing w:after="200" w:line="276" w:lineRule="auto"/>
              <w:jc w:val="center"/>
            </w:pPr>
            <w:r>
              <w:rPr>
                <w:rFonts w:ascii="Verdana" w:eastAsia="Symbol" w:hAnsi="Verdana" w:cs="Verdana"/>
                <w:color w:val="FF0000"/>
                <w:sz w:val="20"/>
                <w:szCs w:val="20"/>
                <w:u w:val="single"/>
                <w:shd w:val="clear" w:color="auto" w:fill="FFFFFF"/>
              </w:rPr>
              <w:t>Uwierz, że masz w sobie siłę</w:t>
            </w:r>
            <w:r>
              <w:rPr>
                <w:rFonts w:ascii="Verdana" w:eastAsia="Symbol" w:hAnsi="Verdana" w:cs="Verdana"/>
                <w:sz w:val="20"/>
                <w:szCs w:val="20"/>
                <w:shd w:val="clear" w:color="auto" w:fill="FFFFFF"/>
              </w:rPr>
              <w:t xml:space="preserve">, by dokonać zmiany w swoim życiu. </w:t>
            </w:r>
            <w:r>
              <w:rPr>
                <w:rFonts w:ascii="Verdana" w:eastAsia="Symbol" w:hAnsi="Verdana" w:cs="Verdana"/>
                <w:sz w:val="20"/>
                <w:szCs w:val="20"/>
                <w:shd w:val="clear" w:color="auto" w:fill="FFFFFF"/>
              </w:rPr>
              <w:br/>
            </w:r>
          </w:p>
          <w:p w:rsidR="00137A8C" w:rsidRDefault="00137A8C" w:rsidP="00FD7F3D">
            <w:pPr>
              <w:pStyle w:val="Standard"/>
              <w:tabs>
                <w:tab w:val="left" w:pos="8445"/>
              </w:tabs>
              <w:spacing w:after="200" w:line="276" w:lineRule="auto"/>
              <w:jc w:val="center"/>
            </w:pPr>
            <w:r>
              <w:rPr>
                <w:rFonts w:ascii="Verdana" w:eastAsia="Symbol" w:hAnsi="Verdana" w:cs="Verdana"/>
                <w:color w:val="FF0000"/>
                <w:sz w:val="20"/>
                <w:szCs w:val="20"/>
                <w:u w:val="single"/>
                <w:shd w:val="clear" w:color="auto" w:fill="FFFFFF"/>
              </w:rPr>
              <w:t xml:space="preserve">Zgłosić się </w:t>
            </w:r>
            <w:r>
              <w:rPr>
                <w:rStyle w:val="StrongEmphasis"/>
                <w:color w:val="FF0000"/>
                <w:u w:val="single"/>
              </w:rPr>
              <w:t>do instytucji udzielających pomocy</w:t>
            </w:r>
            <w:r>
              <w:rPr>
                <w:rStyle w:val="StrongEmphasis"/>
              </w:rPr>
              <w:t xml:space="preserve"> ofiarom przemocy domowej.</w:t>
            </w:r>
          </w:p>
        </w:tc>
      </w:tr>
    </w:tbl>
    <w:p w:rsidR="00137A8C" w:rsidRDefault="00137A8C" w:rsidP="00137A8C">
      <w:pPr>
        <w:pStyle w:val="NormalnyWeb"/>
        <w:spacing w:after="0" w:line="276" w:lineRule="auto"/>
        <w:ind w:hanging="720"/>
        <w:jc w:val="both"/>
        <w:rPr>
          <w:rFonts w:ascii="Verdana" w:eastAsia="Symbol" w:hAnsi="Verdana" w:cs="Verdana"/>
          <w:b/>
          <w:bCs/>
          <w:lang w:val="en-US"/>
        </w:rPr>
      </w:pPr>
    </w:p>
    <w:p w:rsidR="00137A8C" w:rsidRDefault="00137A8C" w:rsidP="00137A8C">
      <w:pPr>
        <w:pStyle w:val="Nagwek1"/>
        <w:tabs>
          <w:tab w:val="left" w:pos="360"/>
        </w:tabs>
        <w:spacing w:before="100" w:after="142" w:line="276" w:lineRule="auto"/>
        <w:jc w:val="center"/>
        <w:rPr>
          <w:rFonts w:ascii="Verdana" w:eastAsia="Symbol" w:hAnsi="Verdana" w:cs="Verdana"/>
          <w:sz w:val="24"/>
          <w:szCs w:val="24"/>
          <w:lang w:val="en-US"/>
        </w:rPr>
      </w:pPr>
      <w:proofErr w:type="spellStart"/>
      <w:r>
        <w:rPr>
          <w:rFonts w:ascii="Verdana" w:eastAsia="Symbol" w:hAnsi="Verdana" w:cs="Verdana"/>
          <w:sz w:val="24"/>
          <w:szCs w:val="24"/>
          <w:lang w:val="en-US"/>
        </w:rPr>
        <w:t>Zespół</w:t>
      </w:r>
      <w:proofErr w:type="spellEnd"/>
      <w:r>
        <w:rPr>
          <w:rFonts w:ascii="Verdana" w:eastAsia="Symbol" w:hAnsi="Verdana" w:cs="Verdana"/>
          <w:sz w:val="24"/>
          <w:szCs w:val="24"/>
          <w:lang w:val="en-US"/>
        </w:rPr>
        <w:t xml:space="preserve"> </w:t>
      </w:r>
      <w:proofErr w:type="spellStart"/>
      <w:r>
        <w:rPr>
          <w:rFonts w:ascii="Verdana" w:eastAsia="Symbol" w:hAnsi="Verdana" w:cs="Verdana"/>
          <w:sz w:val="24"/>
          <w:szCs w:val="24"/>
          <w:lang w:val="en-US"/>
        </w:rPr>
        <w:t>Interdyscyplinarny</w:t>
      </w:r>
      <w:proofErr w:type="spellEnd"/>
    </w:p>
    <w:p w:rsidR="00137A8C" w:rsidRDefault="00137A8C" w:rsidP="00137A8C">
      <w:pPr>
        <w:pStyle w:val="Textbody"/>
        <w:tabs>
          <w:tab w:val="left" w:pos="360"/>
        </w:tabs>
        <w:spacing w:before="100" w:after="142" w:line="276" w:lineRule="auto"/>
        <w:jc w:val="center"/>
        <w:rPr>
          <w:rFonts w:ascii="Verdana" w:eastAsia="Symbol" w:hAnsi="Verdana" w:cs="Verdana"/>
          <w:b/>
          <w:bCs/>
          <w:lang w:val="en-US"/>
        </w:rPr>
      </w:pPr>
    </w:p>
    <w:p w:rsidR="00137A8C" w:rsidRDefault="00137A8C" w:rsidP="00137A8C">
      <w:pPr>
        <w:pStyle w:val="Textbody"/>
        <w:tabs>
          <w:tab w:val="left" w:pos="360"/>
        </w:tabs>
        <w:spacing w:before="100" w:after="142" w:line="276" w:lineRule="auto"/>
        <w:jc w:val="both"/>
      </w:pPr>
      <w:r>
        <w:rPr>
          <w:rFonts w:ascii="Verdana" w:eastAsia="Symbol" w:hAnsi="Verdana" w:cs="Verdana"/>
          <w:sz w:val="20"/>
          <w:szCs w:val="20"/>
        </w:rPr>
        <w:t xml:space="preserve">Działania na rzecz przeciwdziałania przemocy w rodzinie podejmuje gmina w szczególności w ramach pracy w zespole interdyscyplinarnym. </w:t>
      </w:r>
      <w:r>
        <w:rPr>
          <w:rFonts w:ascii="Verdana" w:hAnsi="Verdana"/>
          <w:sz w:val="20"/>
          <w:szCs w:val="20"/>
        </w:rPr>
        <w:t>Zgodnie z nowelizacją ustawy z dnia 29 lipca 2005 roku o przeciwdziałaniu przemocy w rodzinie (Dz. U z 2005 r nr 180 poz.1493, ze zmianami), która weszła w życie z dniem 1 sierpnia 2010 roku do zadań własnych gminy włączono tworzenie gminnego systemu przeciwdziałania przemocy w rodzinie, w tym tworzenie Zespołów Interdyscyplinarnych.</w:t>
      </w:r>
    </w:p>
    <w:p w:rsidR="00137A8C" w:rsidRDefault="00137A8C" w:rsidP="00137A8C">
      <w:pPr>
        <w:pStyle w:val="Textbody"/>
        <w:spacing w:before="119"/>
        <w:jc w:val="both"/>
        <w:rPr>
          <w:rFonts w:ascii="Verdana" w:hAnsi="Verdana"/>
          <w:sz w:val="20"/>
          <w:szCs w:val="20"/>
        </w:rPr>
      </w:pPr>
      <w:r>
        <w:rPr>
          <w:rFonts w:ascii="Verdana" w:hAnsi="Verdana"/>
          <w:sz w:val="20"/>
          <w:szCs w:val="20"/>
        </w:rPr>
        <w:t>Gmina poprzez Zespół Interdyscyplinarny podejmuje działania na rzecz przeciwdziałania przemocy w rodzinie. Art. 9a ust. 15 cytowanej ustawy obliguje Radę Miasta i Gminy do podjęcia uchwały określającej tryb i sposób powoływania i odwoływania członków Zespołu Interdyscyplinarnego d/s przeciwdziałania przemocy w rodzinie oraz szczegółowych warunków jego funkcjonowania.</w:t>
      </w:r>
    </w:p>
    <w:p w:rsidR="00137A8C" w:rsidRDefault="00137A8C" w:rsidP="00137A8C">
      <w:pPr>
        <w:pStyle w:val="Textbody"/>
        <w:spacing w:before="119"/>
        <w:jc w:val="both"/>
      </w:pPr>
      <w:r>
        <w:rPr>
          <w:rFonts w:ascii="Verdana" w:hAnsi="Verdana"/>
          <w:sz w:val="20"/>
          <w:szCs w:val="20"/>
        </w:rPr>
        <w:t xml:space="preserve">Zespół Interdyscyplinarny powoływany jest zarządzeniem Burmistrza Miasta i Gminy i działa na podstawie porozumień zawartych między Burmistrzem, a instytucjami tj. </w:t>
      </w:r>
      <w:r>
        <w:rPr>
          <w:rFonts w:ascii="Verdana" w:eastAsia="Symbol" w:hAnsi="Verdana" w:cs="Verdana"/>
          <w:sz w:val="20"/>
          <w:szCs w:val="20"/>
        </w:rPr>
        <w:t>jednostką organizacyjną pomocy społecznej,</w:t>
      </w:r>
      <w:r>
        <w:rPr>
          <w:rFonts w:ascii="Verdana" w:eastAsia="Symbol" w:hAnsi="Verdana" w:cs="Verdana"/>
          <w:color w:val="000000"/>
          <w:sz w:val="20"/>
          <w:szCs w:val="20"/>
        </w:rPr>
        <w:t xml:space="preserve"> </w:t>
      </w:r>
      <w:hyperlink r:id="rId10" w:history="1">
        <w:r>
          <w:rPr>
            <w:rFonts w:ascii="Verdana" w:eastAsia="Symbol" w:hAnsi="Verdana" w:cs="Verdana"/>
            <w:color w:val="000000"/>
            <w:sz w:val="20"/>
            <w:szCs w:val="20"/>
          </w:rPr>
          <w:t>gminn</w:t>
        </w:r>
      </w:hyperlink>
      <w:hyperlink r:id="rId11" w:history="1">
        <w:r>
          <w:rPr>
            <w:rFonts w:ascii="Verdana" w:eastAsia="Symbol" w:hAnsi="Verdana" w:cs="Verdana"/>
            <w:color w:val="000000"/>
            <w:sz w:val="20"/>
            <w:szCs w:val="20"/>
          </w:rPr>
          <w:t>ą</w:t>
        </w:r>
      </w:hyperlink>
      <w:hyperlink r:id="rId12" w:history="1">
        <w:r>
          <w:rPr>
            <w:rFonts w:ascii="Verdana" w:eastAsia="Symbol" w:hAnsi="Verdana" w:cs="Verdana"/>
            <w:color w:val="000000"/>
            <w:sz w:val="20"/>
            <w:szCs w:val="20"/>
          </w:rPr>
          <w:t xml:space="preserve"> </w:t>
        </w:r>
      </w:hyperlink>
      <w:r>
        <w:rPr>
          <w:rFonts w:ascii="Verdana" w:eastAsia="Symbol" w:hAnsi="Verdana" w:cs="Verdana"/>
          <w:sz w:val="20"/>
          <w:szCs w:val="20"/>
        </w:rPr>
        <w:t>komisją rozwiązywania problemów alkoholowych, policją, oświatą, ochroną zdrowia,</w:t>
      </w:r>
      <w:r>
        <w:rPr>
          <w:rFonts w:ascii="Verdana" w:hAnsi="Verdana"/>
          <w:sz w:val="20"/>
          <w:szCs w:val="20"/>
        </w:rPr>
        <w:t xml:space="preserve"> których przedstawiciele wchodzą w skład Zespołu. W skład zespołu interdyscyplinarnego wchodzą także </w:t>
      </w:r>
      <w:r>
        <w:rPr>
          <w:rFonts w:ascii="Verdana" w:eastAsia="Symbol" w:hAnsi="Verdana" w:cs="Verdana"/>
          <w:sz w:val="20"/>
          <w:szCs w:val="20"/>
        </w:rPr>
        <w:t>kurator sądowy, asystent rodziny.</w:t>
      </w:r>
    </w:p>
    <w:p w:rsidR="00137A8C" w:rsidRDefault="00137A8C" w:rsidP="00137A8C">
      <w:pPr>
        <w:pStyle w:val="Textbody"/>
        <w:spacing w:before="119"/>
        <w:jc w:val="both"/>
        <w:rPr>
          <w:rFonts w:ascii="Verdana" w:eastAsia="Symbol" w:hAnsi="Verdana" w:cs="Verdana"/>
          <w:sz w:val="20"/>
          <w:szCs w:val="20"/>
        </w:rPr>
      </w:pPr>
    </w:p>
    <w:p w:rsidR="00137A8C" w:rsidRDefault="00137A8C" w:rsidP="00137A8C">
      <w:pPr>
        <w:pStyle w:val="Textbody"/>
        <w:spacing w:before="119"/>
        <w:jc w:val="both"/>
        <w:rPr>
          <w:rFonts w:ascii="Verdana" w:eastAsia="Symbol" w:hAnsi="Verdana" w:cs="Verdana"/>
          <w:sz w:val="20"/>
          <w:szCs w:val="20"/>
        </w:rPr>
      </w:pPr>
    </w:p>
    <w:p w:rsidR="00137A8C" w:rsidRDefault="00137A8C" w:rsidP="00137A8C">
      <w:pPr>
        <w:pStyle w:val="Textbody"/>
        <w:spacing w:before="119"/>
        <w:jc w:val="both"/>
        <w:rPr>
          <w:rFonts w:ascii="Verdana" w:eastAsia="Symbol" w:hAnsi="Verdana" w:cs="Verdana"/>
          <w:sz w:val="20"/>
          <w:szCs w:val="20"/>
        </w:rPr>
      </w:pPr>
    </w:p>
    <w:p w:rsidR="00137A8C" w:rsidRDefault="00137A8C" w:rsidP="00137A8C">
      <w:pPr>
        <w:pStyle w:val="Textbody"/>
        <w:spacing w:before="119"/>
        <w:jc w:val="both"/>
        <w:rPr>
          <w:rFonts w:ascii="Verdana" w:eastAsia="Symbol" w:hAnsi="Verdana" w:cs="Verdana"/>
          <w:sz w:val="20"/>
          <w:szCs w:val="20"/>
        </w:rPr>
      </w:pPr>
    </w:p>
    <w:p w:rsidR="00137A8C" w:rsidRDefault="00137A8C" w:rsidP="00137A8C">
      <w:pPr>
        <w:pStyle w:val="Standard"/>
        <w:spacing w:after="200" w:line="276" w:lineRule="auto"/>
        <w:rPr>
          <w:rFonts w:ascii="Verdana" w:hAnsi="Verdana"/>
          <w:b/>
          <w:color w:val="000000"/>
          <w:sz w:val="20"/>
          <w:szCs w:val="20"/>
          <w:shd w:val="clear" w:color="auto" w:fill="FFFFFF"/>
        </w:rPr>
      </w:pPr>
      <w:r>
        <w:rPr>
          <w:rFonts w:ascii="Verdana" w:hAnsi="Verdana"/>
          <w:b/>
          <w:color w:val="000000"/>
          <w:sz w:val="20"/>
          <w:szCs w:val="20"/>
          <w:shd w:val="clear" w:color="auto" w:fill="FFFFFF"/>
        </w:rPr>
        <w:t xml:space="preserve">        </w:t>
      </w:r>
      <w:proofErr w:type="spellStart"/>
      <w:r>
        <w:rPr>
          <w:rFonts w:ascii="Verdana" w:hAnsi="Verdana"/>
          <w:b/>
          <w:color w:val="000000"/>
          <w:sz w:val="20"/>
          <w:szCs w:val="20"/>
          <w:shd w:val="clear" w:color="auto" w:fill="FFFFFF"/>
        </w:rPr>
        <w:t>Słuzba</w:t>
      </w:r>
      <w:proofErr w:type="spellEnd"/>
      <w:r>
        <w:rPr>
          <w:rFonts w:ascii="Verdana" w:hAnsi="Verdana"/>
          <w:b/>
          <w:color w:val="000000"/>
          <w:sz w:val="20"/>
          <w:szCs w:val="20"/>
          <w:shd w:val="clear" w:color="auto" w:fill="FFFFFF"/>
        </w:rPr>
        <w:t xml:space="preserve"> zdrowia          Ośrodek Pomocy Społecznej        Policja</w:t>
      </w:r>
    </w:p>
    <w:p w:rsidR="00137A8C" w:rsidRDefault="00137A8C" w:rsidP="00137A8C">
      <w:pPr>
        <w:pStyle w:val="Standard"/>
        <w:spacing w:after="200" w:line="276" w:lineRule="auto"/>
      </w:pP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65408" behindDoc="0" locked="0" layoutInCell="1" allowOverlap="1" wp14:anchorId="2BA622BC" wp14:editId="1F8F3E1F">
                <wp:simplePos x="0" y="0"/>
                <wp:positionH relativeFrom="column">
                  <wp:posOffset>3627717</wp:posOffset>
                </wp:positionH>
                <wp:positionV relativeFrom="paragraph">
                  <wp:posOffset>-98279</wp:posOffset>
                </wp:positionV>
                <wp:extent cx="533406" cy="541653"/>
                <wp:effectExtent l="0" t="0" r="19044" b="29847"/>
                <wp:wrapNone/>
                <wp:docPr id="14" name="Łącznik prosty 14"/>
                <wp:cNvGraphicFramePr/>
                <a:graphic xmlns:a="http://schemas.openxmlformats.org/drawingml/2006/main">
                  <a:graphicData uri="http://schemas.microsoft.com/office/word/2010/wordprocessingShape">
                    <wps:wsp>
                      <wps:cNvCnPr/>
                      <wps:spPr>
                        <a:xfrm flipH="1">
                          <a:off x="0" y="0"/>
                          <a:ext cx="533406" cy="541653"/>
                        </a:xfrm>
                        <a:prstGeom prst="straightConnector1">
                          <a:avLst/>
                        </a:prstGeom>
                        <a:noFill/>
                        <a:ln w="12701" cap="flat">
                          <a:solidFill>
                            <a:srgbClr val="3465A4"/>
                          </a:solidFill>
                          <a:prstDash val="solid"/>
                          <a:miter/>
                        </a:ln>
                      </wps:spPr>
                      <wps:bodyPr/>
                    </wps:wsp>
                  </a:graphicData>
                </a:graphic>
              </wp:anchor>
            </w:drawing>
          </mc:Choice>
          <mc:Fallback>
            <w:pict>
              <v:shape w14:anchorId="37403AA2" id="Łącznik prosty 14" o:spid="_x0000_s1026" type="#_x0000_t32" style="position:absolute;margin-left:285.65pt;margin-top:-7.75pt;width:42pt;height:42.6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" strokecolor="#3465a4" strokeweight=".35281mm">
                <v:stroke joinstyle="miter"/>
              </v:shape>
            </w:pict>
          </mc:Fallback>
        </mc:AlternateContent>
      </w: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64384" behindDoc="0" locked="0" layoutInCell="1" allowOverlap="1" wp14:anchorId="554EEB1A" wp14:editId="4F9E14FE">
                <wp:simplePos x="0" y="0"/>
                <wp:positionH relativeFrom="column">
                  <wp:posOffset>1094043</wp:posOffset>
                </wp:positionH>
                <wp:positionV relativeFrom="paragraph">
                  <wp:posOffset>-108722</wp:posOffset>
                </wp:positionV>
                <wp:extent cx="1018541" cy="554994"/>
                <wp:effectExtent l="0" t="0" r="29209" b="35556"/>
                <wp:wrapNone/>
                <wp:docPr id="15" name="Łącznik prosty 15"/>
                <wp:cNvGraphicFramePr/>
                <a:graphic xmlns:a="http://schemas.openxmlformats.org/drawingml/2006/main">
                  <a:graphicData uri="http://schemas.microsoft.com/office/word/2010/wordprocessingShape">
                    <wps:wsp>
                      <wps:cNvCnPr/>
                      <wps:spPr>
                        <a:xfrm>
                          <a:off x="0" y="0"/>
                          <a:ext cx="1018541" cy="554994"/>
                        </a:xfrm>
                        <a:prstGeom prst="straightConnector1">
                          <a:avLst/>
                        </a:prstGeom>
                        <a:noFill/>
                        <a:ln w="12701" cap="flat">
                          <a:solidFill>
                            <a:srgbClr val="3465A4"/>
                          </a:solidFill>
                          <a:prstDash val="solid"/>
                          <a:miter/>
                        </a:ln>
                      </wps:spPr>
                      <wps:bodyPr/>
                    </wps:wsp>
                  </a:graphicData>
                </a:graphic>
              </wp:anchor>
            </w:drawing>
          </mc:Choice>
          <mc:Fallback>
            <w:pict>
              <v:shape w14:anchorId="5131F0A8" id="Łącznik prosty 15" o:spid="_x0000_s1026" type="#_x0000_t32" style="position:absolute;margin-left:86.15pt;margin-top:-8.55pt;width:80.2pt;height:43.7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" strokecolor="#3465a4" strokeweight=".35281mm">
                <v:stroke joinstyle="miter"/>
              </v:shape>
            </w:pict>
          </mc:Fallback>
        </mc:AlternateContent>
      </w: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66432" behindDoc="0" locked="0" layoutInCell="1" allowOverlap="1" wp14:anchorId="7E983839" wp14:editId="30B1EEC0">
                <wp:simplePos x="0" y="0"/>
                <wp:positionH relativeFrom="column">
                  <wp:posOffset>2875321</wp:posOffset>
                </wp:positionH>
                <wp:positionV relativeFrom="paragraph">
                  <wp:posOffset>-118076</wp:posOffset>
                </wp:positionV>
                <wp:extent cx="0" cy="428624"/>
                <wp:effectExtent l="0" t="0" r="19050" b="28576"/>
                <wp:wrapNone/>
                <wp:docPr id="16" name="Łącznik prosty 16"/>
                <wp:cNvGraphicFramePr/>
                <a:graphic xmlns:a="http://schemas.openxmlformats.org/drawingml/2006/main">
                  <a:graphicData uri="http://schemas.microsoft.com/office/word/2010/wordprocessingShape">
                    <wps:wsp>
                      <wps:cNvCnPr/>
                      <wps:spPr>
                        <a:xfrm>
                          <a:off x="0" y="0"/>
                          <a:ext cx="0" cy="428624"/>
                        </a:xfrm>
                        <a:prstGeom prst="straightConnector1">
                          <a:avLst/>
                        </a:prstGeom>
                        <a:noFill/>
                        <a:ln w="12701" cap="flat">
                          <a:solidFill>
                            <a:srgbClr val="3465A4"/>
                          </a:solidFill>
                          <a:prstDash val="solid"/>
                          <a:miter/>
                        </a:ln>
                      </wps:spPr>
                      <wps:bodyPr/>
                    </wps:wsp>
                  </a:graphicData>
                </a:graphic>
              </wp:anchor>
            </w:drawing>
          </mc:Choice>
          <mc:Fallback>
            <w:pict>
              <v:shape w14:anchorId="51A8E7FB" id="Łącznik prosty 16" o:spid="_x0000_s1026" type="#_x0000_t32" style="position:absolute;margin-left:226.4pt;margin-top:-9.3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" strokecolor="#3465a4" strokeweight=".35281mm">
                <v:stroke joinstyle="miter"/>
              </v:shape>
            </w:pict>
          </mc:Fallback>
        </mc:AlternateContent>
      </w:r>
    </w:p>
    <w:p w:rsidR="00137A8C" w:rsidRDefault="00137A8C" w:rsidP="00137A8C">
      <w:pPr>
        <w:pStyle w:val="Standard"/>
        <w:spacing w:after="200" w:line="276" w:lineRule="auto"/>
      </w:pP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68480" behindDoc="0" locked="0" layoutInCell="1" allowOverlap="1" wp14:anchorId="352101F5" wp14:editId="4E54F569">
                <wp:simplePos x="0" y="0"/>
                <wp:positionH relativeFrom="column">
                  <wp:posOffset>4053206</wp:posOffset>
                </wp:positionH>
                <wp:positionV relativeFrom="paragraph">
                  <wp:posOffset>350516</wp:posOffset>
                </wp:positionV>
                <wp:extent cx="457200" cy="0"/>
                <wp:effectExtent l="0" t="0" r="19050" b="19050"/>
                <wp:wrapNone/>
                <wp:docPr id="17" name="Łącznik prosty 19"/>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noFill/>
                        <a:ln w="12701" cap="flat">
                          <a:solidFill>
                            <a:srgbClr val="3465A4"/>
                          </a:solidFill>
                          <a:prstDash val="solid"/>
                          <a:miter/>
                        </a:ln>
                      </wps:spPr>
                      <wps:bodyPr/>
                    </wps:wsp>
                  </a:graphicData>
                </a:graphic>
              </wp:anchor>
            </w:drawing>
          </mc:Choice>
          <mc:Fallback>
            <w:pict>
              <v:shape w14:anchorId="13EA1744" id="Łącznik prosty 19" o:spid="_x0000_s1026" type="#_x0000_t32" style="position:absolute;margin-left:319.15pt;margin-top:27.6pt;width:36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" strokecolor="#3465a4" strokeweight=".35281mm">
                <v:stroke joinstyle="miter"/>
              </v:shape>
            </w:pict>
          </mc:Fallback>
        </mc:AlternateContent>
      </w: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67456" behindDoc="0" locked="0" layoutInCell="1" allowOverlap="1" wp14:anchorId="2C579C15" wp14:editId="380B8A6D">
                <wp:simplePos x="0" y="0"/>
                <wp:positionH relativeFrom="column">
                  <wp:posOffset>1131569</wp:posOffset>
                </wp:positionH>
                <wp:positionV relativeFrom="paragraph">
                  <wp:posOffset>406395</wp:posOffset>
                </wp:positionV>
                <wp:extent cx="581029" cy="0"/>
                <wp:effectExtent l="0" t="0" r="28571" b="19050"/>
                <wp:wrapNone/>
                <wp:docPr id="18" name="Łącznik prosty 18"/>
                <wp:cNvGraphicFramePr/>
                <a:graphic xmlns:a="http://schemas.openxmlformats.org/drawingml/2006/main">
                  <a:graphicData uri="http://schemas.microsoft.com/office/word/2010/wordprocessingShape">
                    <wps:wsp>
                      <wps:cNvCnPr/>
                      <wps:spPr>
                        <a:xfrm>
                          <a:off x="0" y="0"/>
                          <a:ext cx="581029" cy="0"/>
                        </a:xfrm>
                        <a:prstGeom prst="straightConnector1">
                          <a:avLst/>
                        </a:prstGeom>
                        <a:noFill/>
                        <a:ln w="12701" cap="flat">
                          <a:solidFill>
                            <a:srgbClr val="3465A4"/>
                          </a:solidFill>
                          <a:prstDash val="solid"/>
                          <a:miter/>
                        </a:ln>
                      </wps:spPr>
                      <wps:bodyPr/>
                    </wps:wsp>
                  </a:graphicData>
                </a:graphic>
              </wp:anchor>
            </w:drawing>
          </mc:Choice>
          <mc:Fallback>
            <w:pict>
              <v:shape w14:anchorId="2568650E" id="Łącznik prosty 18" o:spid="_x0000_s1026" type="#_x0000_t32" style="position:absolute;margin-left:89.1pt;margin-top:32pt;width:45.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" strokecolor="#3465a4" strokeweight=".35281mm">
                <v:stroke joinstyle="miter"/>
              </v:shape>
            </w:pict>
          </mc:Fallback>
        </mc:AlternateContent>
      </w: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63360" behindDoc="0" locked="0" layoutInCell="1" allowOverlap="1" wp14:anchorId="2DCA454D" wp14:editId="43D15C4F">
                <wp:simplePos x="0" y="0"/>
                <wp:positionH relativeFrom="margin">
                  <wp:align>center</wp:align>
                </wp:positionH>
                <wp:positionV relativeFrom="paragraph">
                  <wp:posOffset>7616</wp:posOffset>
                </wp:positionV>
                <wp:extent cx="2114549" cy="729618"/>
                <wp:effectExtent l="0" t="0" r="19051" b="13332"/>
                <wp:wrapNone/>
                <wp:docPr id="19" name="Dowolny kształt 17"/>
                <wp:cNvGraphicFramePr/>
                <a:graphic xmlns:a="http://schemas.openxmlformats.org/drawingml/2006/main">
                  <a:graphicData uri="http://schemas.microsoft.com/office/word/2010/wordprocessingShape">
                    <wps:wsp>
                      <wps:cNvSpPr/>
                      <wps:spPr>
                        <a:xfrm>
                          <a:off x="0" y="0"/>
                          <a:ext cx="2114549" cy="729618"/>
                        </a:xfrm>
                        <a:custGeom>
                          <a:avLst/>
                          <a:gdLst>
                            <a:gd name="f0" fmla="val 10800000"/>
                            <a:gd name="f1" fmla="val 5400000"/>
                            <a:gd name="f2" fmla="val 180"/>
                            <a:gd name="f3" fmla="val w"/>
                            <a:gd name="f4" fmla="val h"/>
                            <a:gd name="f5" fmla="val 0"/>
                            <a:gd name="f6" fmla="val 21600"/>
                            <a:gd name="f7" fmla="*/ 5419351 1 1725033"/>
                            <a:gd name="f8" fmla="*/ 10800 10800 1"/>
                            <a:gd name="f9" fmla="+- 0 0 360"/>
                            <a:gd name="f10" fmla="val 10800"/>
                            <a:gd name="f11" fmla="+- 0 0 0"/>
                            <a:gd name="f12" fmla="*/ f3 1 21600"/>
                            <a:gd name="f13" fmla="*/ f4 1 21600"/>
                            <a:gd name="f14" fmla="val f5"/>
                            <a:gd name="f15" fmla="val f6"/>
                            <a:gd name="f16" fmla="*/ 0 f7 1"/>
                            <a:gd name="f17" fmla="*/ f5 f0 1"/>
                            <a:gd name="f18" fmla="*/ f9 f0 1"/>
                            <a:gd name="f19" fmla="*/ f11 f0 1"/>
                            <a:gd name="f20" fmla="+- f15 0 f14"/>
                            <a:gd name="f21" fmla="*/ f16 1 f2"/>
                            <a:gd name="f22" fmla="*/ f17 1 f2"/>
                            <a:gd name="f23" fmla="*/ f18 1 f2"/>
                            <a:gd name="f24" fmla="*/ f19 1 f2"/>
                            <a:gd name="f25" fmla="*/ f20 1 21600"/>
                            <a:gd name="f26" fmla="+- 0 0 f21"/>
                            <a:gd name="f27" fmla="+- f22 0 f1"/>
                            <a:gd name="f28" fmla="+- f23 0 f1"/>
                            <a:gd name="f29" fmla="+- f24 0 f1"/>
                            <a:gd name="f30" fmla="*/ 3163 f25 1"/>
                            <a:gd name="f31" fmla="*/ 18437 f25 1"/>
                            <a:gd name="f32" fmla="*/ 10800 f25 1"/>
                            <a:gd name="f33" fmla="*/ 0 f25 1"/>
                            <a:gd name="f34" fmla="*/ 21600 f25 1"/>
                            <a:gd name="f35" fmla="*/ f26 f0 1"/>
                            <a:gd name="f36" fmla="+- f28 0 f27"/>
                            <a:gd name="f37" fmla="*/ f35 1 f7"/>
                            <a:gd name="f38" fmla="*/ f32 1 f25"/>
                            <a:gd name="f39" fmla="*/ f33 1 f25"/>
                            <a:gd name="f40" fmla="*/ f30 1 f25"/>
                            <a:gd name="f41" fmla="*/ f31 1 f25"/>
                            <a:gd name="f42" fmla="*/ f34 1 f25"/>
                            <a:gd name="f43" fmla="+- f37 0 f1"/>
                            <a:gd name="f44" fmla="*/ f40 f12 1"/>
                            <a:gd name="f45" fmla="*/ f41 f12 1"/>
                            <a:gd name="f46" fmla="*/ f41 f13 1"/>
                            <a:gd name="f47" fmla="*/ f40 f13 1"/>
                            <a:gd name="f48" fmla="*/ f38 f12 1"/>
                            <a:gd name="f49" fmla="*/ f39 f13 1"/>
                            <a:gd name="f50" fmla="*/ f39 f12 1"/>
                            <a:gd name="f51" fmla="*/ f38 f13 1"/>
                            <a:gd name="f52" fmla="*/ f42 f13 1"/>
                            <a:gd name="f53" fmla="*/ f42 f12 1"/>
                            <a:gd name="f54" fmla="+- f43 f1 0"/>
                            <a:gd name="f55" fmla="*/ f54 f7 1"/>
                            <a:gd name="f56" fmla="*/ f55 1 f0"/>
                            <a:gd name="f57" fmla="+- 0 0 f56"/>
                            <a:gd name="f58" fmla="+- 0 0 f57"/>
                            <a:gd name="f59" fmla="*/ f58 f0 1"/>
                            <a:gd name="f60" fmla="*/ f59 1 f7"/>
                            <a:gd name="f61" fmla="+- f60 0 f1"/>
                            <a:gd name="f62" fmla="cos 1 f61"/>
                            <a:gd name="f63" fmla="sin 1 f61"/>
                            <a:gd name="f64" fmla="+- 0 0 f62"/>
                            <a:gd name="f65" fmla="+- 0 0 f63"/>
                            <a:gd name="f66" fmla="+- 0 0 f64"/>
                            <a:gd name="f67" fmla="+- 0 0 f65"/>
                            <a:gd name="f68" fmla="val f66"/>
                            <a:gd name="f69" fmla="val f67"/>
                            <a:gd name="f70" fmla="+- 0 0 f68"/>
                            <a:gd name="f71" fmla="+- 0 0 f69"/>
                            <a:gd name="f72" fmla="*/ 10800 f70 1"/>
                            <a:gd name="f73" fmla="*/ 10800 f71 1"/>
                            <a:gd name="f74" fmla="*/ f72 f72 1"/>
                            <a:gd name="f75" fmla="*/ f73 f73 1"/>
                            <a:gd name="f76" fmla="+- f74 f75 0"/>
                            <a:gd name="f77" fmla="sqrt f76"/>
                            <a:gd name="f78" fmla="*/ f8 1 f77"/>
                            <a:gd name="f79" fmla="*/ f70 f78 1"/>
                            <a:gd name="f80" fmla="*/ f71 f78 1"/>
                            <a:gd name="f81" fmla="+- 10800 0 f79"/>
                            <a:gd name="f82" fmla="+- 10800 0 f80"/>
                          </a:gdLst>
                          <a:ahLst/>
                          <a:cxnLst>
                            <a:cxn ang="3cd4">
                              <a:pos x="hc" y="t"/>
                            </a:cxn>
                            <a:cxn ang="0">
                              <a:pos x="r" y="vc"/>
                            </a:cxn>
                            <a:cxn ang="cd4">
                              <a:pos x="hc" y="b"/>
                            </a:cxn>
                            <a:cxn ang="cd2">
                              <a:pos x="l" y="vc"/>
                            </a:cxn>
                            <a:cxn ang="f29">
                              <a:pos x="f48" y="f49"/>
                            </a:cxn>
                            <a:cxn ang="f29">
                              <a:pos x="f44" y="f47"/>
                            </a:cxn>
                            <a:cxn ang="f29">
                              <a:pos x="f50" y="f51"/>
                            </a:cxn>
                            <a:cxn ang="f29">
                              <a:pos x="f44" y="f46"/>
                            </a:cxn>
                            <a:cxn ang="f29">
                              <a:pos x="f48" y="f52"/>
                            </a:cxn>
                            <a:cxn ang="f29">
                              <a:pos x="f45" y="f46"/>
                            </a:cxn>
                            <a:cxn ang="f29">
                              <a:pos x="f53" y="f51"/>
                            </a:cxn>
                            <a:cxn ang="f29">
                              <a:pos x="f45" y="f47"/>
                            </a:cxn>
                          </a:cxnLst>
                          <a:rect l="f44" t="f47" r="f45" b="f46"/>
                          <a:pathLst>
                            <a:path w="21600" h="21600">
                              <a:moveTo>
                                <a:pt x="f81" y="f82"/>
                              </a:moveTo>
                              <a:arcTo wR="f10" hR="f10" stAng="f27" swAng="f36"/>
                              <a:close/>
                            </a:path>
                          </a:pathLst>
                        </a:custGeom>
                        <a:solidFill>
                          <a:srgbClr val="579D1C"/>
                        </a:solidFill>
                        <a:ln w="12701" cap="flat">
                          <a:solidFill>
                            <a:srgbClr val="3465A4"/>
                          </a:solidFill>
                          <a:prstDash val="solid"/>
                          <a:miter/>
                        </a:ln>
                      </wps:spPr>
                      <wps:txbx>
                        <w:txbxContent>
                          <w:p w:rsidR="00137A8C" w:rsidRDefault="00137A8C" w:rsidP="00137A8C">
                            <w:pPr>
                              <w:jc w:val="center"/>
                            </w:pPr>
                            <w:r>
                              <w:rPr>
                                <w:rFonts w:ascii="Verdana" w:hAnsi="Verdana"/>
                                <w:b/>
                                <w:bCs/>
                                <w:sz w:val="20"/>
                                <w:szCs w:val="20"/>
                              </w:rPr>
                              <w:t xml:space="preserve">Rodzina z </w:t>
                            </w:r>
                            <w:r>
                              <w:rPr>
                                <w:rFonts w:ascii="Verdana" w:hAnsi="Verdana"/>
                                <w:b/>
                                <w:bCs/>
                                <w:sz w:val="20"/>
                                <w:szCs w:val="20"/>
                              </w:rPr>
                              <w:br/>
                              <w:t>problemem przemocy</w:t>
                            </w:r>
                          </w:p>
                        </w:txbxContent>
                      </wps:txbx>
                      <wps:bodyPr vert="horz" wrap="square" lIns="0" tIns="0" rIns="0" bIns="0" anchor="ctr" anchorCtr="0" compatLnSpc="0">
                        <a:noAutofit/>
                      </wps:bodyPr>
                    </wps:wsp>
                  </a:graphicData>
                </a:graphic>
              </wp:anchor>
            </w:drawing>
          </mc:Choice>
          <mc:Fallback>
            <w:pict>
              <v:shape w14:anchorId="2DCA454D" id="Dowolny kształt 17" o:spid="_x0000_s1031" style="position:absolute;margin-left:0;margin-top:.6pt;width:166.5pt;height:57.45pt;z-index:251663360;visibility:visible;mso-wrap-style:square;mso-wrap-distance-left:9pt;mso-wrap-distance-top:0;mso-wrap-distance-right:9pt;mso-wrap-distance-bottom:0;mso-position-horizontal:center;mso-position-horizontal-relative:margin;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" adj="-11796480,,5400" path="m10800,at,,21600,21600,10800,,10800,xe" fillcolor="#579d1c" strokecolor="#3465a4" strokeweight=".35281mm">
                <v:stroke joinstyle="miter"/>
                <v:formulas/>
                <v:path arrowok="t" o:connecttype="custom" o:connectlocs="1057275,0;2114549,364809;1057275,729618;0,364809;1057275,0;309644,106842;0,364809;309644,622776;1057275,729618;1804905,622776;2114549,364809;1804905,106842" o:connectangles="270,0,90,180,270,270,270,270,270,270,270,270" textboxrect="3163,3163,18437,18437"/>
                <v:textbox inset="0,0,0,0">
                  <w:txbxContent>
                    <w:p w:rsidR="00137A8C" w:rsidRDefault="00137A8C" w:rsidP="00137A8C">
                      <w:pPr>
                        <w:jc w:val="center"/>
                      </w:pPr>
                      <w:r>
                        <w:rPr>
                          <w:rFonts w:ascii="Verdana" w:hAnsi="Verdana"/>
                          <w:b/>
                          <w:bCs/>
                          <w:sz w:val="20"/>
                          <w:szCs w:val="20"/>
                        </w:rPr>
                        <w:t xml:space="preserve">Rodzina z </w:t>
                      </w:r>
                      <w:r>
                        <w:rPr>
                          <w:rFonts w:ascii="Verdana" w:hAnsi="Verdana"/>
                          <w:b/>
                          <w:bCs/>
                          <w:sz w:val="20"/>
                          <w:szCs w:val="20"/>
                        </w:rPr>
                        <w:br/>
                        <w:t>problemem przemocy</w:t>
                      </w:r>
                    </w:p>
                  </w:txbxContent>
                </v:textbox>
                <w10:wrap anchorx="margin"/>
              </v:shape>
            </w:pict>
          </mc:Fallback>
        </mc:AlternateContent>
      </w: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69504" behindDoc="0" locked="0" layoutInCell="1" allowOverlap="1" wp14:anchorId="51CF2B86" wp14:editId="13C591F1">
                <wp:simplePos x="0" y="0"/>
                <wp:positionH relativeFrom="column">
                  <wp:posOffset>1999079</wp:posOffset>
                </wp:positionH>
                <wp:positionV relativeFrom="paragraph">
                  <wp:posOffset>673199</wp:posOffset>
                </wp:positionV>
                <wp:extent cx="447672" cy="418466"/>
                <wp:effectExtent l="0" t="0" r="28578" b="19684"/>
                <wp:wrapNone/>
                <wp:docPr id="20" name="Łącznik prosty 20"/>
                <wp:cNvGraphicFramePr/>
                <a:graphic xmlns:a="http://schemas.openxmlformats.org/drawingml/2006/main">
                  <a:graphicData uri="http://schemas.microsoft.com/office/word/2010/wordprocessingShape">
                    <wps:wsp>
                      <wps:cNvCnPr/>
                      <wps:spPr>
                        <a:xfrm flipH="1">
                          <a:off x="0" y="0"/>
                          <a:ext cx="447672" cy="418466"/>
                        </a:xfrm>
                        <a:prstGeom prst="straightConnector1">
                          <a:avLst/>
                        </a:prstGeom>
                        <a:noFill/>
                        <a:ln w="12701" cap="flat">
                          <a:solidFill>
                            <a:srgbClr val="3465A4"/>
                          </a:solidFill>
                          <a:prstDash val="solid"/>
                          <a:miter/>
                        </a:ln>
                      </wps:spPr>
                      <wps:bodyPr/>
                    </wps:wsp>
                  </a:graphicData>
                </a:graphic>
              </wp:anchor>
            </w:drawing>
          </mc:Choice>
          <mc:Fallback>
            <w:pict>
              <v:shape w14:anchorId="06679A6D" id="Łącznik prosty 20" o:spid="_x0000_s1026" type="#_x0000_t32" style="position:absolute;margin-left:157.4pt;margin-top:53pt;width:35.25pt;height:32.9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" strokecolor="#3465a4" strokeweight=".35281mm">
                <v:stroke joinstyle="miter"/>
              </v:shape>
            </w:pict>
          </mc:Fallback>
        </mc:AlternateContent>
      </w:r>
      <w:r>
        <w:rPr>
          <w:rFonts w:ascii="Verdana" w:hAnsi="Verdana"/>
          <w:b/>
          <w:noProof/>
          <w:color w:val="000000"/>
          <w:sz w:val="20"/>
          <w:szCs w:val="20"/>
          <w:shd w:val="clear" w:color="auto" w:fill="FFFFFF"/>
          <w:lang w:eastAsia="pl-PL"/>
        </w:rPr>
        <mc:AlternateContent>
          <mc:Choice Requires="wps">
            <w:drawing>
              <wp:anchor distT="0" distB="0" distL="114300" distR="114300" simplePos="0" relativeHeight="251670528" behindDoc="0" locked="0" layoutInCell="1" allowOverlap="1" wp14:anchorId="1D7C915C" wp14:editId="4EE142D9">
                <wp:simplePos x="0" y="0"/>
                <wp:positionH relativeFrom="column">
                  <wp:posOffset>3322801</wp:posOffset>
                </wp:positionH>
                <wp:positionV relativeFrom="paragraph">
                  <wp:posOffset>682563</wp:posOffset>
                </wp:positionV>
                <wp:extent cx="342900" cy="390521"/>
                <wp:effectExtent l="0" t="0" r="19050" b="28579"/>
                <wp:wrapNone/>
                <wp:docPr id="21" name="Łącznik prosty 21"/>
                <wp:cNvGraphicFramePr/>
                <a:graphic xmlns:a="http://schemas.openxmlformats.org/drawingml/2006/main">
                  <a:graphicData uri="http://schemas.microsoft.com/office/word/2010/wordprocessingShape">
                    <wps:wsp>
                      <wps:cNvCnPr/>
                      <wps:spPr>
                        <a:xfrm>
                          <a:off x="0" y="0"/>
                          <a:ext cx="342900" cy="390521"/>
                        </a:xfrm>
                        <a:prstGeom prst="straightConnector1">
                          <a:avLst/>
                        </a:prstGeom>
                        <a:noFill/>
                        <a:ln w="12701" cap="flat">
                          <a:solidFill>
                            <a:srgbClr val="3465A4"/>
                          </a:solidFill>
                          <a:prstDash val="solid"/>
                          <a:miter/>
                        </a:ln>
                      </wps:spPr>
                      <wps:bodyPr/>
                    </wps:wsp>
                  </a:graphicData>
                </a:graphic>
              </wp:anchor>
            </w:drawing>
          </mc:Choice>
          <mc:Fallback>
            <w:pict>
              <v:shape w14:anchorId="4B51909C" id="Łącznik prosty 21" o:spid="_x0000_s1026" type="#_x0000_t32" style="position:absolute;margin-left:261.65pt;margin-top:53.75pt;width:27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" strokecolor="#3465a4" strokeweight=".35281mm">
                <v:stroke joinstyle="miter"/>
              </v:shape>
            </w:pict>
          </mc:Fallback>
        </mc:AlternateContent>
      </w:r>
      <w:r>
        <w:rPr>
          <w:rFonts w:ascii="Verdana" w:hAnsi="Verdana"/>
          <w:b/>
          <w:color w:val="000000"/>
          <w:sz w:val="20"/>
          <w:szCs w:val="20"/>
          <w:shd w:val="clear" w:color="auto" w:fill="FFFFFF"/>
        </w:rPr>
        <w:t>Gminna Komisja                                                                                                                                                                                                                                                                ds. Rozwiązywania                                                                            Placówki</w:t>
      </w:r>
      <w:r>
        <w:rPr>
          <w:rFonts w:ascii="Verdana" w:hAnsi="Verdana"/>
          <w:b/>
          <w:color w:val="000000"/>
          <w:sz w:val="20"/>
          <w:szCs w:val="20"/>
          <w:shd w:val="clear" w:color="auto" w:fill="FFFFFF"/>
        </w:rPr>
        <w:br/>
        <w:t>Problemów                                                                                         Oświatowe</w:t>
      </w:r>
      <w:r>
        <w:rPr>
          <w:rFonts w:ascii="Verdana" w:hAnsi="Verdana"/>
          <w:b/>
          <w:color w:val="000000"/>
          <w:sz w:val="20"/>
          <w:szCs w:val="20"/>
          <w:shd w:val="clear" w:color="auto" w:fill="FFFFFF"/>
        </w:rPr>
        <w:br/>
        <w:t>Alkoholowych</w:t>
      </w:r>
    </w:p>
    <w:p w:rsidR="00137A8C" w:rsidRDefault="00137A8C" w:rsidP="00137A8C">
      <w:pPr>
        <w:pStyle w:val="Standard"/>
        <w:spacing w:after="200" w:line="276" w:lineRule="auto"/>
        <w:rPr>
          <w:rFonts w:ascii="Verdana" w:hAnsi="Verdana"/>
          <w:b/>
          <w:color w:val="000000"/>
          <w:sz w:val="20"/>
          <w:szCs w:val="20"/>
          <w:shd w:val="clear" w:color="auto" w:fill="FFFFFF"/>
        </w:rPr>
      </w:pPr>
      <w:r>
        <w:rPr>
          <w:rFonts w:ascii="Verdana" w:hAnsi="Verdana"/>
          <w:b/>
          <w:color w:val="000000"/>
          <w:sz w:val="20"/>
          <w:szCs w:val="20"/>
          <w:shd w:val="clear" w:color="auto" w:fill="FFFFFF"/>
        </w:rPr>
        <w:t xml:space="preserve">            </w:t>
      </w:r>
    </w:p>
    <w:p w:rsidR="00137A8C" w:rsidRDefault="00137A8C" w:rsidP="00137A8C">
      <w:pPr>
        <w:pStyle w:val="Standard"/>
        <w:spacing w:after="200" w:line="276" w:lineRule="auto"/>
      </w:pPr>
      <w:r>
        <w:rPr>
          <w:rFonts w:ascii="Verdana" w:hAnsi="Verdana"/>
          <w:b/>
          <w:color w:val="000000"/>
          <w:sz w:val="20"/>
          <w:szCs w:val="20"/>
          <w:shd w:val="clear" w:color="auto" w:fill="FFFFFF"/>
        </w:rPr>
        <w:t xml:space="preserve">                         Sąd/Kurator sądowy                   Asystent rodziny</w:t>
      </w:r>
    </w:p>
    <w:p w:rsidR="00137A8C" w:rsidRDefault="00137A8C" w:rsidP="00137A8C">
      <w:pPr>
        <w:pStyle w:val="Standard"/>
        <w:spacing w:after="200" w:line="276" w:lineRule="auto"/>
        <w:jc w:val="center"/>
        <w:rPr>
          <w:rFonts w:ascii="Verdana" w:eastAsia="Symbol" w:hAnsi="Verdana" w:cs="Verdana"/>
          <w:sz w:val="20"/>
          <w:szCs w:val="20"/>
        </w:rPr>
      </w:pPr>
    </w:p>
    <w:p w:rsidR="00137A8C" w:rsidRDefault="00137A8C" w:rsidP="00137A8C">
      <w:pPr>
        <w:pStyle w:val="Textbody"/>
        <w:spacing w:before="119"/>
        <w:jc w:val="both"/>
      </w:pPr>
      <w:r>
        <w:rPr>
          <w:rFonts w:ascii="Verdana" w:hAnsi="Verdana"/>
          <w:sz w:val="20"/>
          <w:szCs w:val="20"/>
        </w:rPr>
        <w:t xml:space="preserve">Zespół Interdyscyplinarny tworzy grupy robocze, których działania mają na celu rozwiązywanie w indywidualnych przypadkach problemów związanych z wystąpieniem przemocy w rodzinie w ramach obowiązków służbowych lub zawodowych. Przedstawiciele grup roboczych spotykają się zarówno z osobami doznającymi przemocy jak i stosującymi przemoc i we współpracy z rodziną. </w:t>
      </w:r>
      <w:r>
        <w:rPr>
          <w:rFonts w:ascii="Verdana" w:eastAsia="Symbol" w:hAnsi="Verdana" w:cs="Verdana"/>
          <w:sz w:val="20"/>
          <w:szCs w:val="20"/>
        </w:rPr>
        <w:t>Skład grupy roboczej jest odzwierciedleniem przedstawicieli instytucji, które są członkami Zespołu interdyscyplinarnego.</w:t>
      </w:r>
    </w:p>
    <w:p w:rsidR="00137A8C" w:rsidRDefault="00137A8C" w:rsidP="00137A8C">
      <w:pPr>
        <w:pStyle w:val="Textbody"/>
        <w:spacing w:before="119"/>
        <w:jc w:val="both"/>
        <w:rPr>
          <w:rFonts w:ascii="Verdana" w:hAnsi="Verdana"/>
          <w:sz w:val="20"/>
          <w:szCs w:val="20"/>
        </w:rPr>
      </w:pPr>
    </w:p>
    <w:tbl>
      <w:tblPr>
        <w:tblW w:w="9195" w:type="dxa"/>
        <w:tblInd w:w="-127" w:type="dxa"/>
        <w:tblLayout w:type="fixed"/>
        <w:tblCellMar>
          <w:left w:w="10" w:type="dxa"/>
          <w:right w:w="10" w:type="dxa"/>
        </w:tblCellMar>
        <w:tblLook w:val="0000" w:firstRow="0" w:lastRow="0" w:firstColumn="0" w:lastColumn="0" w:noHBand="0" w:noVBand="0"/>
      </w:tblPr>
      <w:tblGrid>
        <w:gridCol w:w="1650"/>
        <w:gridCol w:w="3510"/>
        <w:gridCol w:w="4035"/>
      </w:tblGrid>
      <w:tr w:rsidR="00137A8C" w:rsidTr="00FD7F3D">
        <w:tc>
          <w:tcPr>
            <w:tcW w:w="1650" w:type="dxa"/>
            <w:tcBorders>
              <w:top w:val="single" w:sz="2" w:space="0" w:color="99CCFF"/>
              <w:left w:val="single" w:sz="2" w:space="0" w:color="99CCFF"/>
              <w:bottom w:val="single" w:sz="2" w:space="0" w:color="99CCFF"/>
            </w:tcBorders>
            <w:shd w:val="clear" w:color="auto" w:fill="6699CC"/>
            <w:tcMar>
              <w:top w:w="55" w:type="dxa"/>
              <w:left w:w="55" w:type="dxa"/>
              <w:bottom w:w="55" w:type="dxa"/>
              <w:right w:w="55" w:type="dxa"/>
            </w:tcMar>
          </w:tcPr>
          <w:p w:rsidR="00137A8C" w:rsidRDefault="00137A8C" w:rsidP="00FD7F3D">
            <w:pPr>
              <w:pStyle w:val="TableContents"/>
              <w:jc w:val="both"/>
            </w:pPr>
          </w:p>
        </w:tc>
        <w:tc>
          <w:tcPr>
            <w:tcW w:w="3510" w:type="dxa"/>
            <w:tcBorders>
              <w:top w:val="single" w:sz="2" w:space="0" w:color="99CCFF"/>
              <w:left w:val="single" w:sz="2" w:space="0" w:color="99CCFF"/>
              <w:bottom w:val="single" w:sz="2" w:space="0" w:color="99CCFF"/>
            </w:tcBorders>
            <w:shd w:val="clear" w:color="auto" w:fill="6699CC"/>
            <w:tcMar>
              <w:top w:w="55" w:type="dxa"/>
              <w:left w:w="55" w:type="dxa"/>
              <w:bottom w:w="55" w:type="dxa"/>
              <w:right w:w="55" w:type="dxa"/>
            </w:tcMar>
          </w:tcPr>
          <w:p w:rsidR="00137A8C" w:rsidRDefault="00137A8C" w:rsidP="00FD7F3D">
            <w:pPr>
              <w:pStyle w:val="TableContents"/>
              <w:jc w:val="center"/>
            </w:pPr>
            <w:r>
              <w:rPr>
                <w:b/>
                <w:bCs/>
              </w:rPr>
              <w:t xml:space="preserve"> </w:t>
            </w:r>
            <w:r>
              <w:rPr>
                <w:rFonts w:ascii="Verdana" w:hAnsi="Verdana"/>
                <w:b/>
                <w:bCs/>
              </w:rPr>
              <w:t>Zespół Interdyscyplinarny</w:t>
            </w:r>
          </w:p>
        </w:tc>
        <w:tc>
          <w:tcPr>
            <w:tcW w:w="4035" w:type="dxa"/>
            <w:tcBorders>
              <w:top w:val="single" w:sz="2" w:space="0" w:color="99CCFF"/>
              <w:left w:val="single" w:sz="2" w:space="0" w:color="99CCFF"/>
              <w:bottom w:val="single" w:sz="2" w:space="0" w:color="99CCFF"/>
              <w:right w:val="single" w:sz="2" w:space="0" w:color="99CCFF"/>
            </w:tcBorders>
            <w:shd w:val="clear" w:color="auto" w:fill="6699CC"/>
            <w:tcMar>
              <w:top w:w="55" w:type="dxa"/>
              <w:left w:w="55" w:type="dxa"/>
              <w:bottom w:w="55" w:type="dxa"/>
              <w:right w:w="55" w:type="dxa"/>
            </w:tcMar>
          </w:tcPr>
          <w:p w:rsidR="00137A8C" w:rsidRDefault="00137A8C" w:rsidP="00FD7F3D">
            <w:pPr>
              <w:pStyle w:val="TableContents"/>
              <w:jc w:val="center"/>
              <w:rPr>
                <w:rFonts w:ascii="Verdana" w:hAnsi="Verdana"/>
                <w:b/>
                <w:bCs/>
              </w:rPr>
            </w:pPr>
            <w:r>
              <w:rPr>
                <w:rFonts w:ascii="Verdana" w:hAnsi="Verdana"/>
                <w:b/>
                <w:bCs/>
              </w:rPr>
              <w:t>Grupa robocza</w:t>
            </w:r>
          </w:p>
        </w:tc>
      </w:tr>
      <w:tr w:rsidR="00137A8C" w:rsidTr="00FD7F3D">
        <w:tc>
          <w:tcPr>
            <w:tcW w:w="1650" w:type="dxa"/>
            <w:tcBorders>
              <w:left w:val="single" w:sz="2" w:space="0" w:color="000000"/>
              <w:bottom w:val="single" w:sz="2" w:space="0" w:color="000000"/>
            </w:tcBorders>
            <w:shd w:val="clear" w:color="auto" w:fill="6699CC"/>
            <w:tcMar>
              <w:top w:w="55" w:type="dxa"/>
              <w:left w:w="55" w:type="dxa"/>
              <w:bottom w:w="55" w:type="dxa"/>
              <w:right w:w="55" w:type="dxa"/>
            </w:tcMar>
          </w:tcPr>
          <w:p w:rsidR="00137A8C" w:rsidRDefault="00137A8C" w:rsidP="00FD7F3D">
            <w:pPr>
              <w:pStyle w:val="TableContents"/>
              <w:jc w:val="both"/>
              <w:rPr>
                <w:b/>
                <w:bCs/>
              </w:rPr>
            </w:pPr>
            <w:r>
              <w:rPr>
                <w:b/>
                <w:bCs/>
              </w:rPr>
              <w:t>Cel</w:t>
            </w:r>
          </w:p>
        </w:tc>
        <w:tc>
          <w:tcPr>
            <w:tcW w:w="3510" w:type="dxa"/>
            <w:tcBorders>
              <w:left w:val="single" w:sz="2" w:space="0" w:color="000000"/>
              <w:bottom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Planowanie realizowanie działań na poziomie strategicznym</w:t>
            </w:r>
          </w:p>
        </w:tc>
        <w:tc>
          <w:tcPr>
            <w:tcW w:w="4035" w:type="dxa"/>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Planowanie realizowanie działań na poziomie wykonawczym w konkretnym przypadku</w:t>
            </w:r>
          </w:p>
        </w:tc>
      </w:tr>
      <w:tr w:rsidR="00137A8C" w:rsidTr="00FD7F3D">
        <w:tc>
          <w:tcPr>
            <w:tcW w:w="1650" w:type="dxa"/>
            <w:tcBorders>
              <w:left w:val="single" w:sz="2" w:space="0" w:color="000000"/>
              <w:bottom w:val="single" w:sz="2" w:space="0" w:color="000000"/>
            </w:tcBorders>
            <w:shd w:val="clear" w:color="auto" w:fill="6699CC"/>
            <w:tcMar>
              <w:top w:w="55" w:type="dxa"/>
              <w:left w:w="55" w:type="dxa"/>
              <w:bottom w:w="55" w:type="dxa"/>
              <w:right w:w="55" w:type="dxa"/>
            </w:tcMar>
          </w:tcPr>
          <w:p w:rsidR="00137A8C" w:rsidRDefault="00137A8C" w:rsidP="00FD7F3D">
            <w:pPr>
              <w:pStyle w:val="TableContents"/>
              <w:jc w:val="both"/>
              <w:rPr>
                <w:b/>
                <w:bCs/>
              </w:rPr>
            </w:pPr>
            <w:r>
              <w:rPr>
                <w:b/>
                <w:bCs/>
              </w:rPr>
              <w:t>Skład</w:t>
            </w:r>
          </w:p>
        </w:tc>
        <w:tc>
          <w:tcPr>
            <w:tcW w:w="3510" w:type="dxa"/>
            <w:tcBorders>
              <w:left w:val="single" w:sz="2" w:space="0" w:color="000000"/>
              <w:bottom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Osoby decyzyjne</w:t>
            </w:r>
          </w:p>
        </w:tc>
        <w:tc>
          <w:tcPr>
            <w:tcW w:w="4035" w:type="dxa"/>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Osoby pracujące w bezpośrednim kontakcie z rodzinami</w:t>
            </w:r>
          </w:p>
        </w:tc>
      </w:tr>
      <w:tr w:rsidR="00137A8C" w:rsidTr="00FD7F3D">
        <w:trPr>
          <w:trHeight w:val="694"/>
        </w:trPr>
        <w:tc>
          <w:tcPr>
            <w:tcW w:w="1650" w:type="dxa"/>
            <w:tcBorders>
              <w:left w:val="single" w:sz="2" w:space="0" w:color="000000"/>
              <w:bottom w:val="single" w:sz="2" w:space="0" w:color="000000"/>
            </w:tcBorders>
            <w:shd w:val="clear" w:color="auto" w:fill="6699CC"/>
            <w:tcMar>
              <w:top w:w="55" w:type="dxa"/>
              <w:left w:w="55" w:type="dxa"/>
              <w:bottom w:w="55" w:type="dxa"/>
              <w:right w:w="55" w:type="dxa"/>
            </w:tcMar>
          </w:tcPr>
          <w:p w:rsidR="00137A8C" w:rsidRDefault="00137A8C" w:rsidP="00FD7F3D">
            <w:pPr>
              <w:pStyle w:val="TableContents"/>
              <w:jc w:val="both"/>
              <w:rPr>
                <w:b/>
                <w:bCs/>
              </w:rPr>
            </w:pPr>
            <w:r>
              <w:rPr>
                <w:b/>
                <w:bCs/>
              </w:rPr>
              <w:t>Powołanie</w:t>
            </w:r>
          </w:p>
        </w:tc>
        <w:tc>
          <w:tcPr>
            <w:tcW w:w="3510" w:type="dxa"/>
            <w:tcBorders>
              <w:left w:val="single" w:sz="2" w:space="0" w:color="000000"/>
              <w:bottom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Zarządzenie Burmistrza</w:t>
            </w:r>
          </w:p>
        </w:tc>
        <w:tc>
          <w:tcPr>
            <w:tcW w:w="4035" w:type="dxa"/>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Powołanie przez Zespół Interdyscyplinarny lub przewodniczącego</w:t>
            </w:r>
          </w:p>
        </w:tc>
      </w:tr>
      <w:tr w:rsidR="00137A8C" w:rsidTr="00FD7F3D">
        <w:tc>
          <w:tcPr>
            <w:tcW w:w="1650" w:type="dxa"/>
            <w:tcBorders>
              <w:left w:val="single" w:sz="2" w:space="0" w:color="000000"/>
              <w:bottom w:val="single" w:sz="2" w:space="0" w:color="000000"/>
            </w:tcBorders>
            <w:shd w:val="clear" w:color="auto" w:fill="6699CC"/>
            <w:tcMar>
              <w:top w:w="55" w:type="dxa"/>
              <w:left w:w="55" w:type="dxa"/>
              <w:bottom w:w="55" w:type="dxa"/>
              <w:right w:w="55" w:type="dxa"/>
            </w:tcMar>
          </w:tcPr>
          <w:p w:rsidR="00137A8C" w:rsidRDefault="00137A8C" w:rsidP="00FD7F3D">
            <w:pPr>
              <w:pStyle w:val="TableContents"/>
              <w:jc w:val="both"/>
              <w:rPr>
                <w:b/>
                <w:bCs/>
              </w:rPr>
            </w:pPr>
            <w:r>
              <w:rPr>
                <w:b/>
                <w:bCs/>
              </w:rPr>
              <w:t>Dokumentacja</w:t>
            </w:r>
          </w:p>
        </w:tc>
        <w:tc>
          <w:tcPr>
            <w:tcW w:w="3510" w:type="dxa"/>
            <w:tcBorders>
              <w:left w:val="single" w:sz="2" w:space="0" w:color="000000"/>
              <w:bottom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Dokumentacja z prac zespołu</w:t>
            </w:r>
          </w:p>
        </w:tc>
        <w:tc>
          <w:tcPr>
            <w:tcW w:w="4035" w:type="dxa"/>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rsidR="00137A8C" w:rsidRDefault="00137A8C" w:rsidP="00FD7F3D">
            <w:pPr>
              <w:pStyle w:val="TableContents"/>
            </w:pPr>
            <w:r>
              <w:t>Dokumentacja dotycząca konkretnej rodziny, formularze Niebieskich Kart, Plan pomocy i jego ewaluacja, wykorzystanie narzędzi diagnostycznych i pomocowych.</w:t>
            </w:r>
          </w:p>
        </w:tc>
      </w:tr>
      <w:tr w:rsidR="00137A8C" w:rsidTr="00FD7F3D">
        <w:tc>
          <w:tcPr>
            <w:tcW w:w="1650" w:type="dxa"/>
            <w:tcBorders>
              <w:left w:val="single" w:sz="2" w:space="0" w:color="000000"/>
              <w:bottom w:val="single" w:sz="2" w:space="0" w:color="000000"/>
            </w:tcBorders>
            <w:shd w:val="clear" w:color="auto" w:fill="6699CC"/>
            <w:tcMar>
              <w:top w:w="55" w:type="dxa"/>
              <w:left w:w="55" w:type="dxa"/>
              <w:bottom w:w="55" w:type="dxa"/>
              <w:right w:w="55" w:type="dxa"/>
            </w:tcMar>
          </w:tcPr>
          <w:p w:rsidR="00137A8C" w:rsidRDefault="00137A8C" w:rsidP="00FD7F3D">
            <w:pPr>
              <w:pStyle w:val="TableContents"/>
              <w:jc w:val="both"/>
              <w:rPr>
                <w:b/>
                <w:bCs/>
              </w:rPr>
            </w:pPr>
          </w:p>
          <w:p w:rsidR="00137A8C" w:rsidRDefault="00137A8C" w:rsidP="00FD7F3D">
            <w:pPr>
              <w:pStyle w:val="TableContents"/>
              <w:jc w:val="both"/>
              <w:rPr>
                <w:b/>
                <w:bCs/>
              </w:rPr>
            </w:pPr>
            <w:r>
              <w:rPr>
                <w:b/>
                <w:bCs/>
              </w:rPr>
              <w:t>Zadania</w:t>
            </w:r>
          </w:p>
        </w:tc>
        <w:tc>
          <w:tcPr>
            <w:tcW w:w="3510" w:type="dxa"/>
            <w:tcBorders>
              <w:left w:val="single" w:sz="2" w:space="0" w:color="000000"/>
              <w:bottom w:val="single" w:sz="2" w:space="0" w:color="000000"/>
            </w:tcBorders>
            <w:shd w:val="clear" w:color="auto" w:fill="CFE7F5"/>
            <w:tcMar>
              <w:top w:w="55" w:type="dxa"/>
              <w:left w:w="55" w:type="dxa"/>
              <w:bottom w:w="55" w:type="dxa"/>
              <w:right w:w="55" w:type="dxa"/>
            </w:tcMar>
          </w:tcPr>
          <w:p w:rsidR="00137A8C" w:rsidRDefault="00137A8C" w:rsidP="00FD7F3D">
            <w:pPr>
              <w:pStyle w:val="Textbody"/>
              <w:spacing w:before="119"/>
            </w:pPr>
            <w:r>
              <w:rPr>
                <w:rFonts w:ascii="Verdana" w:hAnsi="Verdana"/>
                <w:sz w:val="20"/>
                <w:szCs w:val="20"/>
              </w:rPr>
              <w:t xml:space="preserve">Zadaniem Zespołu Interdyscyplinarnego jest integrowanie i koordynowanie działań na rzecz przeciwdziałania przemocy w rodzinie w szczególności poprzez diagnozowanie problemu, inicjowanie interwencji w </w:t>
            </w:r>
            <w:r>
              <w:rPr>
                <w:rFonts w:ascii="Verdana" w:hAnsi="Verdana"/>
                <w:sz w:val="20"/>
                <w:szCs w:val="20"/>
              </w:rPr>
              <w:lastRenderedPageBreak/>
              <w:t>środowisku dotkniętym przemocą, rozpowszechnianie informacji o instytucjach, osobach i możliwościach udzielania pomocy w środowisku lokalnym oraz inicjowanie działań w stosunku do osób stosujących przemoc,</w:t>
            </w:r>
          </w:p>
        </w:tc>
        <w:tc>
          <w:tcPr>
            <w:tcW w:w="4035" w:type="dxa"/>
            <w:tcBorders>
              <w:left w:val="single" w:sz="2" w:space="0" w:color="000000"/>
              <w:bottom w:val="single" w:sz="2" w:space="0" w:color="000000"/>
              <w:right w:val="single" w:sz="2" w:space="0" w:color="000000"/>
            </w:tcBorders>
            <w:shd w:val="clear" w:color="auto" w:fill="CFE7F5"/>
            <w:tcMar>
              <w:top w:w="55" w:type="dxa"/>
              <w:left w:w="55" w:type="dxa"/>
              <w:bottom w:w="55" w:type="dxa"/>
              <w:right w:w="55" w:type="dxa"/>
            </w:tcMar>
          </w:tcPr>
          <w:p w:rsidR="00137A8C" w:rsidRDefault="00137A8C" w:rsidP="00FD7F3D">
            <w:pPr>
              <w:pStyle w:val="Textbody"/>
              <w:spacing w:before="119"/>
              <w:rPr>
                <w:rFonts w:ascii="Verdana" w:hAnsi="Verdana"/>
                <w:sz w:val="20"/>
                <w:szCs w:val="20"/>
              </w:rPr>
            </w:pPr>
            <w:r>
              <w:rPr>
                <w:rFonts w:ascii="Verdana" w:hAnsi="Verdana"/>
                <w:sz w:val="20"/>
                <w:szCs w:val="20"/>
              </w:rPr>
              <w:lastRenderedPageBreak/>
              <w:t xml:space="preserve">Grupy robocze pracują nad opracowaniem i realizacją planu pomocy w indywidualnych przypadkach wystąpienia przemocy w rodzinie, monitorowanie sytuacji rodzin, w których dochodzi do przemocy oraz rodzin zagrożonych wystąpieniem przemocy, </w:t>
            </w:r>
            <w:r>
              <w:rPr>
                <w:rFonts w:ascii="Verdana" w:hAnsi="Verdana"/>
                <w:sz w:val="20"/>
                <w:szCs w:val="20"/>
              </w:rPr>
              <w:lastRenderedPageBreak/>
              <w:t>dokumentowanie działań podejmowanych wobec rodzin, w których dochodzi do przemocy oraz efektów tych działań.</w:t>
            </w:r>
          </w:p>
        </w:tc>
      </w:tr>
    </w:tbl>
    <w:p w:rsidR="00137A8C" w:rsidRDefault="00137A8C" w:rsidP="00137A8C">
      <w:pPr>
        <w:pStyle w:val="Textbody"/>
        <w:spacing w:before="119"/>
        <w:jc w:val="both"/>
        <w:rPr>
          <w:rFonts w:ascii="Verdana" w:hAnsi="Verdana"/>
          <w:sz w:val="20"/>
          <w:szCs w:val="20"/>
        </w:rPr>
      </w:pPr>
    </w:p>
    <w:p w:rsidR="00137A8C" w:rsidRDefault="00137A8C" w:rsidP="00137A8C">
      <w:pPr>
        <w:pStyle w:val="Textbody"/>
        <w:spacing w:before="119"/>
        <w:jc w:val="both"/>
        <w:rPr>
          <w:rFonts w:ascii="Verdana" w:hAnsi="Verdana"/>
          <w:i/>
          <w:iCs/>
          <w:sz w:val="20"/>
          <w:szCs w:val="20"/>
        </w:rPr>
      </w:pPr>
      <w:r>
        <w:rPr>
          <w:rFonts w:ascii="Verdana" w:hAnsi="Verdana"/>
          <w:i/>
          <w:iCs/>
          <w:sz w:val="20"/>
          <w:szCs w:val="20"/>
        </w:rPr>
        <w:t>Powołanie Zespołu Interdyscyplinarnego składającego się z przedstawicieli różnych podmiotów działających na rzecz przeciwdziałania przemocy w rodzinie pozwala na szybsze i skuteczniejsze podejmowanie działań pomocowych ukierunkowanych na rzecz ofiar przemocy oraz środowisk zagrożonych przemocą.</w:t>
      </w:r>
    </w:p>
    <w:p w:rsidR="00137A8C" w:rsidRDefault="00137A8C" w:rsidP="00137A8C">
      <w:pPr>
        <w:pStyle w:val="Textbody"/>
        <w:tabs>
          <w:tab w:val="left" w:pos="4905"/>
        </w:tabs>
        <w:spacing w:before="119"/>
        <w:jc w:val="both"/>
        <w:rPr>
          <w:rFonts w:ascii="Verdana" w:hAnsi="Verdana"/>
          <w:b/>
          <w:color w:val="000000"/>
          <w:sz w:val="20"/>
          <w:szCs w:val="20"/>
          <w:shd w:val="clear" w:color="auto" w:fill="FFFFFF"/>
        </w:rPr>
      </w:pPr>
    </w:p>
    <w:p w:rsidR="00137A8C" w:rsidRDefault="00137A8C" w:rsidP="00137A8C">
      <w:pPr>
        <w:pStyle w:val="Standard"/>
        <w:spacing w:after="200" w:line="276" w:lineRule="auto"/>
        <w:jc w:val="center"/>
        <w:rPr>
          <w:rFonts w:ascii="Verdana" w:hAnsi="Verdana"/>
          <w:b/>
          <w:color w:val="000000"/>
          <w:sz w:val="28"/>
          <w:szCs w:val="28"/>
          <w:shd w:val="clear" w:color="auto" w:fill="FFFFFF"/>
        </w:rPr>
      </w:pPr>
      <w:r>
        <w:rPr>
          <w:rFonts w:ascii="Verdana" w:hAnsi="Verdana"/>
          <w:b/>
          <w:color w:val="000000"/>
          <w:sz w:val="28"/>
          <w:szCs w:val="28"/>
          <w:shd w:val="clear" w:color="auto" w:fill="FFFFFF"/>
        </w:rPr>
        <w:br/>
        <w:t>GDZIE SZUKAC POMOCY W GMINIE SKAŁA</w:t>
      </w:r>
    </w:p>
    <w:p w:rsidR="00137A8C" w:rsidRDefault="00137A8C" w:rsidP="00137A8C">
      <w:pPr>
        <w:pStyle w:val="Standard"/>
        <w:spacing w:after="200" w:line="276" w:lineRule="auto"/>
        <w:jc w:val="center"/>
        <w:rPr>
          <w:rFonts w:ascii="Verdana" w:hAnsi="Verdana"/>
          <w:b/>
          <w:color w:val="000000"/>
          <w:sz w:val="28"/>
          <w:szCs w:val="28"/>
          <w:shd w:val="clear" w:color="auto" w:fill="FFFFFF"/>
        </w:rPr>
      </w:pPr>
    </w:p>
    <w:p w:rsidR="00137A8C" w:rsidRDefault="00137A8C" w:rsidP="00137A8C">
      <w:pPr>
        <w:pStyle w:val="Standard"/>
        <w:spacing w:after="200" w:line="276" w:lineRule="auto"/>
        <w:ind w:left="57" w:hanging="57"/>
        <w:jc w:val="center"/>
        <w:rPr>
          <w:b/>
          <w:i/>
          <w:color w:val="6600CC"/>
          <w:sz w:val="36"/>
          <w:szCs w:val="36"/>
          <w:u w:val="single"/>
          <w:shd w:val="clear" w:color="auto" w:fill="FFFFFF"/>
        </w:rPr>
      </w:pPr>
      <w:r>
        <w:rPr>
          <w:b/>
          <w:i/>
          <w:color w:val="6600CC"/>
          <w:sz w:val="36"/>
          <w:szCs w:val="36"/>
          <w:u w:val="single"/>
          <w:shd w:val="clear" w:color="auto" w:fill="FFFFFF"/>
        </w:rPr>
        <w:t>Telefon zaufania</w:t>
      </w:r>
    </w:p>
    <w:p w:rsidR="00137A8C" w:rsidRDefault="00137A8C" w:rsidP="00137A8C">
      <w:pPr>
        <w:pStyle w:val="Standard"/>
        <w:spacing w:after="200" w:line="276" w:lineRule="auto"/>
        <w:ind w:left="57" w:hanging="57"/>
        <w:jc w:val="center"/>
      </w:pPr>
      <w:r>
        <w:rPr>
          <w:b/>
          <w:i/>
          <w:color w:val="6600CC"/>
          <w:sz w:val="32"/>
          <w:szCs w:val="32"/>
          <w:u w:val="single"/>
          <w:shd w:val="clear" w:color="auto" w:fill="FFFFFF"/>
        </w:rPr>
        <w:t xml:space="preserve">Miejsko Gminnego Ośrodka Pomocy Społecznej w Skale:               </w:t>
      </w:r>
      <w:r>
        <w:rPr>
          <w:b/>
          <w:i/>
          <w:color w:val="6600CC"/>
          <w:sz w:val="36"/>
          <w:szCs w:val="36"/>
          <w:u w:val="single"/>
          <w:shd w:val="clear" w:color="auto" w:fill="FFFFFF"/>
        </w:rPr>
        <w:t xml:space="preserve"> 531 587 261</w:t>
      </w:r>
    </w:p>
    <w:p w:rsidR="00137A8C" w:rsidRDefault="00137A8C" w:rsidP="00137A8C">
      <w:pPr>
        <w:pStyle w:val="Standard"/>
        <w:spacing w:after="200" w:line="276" w:lineRule="auto"/>
        <w:ind w:left="57" w:hanging="57"/>
        <w:jc w:val="center"/>
        <w:rPr>
          <w:b/>
          <w:i/>
          <w:color w:val="21409A"/>
          <w:sz w:val="36"/>
          <w:szCs w:val="36"/>
          <w:u w:val="single"/>
          <w:shd w:val="clear" w:color="auto" w:fill="FFFFFF"/>
        </w:rPr>
      </w:pPr>
    </w:p>
    <w:p w:rsidR="00137A8C" w:rsidRDefault="00137A8C" w:rsidP="00137A8C">
      <w:pPr>
        <w:pStyle w:val="Standard"/>
        <w:tabs>
          <w:tab w:val="left" w:pos="563"/>
        </w:tabs>
        <w:spacing w:after="200" w:line="276" w:lineRule="auto"/>
        <w:jc w:val="center"/>
        <w:rPr>
          <w:rFonts w:ascii="Verdana" w:hAnsi="Verdana"/>
          <w:b/>
          <w:sz w:val="20"/>
          <w:szCs w:val="20"/>
          <w:shd w:val="clear" w:color="auto" w:fill="B2B2B2"/>
        </w:rPr>
      </w:pPr>
      <w:r>
        <w:rPr>
          <w:rFonts w:ascii="Verdana" w:hAnsi="Verdana"/>
          <w:b/>
          <w:sz w:val="20"/>
          <w:szCs w:val="20"/>
          <w:shd w:val="clear" w:color="auto" w:fill="B2B2B2"/>
        </w:rPr>
        <w:t>TELEFON ALARMOWY 112</w:t>
      </w:r>
    </w:p>
    <w:p w:rsidR="00137A8C" w:rsidRDefault="00137A8C" w:rsidP="00137A8C">
      <w:pPr>
        <w:pStyle w:val="Standard"/>
        <w:tabs>
          <w:tab w:val="left" w:pos="563"/>
        </w:tabs>
        <w:spacing w:after="200" w:line="276" w:lineRule="auto"/>
        <w:jc w:val="center"/>
        <w:rPr>
          <w:rFonts w:ascii="Verdana" w:hAnsi="Verdana"/>
          <w:b/>
          <w:sz w:val="20"/>
          <w:szCs w:val="20"/>
          <w:shd w:val="clear" w:color="auto" w:fill="B2B2B2"/>
        </w:rPr>
      </w:pPr>
      <w:r>
        <w:rPr>
          <w:rFonts w:ascii="Verdana" w:hAnsi="Verdana"/>
          <w:b/>
          <w:sz w:val="20"/>
          <w:szCs w:val="20"/>
          <w:shd w:val="clear" w:color="auto" w:fill="B2B2B2"/>
        </w:rPr>
        <w:t>POLICJA 997</w:t>
      </w:r>
    </w:p>
    <w:p w:rsidR="00137A8C" w:rsidRDefault="00137A8C" w:rsidP="00137A8C">
      <w:pPr>
        <w:pStyle w:val="Standard"/>
        <w:tabs>
          <w:tab w:val="left" w:pos="563"/>
        </w:tabs>
        <w:spacing w:after="200" w:line="276" w:lineRule="auto"/>
        <w:jc w:val="center"/>
        <w:rPr>
          <w:rFonts w:ascii="Verdana" w:hAnsi="Verdana"/>
          <w:b/>
          <w:sz w:val="20"/>
          <w:szCs w:val="20"/>
          <w:shd w:val="clear" w:color="auto" w:fill="B2B2B2"/>
        </w:rPr>
      </w:pPr>
      <w:r>
        <w:rPr>
          <w:rFonts w:ascii="Verdana" w:hAnsi="Verdana"/>
          <w:b/>
          <w:sz w:val="20"/>
          <w:szCs w:val="20"/>
          <w:shd w:val="clear" w:color="auto" w:fill="B2B2B2"/>
        </w:rPr>
        <w:t>POGOTOWIE RATUNKOWE 999</w:t>
      </w:r>
    </w:p>
    <w:p w:rsidR="00137A8C" w:rsidRDefault="00137A8C" w:rsidP="00137A8C">
      <w:pPr>
        <w:pStyle w:val="Standard"/>
        <w:tabs>
          <w:tab w:val="left" w:pos="563"/>
        </w:tabs>
        <w:spacing w:after="200" w:line="276" w:lineRule="auto"/>
        <w:jc w:val="center"/>
      </w:pPr>
    </w:p>
    <w:tbl>
      <w:tblPr>
        <w:tblW w:w="10935" w:type="dxa"/>
        <w:tblInd w:w="-1029" w:type="dxa"/>
        <w:tblLayout w:type="fixed"/>
        <w:tblCellMar>
          <w:left w:w="10" w:type="dxa"/>
          <w:right w:w="10" w:type="dxa"/>
        </w:tblCellMar>
        <w:tblLook w:val="0000" w:firstRow="0" w:lastRow="0" w:firstColumn="0" w:lastColumn="0" w:noHBand="0" w:noVBand="0"/>
      </w:tblPr>
      <w:tblGrid>
        <w:gridCol w:w="510"/>
        <w:gridCol w:w="1530"/>
        <w:gridCol w:w="1470"/>
        <w:gridCol w:w="2280"/>
        <w:gridCol w:w="2145"/>
        <w:gridCol w:w="1650"/>
        <w:gridCol w:w="1350"/>
      </w:tblGrid>
      <w:tr w:rsidR="00137A8C" w:rsidTr="00FD7F3D">
        <w:tc>
          <w:tcPr>
            <w:tcW w:w="5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jc w:val="center"/>
              <w:rPr>
                <w:rFonts w:ascii="Verdana" w:hAnsi="Verdana"/>
                <w:b/>
                <w:bCs/>
                <w:sz w:val="16"/>
                <w:szCs w:val="16"/>
              </w:rPr>
            </w:pPr>
            <w:r>
              <w:rPr>
                <w:rFonts w:ascii="Verdana" w:hAnsi="Verdana"/>
                <w:b/>
                <w:bCs/>
                <w:sz w:val="16"/>
                <w:szCs w:val="16"/>
              </w:rPr>
              <w:t>L.P.</w:t>
            </w:r>
          </w:p>
        </w:tc>
        <w:tc>
          <w:tcPr>
            <w:tcW w:w="15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jc w:val="center"/>
              <w:rPr>
                <w:rFonts w:ascii="Verdana" w:hAnsi="Verdana"/>
                <w:b/>
                <w:bCs/>
                <w:sz w:val="16"/>
                <w:szCs w:val="16"/>
              </w:rPr>
            </w:pPr>
            <w:r>
              <w:rPr>
                <w:rFonts w:ascii="Verdana" w:hAnsi="Verdana"/>
                <w:b/>
                <w:bCs/>
                <w:sz w:val="16"/>
                <w:szCs w:val="16"/>
              </w:rPr>
              <w:t>Nazwa Organizacji</w:t>
            </w:r>
          </w:p>
        </w:tc>
        <w:tc>
          <w:tcPr>
            <w:tcW w:w="147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jc w:val="center"/>
              <w:rPr>
                <w:rFonts w:ascii="Verdana" w:hAnsi="Verdana"/>
                <w:b/>
                <w:bCs/>
                <w:sz w:val="16"/>
                <w:szCs w:val="16"/>
              </w:rPr>
            </w:pPr>
            <w:r>
              <w:rPr>
                <w:rFonts w:ascii="Verdana" w:hAnsi="Verdana"/>
                <w:b/>
                <w:bCs/>
                <w:sz w:val="16"/>
                <w:szCs w:val="16"/>
              </w:rPr>
              <w:t>Adres</w:t>
            </w:r>
          </w:p>
        </w:tc>
        <w:tc>
          <w:tcPr>
            <w:tcW w:w="228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jc w:val="center"/>
              <w:rPr>
                <w:rFonts w:ascii="Verdana" w:hAnsi="Verdana"/>
                <w:b/>
                <w:bCs/>
                <w:sz w:val="16"/>
                <w:szCs w:val="16"/>
              </w:rPr>
            </w:pPr>
            <w:r>
              <w:rPr>
                <w:rFonts w:ascii="Verdana" w:hAnsi="Verdana"/>
                <w:b/>
                <w:bCs/>
                <w:sz w:val="16"/>
                <w:szCs w:val="16"/>
              </w:rPr>
              <w:t>Dane kontaktowe</w:t>
            </w:r>
          </w:p>
          <w:p w:rsidR="00137A8C" w:rsidRDefault="00137A8C" w:rsidP="00FD7F3D">
            <w:pPr>
              <w:pStyle w:val="TableContents"/>
              <w:jc w:val="center"/>
              <w:rPr>
                <w:rFonts w:ascii="Verdana" w:hAnsi="Verdana"/>
                <w:b/>
                <w:bCs/>
                <w:sz w:val="16"/>
                <w:szCs w:val="16"/>
              </w:rPr>
            </w:pPr>
            <w:r>
              <w:rPr>
                <w:rFonts w:ascii="Verdana" w:hAnsi="Verdana"/>
                <w:b/>
                <w:bCs/>
                <w:sz w:val="16"/>
                <w:szCs w:val="16"/>
              </w:rPr>
              <w:t>(strona www, nr tel.)</w:t>
            </w:r>
          </w:p>
        </w:tc>
        <w:tc>
          <w:tcPr>
            <w:tcW w:w="214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jc w:val="center"/>
              <w:rPr>
                <w:rFonts w:ascii="Verdana" w:hAnsi="Verdana"/>
                <w:b/>
                <w:bCs/>
                <w:sz w:val="16"/>
                <w:szCs w:val="16"/>
              </w:rPr>
            </w:pPr>
            <w:r>
              <w:rPr>
                <w:rFonts w:ascii="Verdana" w:hAnsi="Verdana"/>
                <w:b/>
                <w:bCs/>
                <w:sz w:val="16"/>
                <w:szCs w:val="16"/>
              </w:rPr>
              <w:t>Zakres poradnictwa</w:t>
            </w:r>
          </w:p>
        </w:tc>
        <w:tc>
          <w:tcPr>
            <w:tcW w:w="165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jc w:val="center"/>
              <w:rPr>
                <w:rFonts w:ascii="Verdana" w:hAnsi="Verdana"/>
                <w:b/>
                <w:bCs/>
                <w:sz w:val="16"/>
                <w:szCs w:val="16"/>
              </w:rPr>
            </w:pPr>
            <w:r>
              <w:rPr>
                <w:rFonts w:ascii="Verdana" w:hAnsi="Verdana"/>
                <w:b/>
                <w:bCs/>
                <w:sz w:val="16"/>
                <w:szCs w:val="16"/>
              </w:rPr>
              <w:t>Dni i godziny działalności</w:t>
            </w:r>
          </w:p>
        </w:tc>
        <w:tc>
          <w:tcPr>
            <w:tcW w:w="135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TableContents"/>
              <w:jc w:val="center"/>
              <w:rPr>
                <w:rFonts w:ascii="Verdana" w:hAnsi="Verdana"/>
                <w:b/>
                <w:bCs/>
                <w:sz w:val="16"/>
                <w:szCs w:val="16"/>
              </w:rPr>
            </w:pPr>
            <w:r>
              <w:rPr>
                <w:rFonts w:ascii="Verdana" w:hAnsi="Verdana"/>
                <w:b/>
                <w:bCs/>
                <w:sz w:val="16"/>
                <w:szCs w:val="16"/>
              </w:rPr>
              <w:t>Osoby uprawnione</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1.</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Miejsko Gminny Ośrodek Pomocy Społecznej w Skale</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32-043 Skała</w:t>
            </w:r>
          </w:p>
          <w:p w:rsidR="00137A8C" w:rsidRDefault="00137A8C" w:rsidP="00FD7F3D">
            <w:pPr>
              <w:pStyle w:val="TableContents"/>
              <w:rPr>
                <w:rFonts w:ascii="Verdana" w:hAnsi="Verdana"/>
                <w:sz w:val="16"/>
                <w:szCs w:val="16"/>
              </w:rPr>
            </w:pPr>
            <w:r>
              <w:rPr>
                <w:rFonts w:ascii="Verdana" w:hAnsi="Verdana"/>
                <w:sz w:val="16"/>
                <w:szCs w:val="16"/>
              </w:rPr>
              <w:t xml:space="preserve">ul. Szkolna 4 </w:t>
            </w:r>
            <w:r>
              <w:rPr>
                <w:rFonts w:ascii="Verdana" w:hAnsi="Verdana"/>
                <w:sz w:val="16"/>
                <w:szCs w:val="16"/>
              </w:rPr>
              <w:br/>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extbody"/>
              <w:spacing w:line="240" w:lineRule="auto"/>
              <w:rPr>
                <w:rFonts w:ascii="Verdana" w:hAnsi="Verdana"/>
                <w:color w:val="000000"/>
                <w:sz w:val="16"/>
                <w:szCs w:val="16"/>
              </w:rPr>
            </w:pPr>
            <w:r>
              <w:rPr>
                <w:rFonts w:ascii="Verdana" w:hAnsi="Verdana"/>
                <w:color w:val="000000"/>
                <w:sz w:val="16"/>
                <w:szCs w:val="16"/>
              </w:rPr>
              <w:t>Tel. 12 389-14-37</w:t>
            </w:r>
          </w:p>
          <w:p w:rsidR="00137A8C" w:rsidRDefault="00137A8C" w:rsidP="00FD7F3D">
            <w:pPr>
              <w:pStyle w:val="Textbody"/>
              <w:spacing w:line="240" w:lineRule="auto"/>
              <w:rPr>
                <w:rFonts w:ascii="Verdana" w:hAnsi="Verdana"/>
                <w:color w:val="000000"/>
                <w:sz w:val="16"/>
                <w:szCs w:val="16"/>
              </w:rPr>
            </w:pPr>
            <w:r>
              <w:rPr>
                <w:rFonts w:ascii="Verdana" w:hAnsi="Verdana"/>
                <w:color w:val="000000"/>
                <w:sz w:val="16"/>
                <w:szCs w:val="16"/>
              </w:rPr>
              <w:t>tel./faks 12 389-14-37</w:t>
            </w:r>
          </w:p>
          <w:p w:rsidR="00137A8C" w:rsidRDefault="00137A8C" w:rsidP="00FD7F3D">
            <w:pPr>
              <w:pStyle w:val="Textbody"/>
              <w:spacing w:line="240" w:lineRule="auto"/>
              <w:rPr>
                <w:rFonts w:ascii="Verdana" w:hAnsi="Verdana"/>
                <w:color w:val="000000"/>
                <w:sz w:val="16"/>
                <w:szCs w:val="16"/>
              </w:rPr>
            </w:pPr>
            <w:r>
              <w:rPr>
                <w:rFonts w:ascii="Verdana" w:hAnsi="Verdana"/>
                <w:color w:val="000000"/>
                <w:sz w:val="16"/>
                <w:szCs w:val="16"/>
              </w:rPr>
              <w:t>tel. kom. 531478852</w:t>
            </w:r>
          </w:p>
          <w:p w:rsidR="00137A8C" w:rsidRDefault="00137A8C" w:rsidP="00FD7F3D">
            <w:pPr>
              <w:pStyle w:val="Textbody"/>
              <w:spacing w:line="240" w:lineRule="auto"/>
              <w:rPr>
                <w:rFonts w:ascii="Verdana" w:hAnsi="Verdana"/>
                <w:color w:val="000000"/>
                <w:sz w:val="16"/>
                <w:szCs w:val="16"/>
              </w:rPr>
            </w:pPr>
            <w:r>
              <w:rPr>
                <w:rFonts w:ascii="Verdana" w:hAnsi="Verdana"/>
                <w:color w:val="000000"/>
                <w:sz w:val="16"/>
                <w:szCs w:val="16"/>
              </w:rPr>
              <w:t>tel. kom. 531587261</w:t>
            </w:r>
          </w:p>
          <w:p w:rsidR="00137A8C" w:rsidRDefault="006769EB" w:rsidP="00FD7F3D">
            <w:pPr>
              <w:pStyle w:val="Textbody"/>
              <w:spacing w:line="240" w:lineRule="auto"/>
            </w:pPr>
            <w:hyperlink r:id="rId13" w:history="1">
              <w:r w:rsidR="00137A8C">
                <w:rPr>
                  <w:rFonts w:ascii="Verdana" w:hAnsi="Verdana"/>
                  <w:color w:val="1A1A1A"/>
                  <w:sz w:val="16"/>
                  <w:szCs w:val="16"/>
                </w:rPr>
                <w:t>mgops@skala.pl</w:t>
              </w:r>
            </w:hyperlink>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tabs>
                <w:tab w:val="left" w:pos="-217"/>
                <w:tab w:val="left" w:pos="-52"/>
                <w:tab w:val="left" w:pos="53"/>
              </w:tabs>
              <w:ind w:left="113" w:hanging="170"/>
              <w:rPr>
                <w:rFonts w:ascii="Verdana" w:hAnsi="Verdana"/>
                <w:sz w:val="16"/>
                <w:szCs w:val="16"/>
              </w:rPr>
            </w:pPr>
            <w:r>
              <w:rPr>
                <w:rFonts w:ascii="Verdana" w:hAnsi="Verdana"/>
                <w:sz w:val="16"/>
                <w:szCs w:val="16"/>
              </w:rPr>
              <w:t>poradnictwo w sprawie przeciwdziałania przemocy w rodzinie,</w:t>
            </w:r>
          </w:p>
          <w:p w:rsidR="00137A8C" w:rsidRDefault="00137A8C" w:rsidP="00FD7F3D">
            <w:pPr>
              <w:pStyle w:val="TableContents"/>
              <w:tabs>
                <w:tab w:val="left" w:pos="-217"/>
                <w:tab w:val="left" w:pos="-52"/>
                <w:tab w:val="left" w:pos="53"/>
              </w:tabs>
              <w:ind w:left="113" w:hanging="170"/>
              <w:rPr>
                <w:rFonts w:ascii="Verdana" w:hAnsi="Verdana"/>
                <w:sz w:val="16"/>
                <w:szCs w:val="16"/>
              </w:rPr>
            </w:pPr>
            <w:r>
              <w:rPr>
                <w:rFonts w:ascii="Verdana" w:hAnsi="Verdana"/>
                <w:sz w:val="16"/>
                <w:szCs w:val="16"/>
              </w:rPr>
              <w:t>poradnictwo rodzinne, poradnictwo z zakresu pomocy społecznej,</w:t>
            </w:r>
          </w:p>
          <w:p w:rsidR="00137A8C" w:rsidRDefault="00137A8C" w:rsidP="00FD7F3D">
            <w:pPr>
              <w:pStyle w:val="TableContents"/>
              <w:tabs>
                <w:tab w:val="left" w:pos="-330"/>
                <w:tab w:val="left" w:pos="-165"/>
                <w:tab w:val="left" w:pos="-60"/>
              </w:tabs>
              <w:rPr>
                <w:rFonts w:ascii="Verdana" w:hAnsi="Verdana"/>
                <w:sz w:val="16"/>
                <w:szCs w:val="16"/>
              </w:rPr>
            </w:pPr>
            <w:r>
              <w:rPr>
                <w:rFonts w:ascii="Verdana" w:hAnsi="Verdana"/>
                <w:sz w:val="16"/>
                <w:szCs w:val="16"/>
              </w:rPr>
              <w:t>poradnictwo z sprawie praw dziecka i praw pracy,</w:t>
            </w:r>
          </w:p>
          <w:p w:rsidR="00137A8C" w:rsidRDefault="00137A8C" w:rsidP="00FD7F3D">
            <w:pPr>
              <w:pStyle w:val="TableContents"/>
              <w:tabs>
                <w:tab w:val="left" w:pos="-217"/>
                <w:tab w:val="left" w:pos="-52"/>
                <w:tab w:val="left" w:pos="53"/>
              </w:tabs>
              <w:ind w:left="113" w:hanging="170"/>
              <w:rPr>
                <w:rFonts w:ascii="Verdana" w:hAnsi="Verdana"/>
                <w:sz w:val="16"/>
                <w:szCs w:val="16"/>
              </w:rPr>
            </w:pPr>
            <w:r>
              <w:rPr>
                <w:rFonts w:ascii="Verdana" w:hAnsi="Verdana"/>
                <w:sz w:val="16"/>
                <w:szCs w:val="16"/>
              </w:rPr>
              <w:t>poradnictwo z zakresu ubezpieczeń społecznych</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Nagwek1"/>
              <w:rPr>
                <w:rFonts w:ascii="Verdana" w:hAnsi="Verdana"/>
                <w:b w:val="0"/>
                <w:bCs w:val="0"/>
                <w:color w:val="000000"/>
                <w:sz w:val="16"/>
                <w:szCs w:val="16"/>
              </w:rPr>
            </w:pPr>
            <w:r>
              <w:rPr>
                <w:rFonts w:ascii="Verdana" w:hAnsi="Verdana"/>
                <w:b w:val="0"/>
                <w:bCs w:val="0"/>
                <w:color w:val="000000"/>
                <w:sz w:val="16"/>
                <w:szCs w:val="16"/>
              </w:rPr>
              <w:t>poniedziałek: 8:00 - 16:00</w:t>
            </w:r>
            <w:r>
              <w:rPr>
                <w:rFonts w:ascii="Verdana" w:hAnsi="Verdana"/>
                <w:b w:val="0"/>
                <w:bCs w:val="0"/>
                <w:color w:val="000000"/>
                <w:sz w:val="16"/>
                <w:szCs w:val="16"/>
              </w:rPr>
              <w:br/>
              <w:t>wtorek - piątek: 7:00 - 15:00</w:t>
            </w:r>
          </w:p>
          <w:p w:rsidR="00137A8C" w:rsidRDefault="00137A8C" w:rsidP="00FD7F3D">
            <w:pPr>
              <w:pStyle w:val="TableContents"/>
              <w:rPr>
                <w:rFonts w:ascii="Verdana" w:hAnsi="Verdana"/>
                <w:sz w:val="16"/>
                <w:szCs w:val="16"/>
              </w:rPr>
            </w:pP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TableContents"/>
              <w:tabs>
                <w:tab w:val="left" w:pos="287"/>
              </w:tabs>
              <w:ind w:left="227" w:hanging="227"/>
              <w:rPr>
                <w:rFonts w:ascii="Verdana" w:hAnsi="Verdana"/>
                <w:sz w:val="16"/>
                <w:szCs w:val="16"/>
              </w:rPr>
            </w:pPr>
            <w:r>
              <w:rPr>
                <w:rFonts w:ascii="Verdana" w:hAnsi="Verdana"/>
                <w:sz w:val="16"/>
                <w:szCs w:val="16"/>
              </w:rPr>
              <w:t>Kierownik,</w:t>
            </w:r>
          </w:p>
          <w:p w:rsidR="00137A8C" w:rsidRDefault="00137A8C" w:rsidP="00FD7F3D">
            <w:pPr>
              <w:pStyle w:val="TableContents"/>
              <w:tabs>
                <w:tab w:val="left" w:pos="287"/>
              </w:tabs>
              <w:ind w:left="227" w:hanging="227"/>
              <w:rPr>
                <w:rFonts w:ascii="Verdana" w:hAnsi="Verdana"/>
                <w:sz w:val="16"/>
                <w:szCs w:val="16"/>
              </w:rPr>
            </w:pPr>
            <w:r>
              <w:rPr>
                <w:rFonts w:ascii="Verdana" w:hAnsi="Verdana"/>
                <w:sz w:val="16"/>
                <w:szCs w:val="16"/>
              </w:rPr>
              <w:t>Pracownicy socjalni,</w:t>
            </w:r>
          </w:p>
          <w:p w:rsidR="00137A8C" w:rsidRDefault="00137A8C" w:rsidP="00FD7F3D">
            <w:pPr>
              <w:pStyle w:val="TableContents"/>
              <w:tabs>
                <w:tab w:val="left" w:pos="60"/>
              </w:tabs>
              <w:rPr>
                <w:rFonts w:ascii="Verdana" w:hAnsi="Verdana"/>
                <w:sz w:val="16"/>
                <w:szCs w:val="16"/>
              </w:rPr>
            </w:pPr>
            <w:r>
              <w:rPr>
                <w:rFonts w:ascii="Verdana" w:hAnsi="Verdana"/>
                <w:sz w:val="16"/>
                <w:szCs w:val="16"/>
              </w:rPr>
              <w:t>Przewodniczący Zespołu Interdyscyplinarnego</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lastRenderedPageBreak/>
              <w:t>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Nagwek2"/>
              <w:rPr>
                <w:rFonts w:ascii="Verdana" w:hAnsi="Verdana"/>
                <w:b w:val="0"/>
                <w:bCs w:val="0"/>
                <w:sz w:val="16"/>
                <w:szCs w:val="16"/>
              </w:rPr>
            </w:pPr>
            <w:r>
              <w:rPr>
                <w:rFonts w:ascii="Verdana" w:hAnsi="Verdana"/>
                <w:b w:val="0"/>
                <w:bCs w:val="0"/>
                <w:sz w:val="16"/>
                <w:szCs w:val="16"/>
              </w:rPr>
              <w:t>Gminna Komisja Rozwiązywania Problemów Alkoholowych</w:t>
            </w:r>
          </w:p>
          <w:p w:rsidR="00137A8C" w:rsidRDefault="00137A8C" w:rsidP="00FD7F3D">
            <w:pPr>
              <w:pStyle w:val="TableContents"/>
              <w:rPr>
                <w:rFonts w:ascii="Verdana" w:hAnsi="Verdana"/>
                <w:b/>
                <w:bCs/>
                <w:sz w:val="16"/>
                <w:szCs w:val="16"/>
              </w:rPr>
            </w:pP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32-043 Skała ul. Rynek 29,</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Tel:</w:t>
            </w:r>
            <w:r>
              <w:rPr>
                <w:rFonts w:ascii="Verdana" w:hAnsi="Verdana"/>
                <w:sz w:val="16"/>
                <w:szCs w:val="16"/>
              </w:rPr>
              <w:br/>
              <w:t>(12) 389-10-98</w:t>
            </w:r>
          </w:p>
          <w:p w:rsidR="00137A8C" w:rsidRDefault="00137A8C" w:rsidP="00FD7F3D">
            <w:pPr>
              <w:pStyle w:val="TableContents"/>
              <w:rPr>
                <w:rFonts w:ascii="Verdana" w:hAnsi="Verdana"/>
                <w:sz w:val="16"/>
                <w:szCs w:val="16"/>
              </w:rPr>
            </w:pPr>
            <w:r>
              <w:rPr>
                <w:rFonts w:ascii="Verdana" w:hAnsi="Verdana"/>
                <w:sz w:val="16"/>
                <w:szCs w:val="16"/>
              </w:rPr>
              <w:t>511145231</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poradnictwo w sprawie rozwiązywania problemów alkoholowych i innych uzależnień</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Nagwek1"/>
              <w:rPr>
                <w:rFonts w:ascii="Verdana" w:hAnsi="Verdana"/>
                <w:b w:val="0"/>
                <w:bCs w:val="0"/>
                <w:color w:val="000000"/>
                <w:sz w:val="16"/>
                <w:szCs w:val="16"/>
              </w:rPr>
            </w:pPr>
            <w:r>
              <w:rPr>
                <w:rFonts w:ascii="Verdana" w:hAnsi="Verdana"/>
                <w:b w:val="0"/>
                <w:bCs w:val="0"/>
                <w:color w:val="000000"/>
                <w:sz w:val="16"/>
                <w:szCs w:val="16"/>
              </w:rPr>
              <w:t>poniedziałek, piątek : 14:00 - 18:00</w:t>
            </w:r>
            <w:r>
              <w:rPr>
                <w:rFonts w:ascii="Verdana" w:hAnsi="Verdana"/>
                <w:b w:val="0"/>
                <w:bCs w:val="0"/>
                <w:color w:val="000000"/>
                <w:sz w:val="16"/>
                <w:szCs w:val="16"/>
              </w:rPr>
              <w:br/>
              <w:t>wtorek, środa, czwartek: 7:00 - 11:00</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Pełnomocnik Burmistrza ds. rozwiązywanie problemów alkoholowych</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pPr>
            <w:r>
              <w:rPr>
                <w:rStyle w:val="StrongEmphasis"/>
                <w:rFonts w:ascii="Verdana" w:hAnsi="Verdana"/>
                <w:sz w:val="16"/>
                <w:szCs w:val="16"/>
              </w:rPr>
              <w:t>Specjalistyczna Poradnia Psychologiczno-Pedagogiczna Powiatu Krakowskiego - filia w Skale</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32-043 Skała ul. Bohaterów Września 42,</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pPr>
            <w:proofErr w:type="spellStart"/>
            <w:r>
              <w:rPr>
                <w:rFonts w:ascii="Verdana" w:hAnsi="Verdana"/>
                <w:sz w:val="16"/>
                <w:szCs w:val="16"/>
              </w:rPr>
              <w:t>tel</w:t>
            </w:r>
            <w:proofErr w:type="spellEnd"/>
            <w:r>
              <w:rPr>
                <w:rFonts w:ascii="Verdana" w:hAnsi="Verdana"/>
                <w:sz w:val="16"/>
                <w:szCs w:val="16"/>
              </w:rPr>
              <w:t xml:space="preserve"> 12 389 15 48</w:t>
            </w:r>
            <w:r>
              <w:rPr>
                <w:rFonts w:ascii="Verdana" w:hAnsi="Verdana"/>
                <w:sz w:val="16"/>
                <w:szCs w:val="16"/>
              </w:rPr>
              <w:br/>
              <w:t xml:space="preserve">e-mail: </w:t>
            </w:r>
            <w:hyperlink r:id="rId14" w:history="1">
              <w:r>
                <w:rPr>
                  <w:rFonts w:ascii="Verdana" w:hAnsi="Verdana"/>
                  <w:sz w:val="16"/>
                  <w:szCs w:val="16"/>
                </w:rPr>
                <w:t>poradnia.skala@gmail.com</w:t>
              </w:r>
            </w:hyperlink>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poradnictwo rodzinne,</w:t>
            </w:r>
          </w:p>
          <w:p w:rsidR="00137A8C" w:rsidRDefault="00137A8C" w:rsidP="00FD7F3D">
            <w:pPr>
              <w:pStyle w:val="TableContents"/>
              <w:rPr>
                <w:rFonts w:ascii="Verdana" w:hAnsi="Verdana"/>
                <w:sz w:val="16"/>
                <w:szCs w:val="16"/>
              </w:rPr>
            </w:pPr>
            <w:r>
              <w:rPr>
                <w:rFonts w:ascii="Verdana" w:hAnsi="Verdana"/>
                <w:sz w:val="16"/>
                <w:szCs w:val="16"/>
              </w:rPr>
              <w:t>poradnictwo psychologiczne,</w:t>
            </w:r>
          </w:p>
          <w:p w:rsidR="00137A8C" w:rsidRDefault="00137A8C" w:rsidP="00FD7F3D">
            <w:pPr>
              <w:pStyle w:val="TableContents"/>
              <w:rPr>
                <w:rFonts w:ascii="Verdana" w:hAnsi="Verdana"/>
                <w:sz w:val="16"/>
                <w:szCs w:val="16"/>
              </w:rPr>
            </w:pPr>
            <w:r>
              <w:rPr>
                <w:rFonts w:ascii="Verdana" w:hAnsi="Verdana"/>
                <w:sz w:val="16"/>
                <w:szCs w:val="16"/>
              </w:rPr>
              <w:t>poradnictwo pedagogiczne</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extbody"/>
              <w:spacing w:line="240" w:lineRule="auto"/>
            </w:pPr>
            <w:r>
              <w:rPr>
                <w:rStyle w:val="StrongEmphasis"/>
                <w:rFonts w:ascii="Verdana" w:hAnsi="Verdana"/>
                <w:sz w:val="16"/>
                <w:szCs w:val="16"/>
              </w:rPr>
              <w:t>Godziny pracy sekretariatu:</w:t>
            </w:r>
            <w:r>
              <w:rPr>
                <w:rFonts w:ascii="Verdana" w:hAnsi="Verdana"/>
                <w:sz w:val="16"/>
                <w:szCs w:val="16"/>
              </w:rPr>
              <w:br/>
              <w:t>poniedziałek 10.00 – 15.00</w:t>
            </w:r>
            <w:r>
              <w:rPr>
                <w:rFonts w:ascii="Verdana" w:hAnsi="Verdana"/>
                <w:sz w:val="16"/>
                <w:szCs w:val="16"/>
              </w:rPr>
              <w:br/>
              <w:t>wtorek 8.30 – 12.00</w:t>
            </w:r>
            <w:r>
              <w:rPr>
                <w:rFonts w:ascii="Verdana" w:hAnsi="Verdana"/>
                <w:sz w:val="16"/>
                <w:szCs w:val="16"/>
              </w:rPr>
              <w:br/>
              <w:t>środa 8.00 – 12.30</w:t>
            </w:r>
            <w:r>
              <w:rPr>
                <w:rFonts w:ascii="Verdana" w:hAnsi="Verdana"/>
                <w:sz w:val="16"/>
                <w:szCs w:val="16"/>
              </w:rPr>
              <w:br/>
              <w:t>czwartek 9.00 – 10.00</w:t>
            </w:r>
            <w:r>
              <w:rPr>
                <w:rFonts w:ascii="Verdana" w:hAnsi="Verdana"/>
                <w:sz w:val="16"/>
                <w:szCs w:val="16"/>
              </w:rPr>
              <w:br/>
              <w:t>piątek 8.00 – 11.30</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Psychologowie</w:t>
            </w:r>
          </w:p>
          <w:p w:rsidR="00137A8C" w:rsidRDefault="00137A8C" w:rsidP="00FD7F3D">
            <w:pPr>
              <w:pStyle w:val="TableContents"/>
              <w:rPr>
                <w:rFonts w:ascii="Verdana" w:hAnsi="Verdana"/>
                <w:sz w:val="16"/>
                <w:szCs w:val="16"/>
              </w:rPr>
            </w:pPr>
            <w:r>
              <w:rPr>
                <w:rFonts w:ascii="Verdana" w:hAnsi="Verdana"/>
                <w:sz w:val="16"/>
                <w:szCs w:val="16"/>
              </w:rPr>
              <w:t>Logopedzi</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4.</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extbody"/>
              <w:rPr>
                <w:rFonts w:ascii="Verdana" w:hAnsi="Verdana"/>
                <w:sz w:val="16"/>
                <w:szCs w:val="16"/>
              </w:rPr>
            </w:pPr>
            <w:r>
              <w:rPr>
                <w:rFonts w:ascii="Verdana" w:hAnsi="Verdana"/>
                <w:sz w:val="16"/>
                <w:szCs w:val="16"/>
              </w:rPr>
              <w:t>Punkt Nieodpłatnej Pomocy Prawnej</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32-043 Skała ul. Bohaterów Września 42,</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tel. 792178648,</w:t>
            </w:r>
          </w:p>
          <w:p w:rsidR="00137A8C" w:rsidRDefault="00137A8C" w:rsidP="00FD7F3D">
            <w:pPr>
              <w:pStyle w:val="TableContents"/>
              <w:rPr>
                <w:rFonts w:ascii="Verdana" w:hAnsi="Verdana"/>
                <w:sz w:val="16"/>
                <w:szCs w:val="16"/>
              </w:rPr>
            </w:pPr>
            <w:r>
              <w:rPr>
                <w:rFonts w:ascii="Verdana" w:hAnsi="Verdana"/>
                <w:sz w:val="16"/>
                <w:szCs w:val="16"/>
              </w:rPr>
              <w:t>tel. 798944598,</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poradnictwo prawne,</w:t>
            </w:r>
          </w:p>
          <w:p w:rsidR="00137A8C" w:rsidRDefault="00137A8C" w:rsidP="00FD7F3D">
            <w:pPr>
              <w:pStyle w:val="TableContents"/>
              <w:rPr>
                <w:rFonts w:ascii="Verdana" w:hAnsi="Verdana"/>
                <w:sz w:val="16"/>
                <w:szCs w:val="16"/>
              </w:rPr>
            </w:pP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extbody"/>
              <w:spacing w:line="240" w:lineRule="auto"/>
              <w:rPr>
                <w:rFonts w:ascii="Verdana" w:hAnsi="Verdana"/>
                <w:sz w:val="16"/>
                <w:szCs w:val="16"/>
              </w:rPr>
            </w:pPr>
            <w:r>
              <w:rPr>
                <w:rFonts w:ascii="Verdana" w:hAnsi="Verdana"/>
                <w:sz w:val="16"/>
                <w:szCs w:val="16"/>
              </w:rPr>
              <w:t>PN:13.00-17.00,</w:t>
            </w:r>
          </w:p>
          <w:p w:rsidR="00137A8C" w:rsidRDefault="00137A8C" w:rsidP="00FD7F3D">
            <w:pPr>
              <w:pStyle w:val="Textbody"/>
              <w:spacing w:line="240" w:lineRule="auto"/>
              <w:rPr>
                <w:rFonts w:ascii="Verdana" w:hAnsi="Verdana"/>
                <w:sz w:val="16"/>
                <w:szCs w:val="16"/>
              </w:rPr>
            </w:pPr>
            <w:r>
              <w:rPr>
                <w:rFonts w:ascii="Verdana" w:hAnsi="Verdana"/>
                <w:sz w:val="16"/>
                <w:szCs w:val="16"/>
              </w:rPr>
              <w:t>WT-ŚR-11.00-15.00;</w:t>
            </w:r>
          </w:p>
          <w:p w:rsidR="00137A8C" w:rsidRDefault="00137A8C" w:rsidP="00FD7F3D">
            <w:pPr>
              <w:pStyle w:val="Textbody"/>
              <w:spacing w:line="240" w:lineRule="auto"/>
              <w:rPr>
                <w:rFonts w:ascii="Verdana" w:hAnsi="Verdana"/>
                <w:sz w:val="16"/>
                <w:szCs w:val="16"/>
              </w:rPr>
            </w:pPr>
            <w:r>
              <w:rPr>
                <w:rFonts w:ascii="Verdana" w:hAnsi="Verdana"/>
                <w:sz w:val="16"/>
                <w:szCs w:val="16"/>
              </w:rPr>
              <w:t>CZ:9.00-13.00;</w:t>
            </w:r>
          </w:p>
          <w:p w:rsidR="00137A8C" w:rsidRDefault="00137A8C" w:rsidP="00FD7F3D">
            <w:pPr>
              <w:pStyle w:val="Textbody"/>
              <w:spacing w:line="240" w:lineRule="auto"/>
              <w:rPr>
                <w:rFonts w:ascii="Verdana" w:hAnsi="Verdana"/>
                <w:sz w:val="16"/>
                <w:szCs w:val="16"/>
              </w:rPr>
            </w:pPr>
            <w:r>
              <w:rPr>
                <w:rFonts w:ascii="Verdana" w:hAnsi="Verdana"/>
                <w:sz w:val="16"/>
                <w:szCs w:val="16"/>
              </w:rPr>
              <w:t>PT:8.00-12.00;</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Prawnik</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5.</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Komisariat Policji</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32-043 Skała, ul. Langiewicza 6,</w:t>
            </w:r>
          </w:p>
          <w:p w:rsidR="00137A8C" w:rsidRDefault="00137A8C" w:rsidP="00FD7F3D">
            <w:pPr>
              <w:pStyle w:val="Standard"/>
              <w:rPr>
                <w:rFonts w:ascii="Verdana" w:hAnsi="Verdana"/>
                <w:sz w:val="16"/>
                <w:szCs w:val="16"/>
              </w:rPr>
            </w:pP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Telefon: 12 380 10 25</w:t>
            </w:r>
          </w:p>
          <w:p w:rsidR="00137A8C" w:rsidRDefault="00137A8C" w:rsidP="00FD7F3D">
            <w:pPr>
              <w:pStyle w:val="Standard"/>
              <w:rPr>
                <w:rFonts w:ascii="Verdana" w:hAnsi="Verdana"/>
                <w:sz w:val="16"/>
                <w:szCs w:val="16"/>
              </w:rPr>
            </w:pPr>
            <w:r>
              <w:rPr>
                <w:rFonts w:ascii="Verdana" w:hAnsi="Verdana"/>
                <w:sz w:val="16"/>
                <w:szCs w:val="16"/>
              </w:rPr>
              <w:t>Faks: </w:t>
            </w:r>
          </w:p>
          <w:p w:rsidR="00137A8C" w:rsidRDefault="00137A8C" w:rsidP="00FD7F3D">
            <w:pPr>
              <w:pStyle w:val="Standard"/>
              <w:rPr>
                <w:rFonts w:ascii="Verdana" w:hAnsi="Verdana"/>
                <w:sz w:val="16"/>
                <w:szCs w:val="16"/>
              </w:rPr>
            </w:pPr>
            <w:r>
              <w:rPr>
                <w:rFonts w:ascii="Verdana" w:hAnsi="Verdana"/>
                <w:sz w:val="16"/>
                <w:szCs w:val="16"/>
              </w:rPr>
              <w:t>12 380 10 26</w:t>
            </w:r>
          </w:p>
          <w:p w:rsidR="00137A8C" w:rsidRDefault="00137A8C" w:rsidP="00FD7F3D">
            <w:pPr>
              <w:pStyle w:val="Standard"/>
              <w:rPr>
                <w:rFonts w:ascii="Verdana" w:hAnsi="Verdana"/>
                <w:sz w:val="16"/>
                <w:szCs w:val="16"/>
              </w:rPr>
            </w:pP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Poradnictwo w sprawie przeciwdziałania przemocy w rodzinie, dla osób pokrzywdzonych przestępstwem, poradnictwo w sprawie wykroczeń,</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Działalność całodobowa</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TableContents"/>
              <w:rPr>
                <w:rFonts w:ascii="Verdana" w:hAnsi="Verdana"/>
                <w:sz w:val="16"/>
                <w:szCs w:val="16"/>
              </w:rPr>
            </w:pPr>
            <w:r>
              <w:rPr>
                <w:rFonts w:ascii="Verdana" w:hAnsi="Verdana"/>
                <w:sz w:val="16"/>
                <w:szCs w:val="16"/>
              </w:rPr>
              <w:t>Komendant,</w:t>
            </w:r>
          </w:p>
          <w:p w:rsidR="00137A8C" w:rsidRDefault="00137A8C" w:rsidP="00FD7F3D">
            <w:pPr>
              <w:pStyle w:val="TableContents"/>
              <w:rPr>
                <w:rFonts w:ascii="Verdana" w:hAnsi="Verdana"/>
                <w:sz w:val="16"/>
                <w:szCs w:val="16"/>
              </w:rPr>
            </w:pPr>
            <w:r>
              <w:rPr>
                <w:rFonts w:ascii="Verdana" w:hAnsi="Verdana"/>
                <w:sz w:val="16"/>
                <w:szCs w:val="16"/>
              </w:rPr>
              <w:t>Dyżurni,</w:t>
            </w:r>
          </w:p>
          <w:p w:rsidR="00137A8C" w:rsidRDefault="00137A8C" w:rsidP="00FD7F3D">
            <w:pPr>
              <w:pStyle w:val="TableContents"/>
              <w:rPr>
                <w:rFonts w:ascii="Verdana" w:hAnsi="Verdana"/>
                <w:sz w:val="16"/>
                <w:szCs w:val="16"/>
              </w:rPr>
            </w:pPr>
            <w:r>
              <w:rPr>
                <w:rFonts w:ascii="Verdana" w:hAnsi="Verdana"/>
                <w:sz w:val="16"/>
                <w:szCs w:val="16"/>
              </w:rPr>
              <w:t>Dzielnicowy</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p>
          <w:p w:rsidR="00137A8C" w:rsidRDefault="00137A8C" w:rsidP="00FD7F3D">
            <w:pPr>
              <w:pStyle w:val="Standard"/>
              <w:rPr>
                <w:rFonts w:ascii="Verdana" w:hAnsi="Verdana"/>
                <w:sz w:val="16"/>
                <w:szCs w:val="16"/>
              </w:rPr>
            </w:pPr>
            <w:r>
              <w:rPr>
                <w:rFonts w:ascii="Verdana" w:hAnsi="Verdana"/>
                <w:sz w:val="16"/>
                <w:szCs w:val="16"/>
              </w:rPr>
              <w:t>6</w:t>
            </w:r>
          </w:p>
        </w:tc>
        <w:tc>
          <w:tcPr>
            <w:tcW w:w="10425" w:type="dxa"/>
            <w:gridSpan w:val="6"/>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p>
          <w:p w:rsidR="00137A8C" w:rsidRDefault="00137A8C" w:rsidP="00FD7F3D">
            <w:pPr>
              <w:pStyle w:val="Standard"/>
              <w:rPr>
                <w:rFonts w:ascii="Verdana" w:hAnsi="Verdana"/>
                <w:sz w:val="16"/>
                <w:szCs w:val="16"/>
              </w:rPr>
            </w:pPr>
            <w:r>
              <w:rPr>
                <w:rFonts w:ascii="Verdana" w:hAnsi="Verdana"/>
                <w:sz w:val="16"/>
                <w:szCs w:val="16"/>
              </w:rPr>
              <w:t>Samodzielny Publiczny Zakład Opieki Zdrowotnej w Skale</w:t>
            </w:r>
          </w:p>
          <w:p w:rsidR="00137A8C" w:rsidRDefault="00137A8C" w:rsidP="00FD7F3D">
            <w:pPr>
              <w:pStyle w:val="Standard"/>
              <w:rPr>
                <w:rFonts w:ascii="Verdana" w:hAnsi="Verdana"/>
                <w:sz w:val="16"/>
                <w:szCs w:val="16"/>
              </w:rPr>
            </w:pP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pPr>
            <w:r>
              <w:rPr>
                <w:rFonts w:ascii="Verdana" w:hAnsi="Verdana"/>
                <w:sz w:val="16"/>
                <w:szCs w:val="16"/>
              </w:rPr>
              <w:t>6.1</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Przychodnia Rejonowa w Skale</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spacing w:line="288" w:lineRule="atLeast"/>
              <w:rPr>
                <w:rFonts w:ascii="Verdana" w:hAnsi="Verdana"/>
                <w:sz w:val="16"/>
                <w:szCs w:val="16"/>
              </w:rPr>
            </w:pPr>
            <w:r>
              <w:rPr>
                <w:rFonts w:ascii="Verdana" w:hAnsi="Verdana"/>
                <w:sz w:val="16"/>
                <w:szCs w:val="16"/>
              </w:rPr>
              <w:t>32-043 Skała, ul. Słomnicka 69</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tel.: 12/ 389 00 00, 12/ 389 10 56,</w:t>
            </w:r>
          </w:p>
          <w:p w:rsidR="00137A8C" w:rsidRDefault="00137A8C" w:rsidP="00FD7F3D">
            <w:pPr>
              <w:pStyle w:val="Standard"/>
            </w:pPr>
            <w:r>
              <w:rPr>
                <w:rFonts w:ascii="Verdana" w:hAnsi="Verdana"/>
                <w:sz w:val="16"/>
                <w:szCs w:val="16"/>
              </w:rPr>
              <w:t xml:space="preserve">biuro: 12/ 389 00 56 </w:t>
            </w:r>
            <w:r>
              <w:rPr>
                <w:rFonts w:ascii="Verdana" w:hAnsi="Verdana"/>
                <w:sz w:val="16"/>
                <w:szCs w:val="16"/>
              </w:rPr>
              <w:br/>
            </w:r>
            <w:r>
              <w:rPr>
                <w:rFonts w:ascii="Verdana" w:hAnsi="Verdana"/>
                <w:color w:val="0563C1"/>
                <w:sz w:val="16"/>
                <w:szCs w:val="16"/>
                <w:u w:val="single"/>
              </w:rPr>
              <w:t>biuro@przychodnia-skala.pl</w:t>
            </w:r>
          </w:p>
          <w:p w:rsidR="00137A8C" w:rsidRDefault="00137A8C" w:rsidP="00FD7F3D">
            <w:pPr>
              <w:pStyle w:val="Standard"/>
              <w:rPr>
                <w:rFonts w:ascii="Verdana" w:hAnsi="Verdana"/>
                <w:sz w:val="16"/>
                <w:szCs w:val="16"/>
              </w:rPr>
            </w:pPr>
            <w:r>
              <w:rPr>
                <w:rFonts w:ascii="Verdana" w:hAnsi="Verdana"/>
                <w:sz w:val="16"/>
                <w:szCs w:val="16"/>
              </w:rPr>
              <w:t>www.przychodnia-skala.pl</w:t>
            </w:r>
          </w:p>
          <w:p w:rsidR="00137A8C" w:rsidRDefault="00137A8C" w:rsidP="00FD7F3D">
            <w:pPr>
              <w:pStyle w:val="Standard"/>
              <w:rPr>
                <w:rFonts w:ascii="Verdana" w:hAnsi="Verdana"/>
                <w:sz w:val="16"/>
                <w:szCs w:val="16"/>
              </w:rPr>
            </w:pP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porady lekarskie, zabiegi pielęgniarskie poradnictwo w sprawie organizacji i dostępności świadczeń zdrowotnych</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poniedziałek -piątek 8:00- 18:00</w:t>
            </w:r>
          </w:p>
          <w:p w:rsidR="00137A8C" w:rsidRDefault="00137A8C" w:rsidP="00FD7F3D">
            <w:pPr>
              <w:pStyle w:val="Standard"/>
              <w:rPr>
                <w:rFonts w:ascii="Verdana" w:hAnsi="Verdana"/>
                <w:sz w:val="16"/>
                <w:szCs w:val="16"/>
              </w:rPr>
            </w:pPr>
            <w:r>
              <w:rPr>
                <w:rFonts w:ascii="Verdana" w:hAnsi="Verdana"/>
                <w:sz w:val="16"/>
                <w:szCs w:val="16"/>
              </w:rPr>
              <w:t>całodobowa opieka lekarska</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lekarz,</w:t>
            </w:r>
          </w:p>
          <w:p w:rsidR="00137A8C" w:rsidRDefault="00137A8C" w:rsidP="00FD7F3D">
            <w:pPr>
              <w:pStyle w:val="Standard"/>
              <w:rPr>
                <w:rFonts w:ascii="Verdana" w:hAnsi="Verdana"/>
                <w:sz w:val="16"/>
                <w:szCs w:val="16"/>
              </w:rPr>
            </w:pPr>
            <w:r>
              <w:rPr>
                <w:rFonts w:ascii="Verdana" w:hAnsi="Verdana"/>
                <w:sz w:val="16"/>
                <w:szCs w:val="16"/>
              </w:rPr>
              <w:t>pielęgniarka,</w:t>
            </w:r>
          </w:p>
          <w:p w:rsidR="00137A8C" w:rsidRDefault="00137A8C" w:rsidP="00FD7F3D">
            <w:pPr>
              <w:pStyle w:val="Standard"/>
              <w:rPr>
                <w:rFonts w:ascii="Verdana" w:hAnsi="Verdana"/>
                <w:sz w:val="16"/>
                <w:szCs w:val="16"/>
              </w:rPr>
            </w:pPr>
            <w:r>
              <w:rPr>
                <w:rFonts w:ascii="Verdana" w:hAnsi="Verdana"/>
                <w:sz w:val="16"/>
                <w:szCs w:val="16"/>
              </w:rPr>
              <w:t>pracownik rejestracji</w:t>
            </w:r>
          </w:p>
          <w:p w:rsidR="00137A8C" w:rsidRDefault="00137A8C" w:rsidP="00FD7F3D">
            <w:pPr>
              <w:pStyle w:val="Standard"/>
              <w:rPr>
                <w:rFonts w:ascii="Verdana" w:hAnsi="Verdana"/>
                <w:sz w:val="16"/>
                <w:szCs w:val="16"/>
              </w:rPr>
            </w:pP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pPr>
            <w:r>
              <w:rPr>
                <w:rFonts w:ascii="Verdana" w:hAnsi="Verdana"/>
                <w:sz w:val="16"/>
                <w:szCs w:val="16"/>
              </w:rPr>
              <w:t>6.2</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Ośrodek Zdrowia</w:t>
            </w:r>
          </w:p>
          <w:p w:rsidR="00137A8C" w:rsidRDefault="00137A8C" w:rsidP="00FD7F3D">
            <w:pPr>
              <w:pStyle w:val="Standard"/>
              <w:rPr>
                <w:rFonts w:ascii="Verdana" w:hAnsi="Verdana"/>
                <w:sz w:val="16"/>
                <w:szCs w:val="16"/>
              </w:rPr>
            </w:pPr>
            <w:r>
              <w:rPr>
                <w:rFonts w:ascii="Verdana" w:hAnsi="Verdana"/>
                <w:sz w:val="16"/>
                <w:szCs w:val="16"/>
              </w:rPr>
              <w:t>w Cianowicach</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spacing w:line="288" w:lineRule="atLeast"/>
              <w:rPr>
                <w:rFonts w:ascii="Verdana" w:hAnsi="Verdana"/>
                <w:sz w:val="16"/>
                <w:szCs w:val="16"/>
              </w:rPr>
            </w:pPr>
            <w:r>
              <w:rPr>
                <w:rFonts w:ascii="Verdana" w:hAnsi="Verdana"/>
                <w:sz w:val="16"/>
                <w:szCs w:val="16"/>
              </w:rPr>
              <w:t>32-043 Cianowice, ul. Krakowska 250</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tel.: 12/ 389 10 13</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porady lekarskie, zabiegi pielęgniarskie poradnictwo w sprawie organizacji i dostępności świadczeń zdrowotnych</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poniedziałek, czwartek, piątek 8:30- 14:00</w:t>
            </w:r>
          </w:p>
          <w:p w:rsidR="00137A8C" w:rsidRDefault="00137A8C" w:rsidP="00FD7F3D">
            <w:pPr>
              <w:pStyle w:val="Standard"/>
              <w:rPr>
                <w:rFonts w:ascii="Verdana" w:hAnsi="Verdana"/>
                <w:sz w:val="16"/>
                <w:szCs w:val="16"/>
              </w:rPr>
            </w:pPr>
            <w:r>
              <w:rPr>
                <w:rFonts w:ascii="Verdana" w:hAnsi="Verdana"/>
                <w:sz w:val="16"/>
                <w:szCs w:val="16"/>
              </w:rPr>
              <w:t>wtorek, środa 13:00- 18:00</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lekarz,</w:t>
            </w:r>
          </w:p>
          <w:p w:rsidR="00137A8C" w:rsidRDefault="00137A8C" w:rsidP="00FD7F3D">
            <w:pPr>
              <w:pStyle w:val="Standard"/>
              <w:rPr>
                <w:rFonts w:ascii="Verdana" w:hAnsi="Verdana"/>
                <w:sz w:val="16"/>
                <w:szCs w:val="16"/>
              </w:rPr>
            </w:pPr>
            <w:r>
              <w:rPr>
                <w:rFonts w:ascii="Verdana" w:hAnsi="Verdana"/>
                <w:sz w:val="16"/>
                <w:szCs w:val="16"/>
              </w:rPr>
              <w:t>pielęgniarka</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pPr>
            <w:r>
              <w:rPr>
                <w:rFonts w:ascii="Verdana" w:hAnsi="Verdana"/>
                <w:sz w:val="16"/>
                <w:szCs w:val="16"/>
              </w:rPr>
              <w:t>6.3</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spacing w:before="60" w:after="60"/>
              <w:rPr>
                <w:rFonts w:ascii="Verdana" w:hAnsi="Verdana"/>
                <w:sz w:val="16"/>
                <w:szCs w:val="16"/>
              </w:rPr>
            </w:pPr>
            <w:r>
              <w:rPr>
                <w:rFonts w:ascii="Verdana" w:hAnsi="Verdana"/>
                <w:sz w:val="16"/>
                <w:szCs w:val="16"/>
              </w:rPr>
              <w:t>Ośrodek Zdrowia</w:t>
            </w:r>
          </w:p>
          <w:p w:rsidR="00137A8C" w:rsidRDefault="00137A8C" w:rsidP="00FD7F3D">
            <w:pPr>
              <w:pStyle w:val="Standard"/>
              <w:spacing w:before="60" w:after="60"/>
              <w:rPr>
                <w:rFonts w:ascii="Verdana" w:hAnsi="Verdana"/>
                <w:sz w:val="16"/>
                <w:szCs w:val="16"/>
              </w:rPr>
            </w:pPr>
            <w:r>
              <w:rPr>
                <w:rFonts w:ascii="Verdana" w:hAnsi="Verdana"/>
                <w:sz w:val="16"/>
                <w:szCs w:val="16"/>
              </w:rPr>
              <w:t>w Minodze</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spacing w:line="288" w:lineRule="atLeast"/>
              <w:rPr>
                <w:rFonts w:ascii="Verdana" w:hAnsi="Verdana"/>
                <w:sz w:val="16"/>
                <w:szCs w:val="16"/>
              </w:rPr>
            </w:pPr>
            <w:r>
              <w:rPr>
                <w:rFonts w:ascii="Verdana" w:hAnsi="Verdana"/>
                <w:sz w:val="16"/>
                <w:szCs w:val="16"/>
              </w:rPr>
              <w:t>32-046 Minoga 5</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tel.: 12/ 389 90 07</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porady lekarskie, zabiegi pielęgniarskie poradnictwo w sprawie organizacji i dostępności świadczeń zdrowotnych</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poniedziałek 11:00- 14:00</w:t>
            </w:r>
          </w:p>
          <w:p w:rsidR="00137A8C" w:rsidRDefault="00137A8C" w:rsidP="00FD7F3D">
            <w:pPr>
              <w:pStyle w:val="Standard"/>
              <w:rPr>
                <w:rFonts w:ascii="Verdana" w:hAnsi="Verdana"/>
                <w:sz w:val="16"/>
                <w:szCs w:val="16"/>
              </w:rPr>
            </w:pPr>
            <w:r>
              <w:rPr>
                <w:rFonts w:ascii="Verdana" w:hAnsi="Verdana"/>
                <w:sz w:val="16"/>
                <w:szCs w:val="16"/>
              </w:rPr>
              <w:t>środa 9:00- 16:00</w:t>
            </w:r>
          </w:p>
          <w:p w:rsidR="00137A8C" w:rsidRDefault="00137A8C" w:rsidP="00FD7F3D">
            <w:pPr>
              <w:pStyle w:val="Standard"/>
              <w:rPr>
                <w:rFonts w:ascii="Verdana" w:hAnsi="Verdana"/>
                <w:sz w:val="16"/>
                <w:szCs w:val="16"/>
              </w:rPr>
            </w:pPr>
            <w:r>
              <w:rPr>
                <w:rFonts w:ascii="Verdana" w:hAnsi="Verdana"/>
                <w:sz w:val="16"/>
                <w:szCs w:val="16"/>
              </w:rPr>
              <w:t>piątek 11:00- 14:00</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lekarz,</w:t>
            </w:r>
          </w:p>
          <w:p w:rsidR="00137A8C" w:rsidRDefault="00137A8C" w:rsidP="00FD7F3D">
            <w:pPr>
              <w:pStyle w:val="Standard"/>
              <w:rPr>
                <w:rFonts w:ascii="Verdana" w:hAnsi="Verdana"/>
                <w:sz w:val="16"/>
                <w:szCs w:val="16"/>
              </w:rPr>
            </w:pPr>
            <w:r>
              <w:rPr>
                <w:rFonts w:ascii="Verdana" w:hAnsi="Verdana"/>
                <w:sz w:val="16"/>
                <w:szCs w:val="16"/>
              </w:rPr>
              <w:t>pielęgniarka</w:t>
            </w:r>
          </w:p>
        </w:tc>
      </w:tr>
      <w:tr w:rsidR="00137A8C" w:rsidTr="00FD7F3D">
        <w:tc>
          <w:tcPr>
            <w:tcW w:w="51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pPr>
            <w:r>
              <w:rPr>
                <w:rFonts w:ascii="Verdana" w:hAnsi="Verdana"/>
                <w:sz w:val="16"/>
                <w:szCs w:val="16"/>
              </w:rPr>
              <w:t>6.4</w:t>
            </w:r>
          </w:p>
        </w:tc>
        <w:tc>
          <w:tcPr>
            <w:tcW w:w="153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spacing w:before="60" w:after="60"/>
              <w:rPr>
                <w:rFonts w:ascii="Verdana" w:hAnsi="Verdana"/>
                <w:sz w:val="16"/>
                <w:szCs w:val="16"/>
              </w:rPr>
            </w:pPr>
            <w:r>
              <w:rPr>
                <w:rFonts w:ascii="Verdana" w:hAnsi="Verdana"/>
                <w:sz w:val="16"/>
                <w:szCs w:val="16"/>
              </w:rPr>
              <w:t>Poradnia Leczenia Uzależnień</w:t>
            </w:r>
          </w:p>
          <w:p w:rsidR="00137A8C" w:rsidRDefault="00137A8C" w:rsidP="00FD7F3D">
            <w:pPr>
              <w:pStyle w:val="Standard"/>
              <w:spacing w:after="140"/>
              <w:rPr>
                <w:rFonts w:ascii="Verdana" w:hAnsi="Verdana"/>
                <w:sz w:val="16"/>
                <w:szCs w:val="16"/>
              </w:rPr>
            </w:pPr>
            <w:r>
              <w:rPr>
                <w:rFonts w:ascii="Verdana" w:hAnsi="Verdana"/>
                <w:sz w:val="16"/>
                <w:szCs w:val="16"/>
              </w:rPr>
              <w:t>Dzienny Oddział Leczenia Uzależnień w Cianowicach</w:t>
            </w:r>
          </w:p>
        </w:tc>
        <w:tc>
          <w:tcPr>
            <w:tcW w:w="147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32-043 Cianowice ul. Krakowska 250,</w:t>
            </w:r>
          </w:p>
        </w:tc>
        <w:tc>
          <w:tcPr>
            <w:tcW w:w="228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spacing w:line="288" w:lineRule="atLeast"/>
              <w:rPr>
                <w:rFonts w:ascii="Verdana" w:hAnsi="Verdana"/>
                <w:sz w:val="16"/>
                <w:szCs w:val="16"/>
              </w:rPr>
            </w:pPr>
            <w:r>
              <w:rPr>
                <w:rFonts w:ascii="Verdana" w:hAnsi="Verdana"/>
                <w:sz w:val="16"/>
                <w:szCs w:val="16"/>
              </w:rPr>
              <w:t>tel.: 12/ 416 34 05</w:t>
            </w:r>
          </w:p>
        </w:tc>
        <w:tc>
          <w:tcPr>
            <w:tcW w:w="2145"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terapia uzależnień dla osób uzależnionych i współuzależnionych w trybie ambulatoryjnym lub dziennym,</w:t>
            </w:r>
          </w:p>
          <w:p w:rsidR="00137A8C" w:rsidRDefault="00137A8C" w:rsidP="00FD7F3D">
            <w:pPr>
              <w:pStyle w:val="Standard"/>
              <w:rPr>
                <w:rFonts w:ascii="Verdana" w:hAnsi="Verdana"/>
                <w:sz w:val="16"/>
                <w:szCs w:val="16"/>
              </w:rPr>
            </w:pPr>
            <w:r>
              <w:rPr>
                <w:rFonts w:ascii="Verdana" w:hAnsi="Verdana"/>
                <w:sz w:val="16"/>
                <w:szCs w:val="16"/>
              </w:rPr>
              <w:t>poradnictwo w sprawie rozwiązywania problemów alkoholowych i innych uzależnień</w:t>
            </w:r>
          </w:p>
        </w:tc>
        <w:tc>
          <w:tcPr>
            <w:tcW w:w="1650" w:type="dxa"/>
            <w:tcBorders>
              <w:left w:val="single" w:sz="2" w:space="0" w:color="000000"/>
              <w:bottom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Poniedziałek 12:00-18:00, wtorek, czwartek, piątek 8:00-14:00, środa 10:00-18:00</w:t>
            </w:r>
          </w:p>
        </w:tc>
        <w:tc>
          <w:tcPr>
            <w:tcW w:w="135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37A8C" w:rsidRDefault="00137A8C" w:rsidP="00FD7F3D">
            <w:pPr>
              <w:pStyle w:val="Standard"/>
              <w:rPr>
                <w:rFonts w:ascii="Verdana" w:hAnsi="Verdana"/>
                <w:sz w:val="16"/>
                <w:szCs w:val="16"/>
              </w:rPr>
            </w:pPr>
            <w:r>
              <w:rPr>
                <w:rFonts w:ascii="Verdana" w:hAnsi="Verdana"/>
                <w:sz w:val="16"/>
                <w:szCs w:val="16"/>
              </w:rPr>
              <w:t>lekarz psychiatra,</w:t>
            </w:r>
          </w:p>
          <w:p w:rsidR="00137A8C" w:rsidRDefault="00137A8C" w:rsidP="00FD7F3D">
            <w:pPr>
              <w:pStyle w:val="Standard"/>
              <w:rPr>
                <w:rFonts w:ascii="Verdana" w:hAnsi="Verdana"/>
                <w:sz w:val="16"/>
                <w:szCs w:val="16"/>
              </w:rPr>
            </w:pPr>
            <w:r>
              <w:rPr>
                <w:rFonts w:ascii="Verdana" w:hAnsi="Verdana"/>
                <w:sz w:val="16"/>
                <w:szCs w:val="16"/>
              </w:rPr>
              <w:t>specjalista psychoterapii uzależnień,</w:t>
            </w:r>
          </w:p>
          <w:p w:rsidR="00137A8C" w:rsidRDefault="00137A8C" w:rsidP="00FD7F3D">
            <w:pPr>
              <w:pStyle w:val="Standard"/>
              <w:rPr>
                <w:rFonts w:ascii="Verdana" w:hAnsi="Verdana"/>
                <w:sz w:val="16"/>
                <w:szCs w:val="16"/>
              </w:rPr>
            </w:pPr>
            <w:r>
              <w:rPr>
                <w:rFonts w:ascii="Verdana" w:hAnsi="Verdana"/>
                <w:sz w:val="16"/>
                <w:szCs w:val="16"/>
              </w:rPr>
              <w:t>psycholog</w:t>
            </w:r>
          </w:p>
        </w:tc>
      </w:tr>
    </w:tbl>
    <w:p w:rsidR="00867E0C" w:rsidRDefault="00867E0C">
      <w:bookmarkStart w:id="0" w:name="_GoBack"/>
      <w:bookmarkEnd w:id="0"/>
    </w:p>
    <w:sectPr w:rsidR="00867E0C">
      <w:headerReference w:type="default" r:id="rId15"/>
      <w:footerReference w:type="default" r:id="rId1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9EB" w:rsidRDefault="006769EB">
      <w:r>
        <w:separator/>
      </w:r>
    </w:p>
  </w:endnote>
  <w:endnote w:type="continuationSeparator" w:id="0">
    <w:p w:rsidR="006769EB" w:rsidRDefault="0067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EA" w:rsidRDefault="00137A8C">
    <w:pPr>
      <w:pStyle w:val="Stopka"/>
      <w:jc w:val="right"/>
    </w:pPr>
    <w:r>
      <w:fldChar w:fldCharType="begin"/>
    </w:r>
    <w:r>
      <w:instrText xml:space="preserve"> PAGE </w:instrText>
    </w:r>
    <w:r>
      <w:fldChar w:fldCharType="separate"/>
    </w:r>
    <w:r w:rsidR="0032029F">
      <w:rPr>
        <w:noProof/>
      </w:rPr>
      <w:t>17</w:t>
    </w:r>
    <w:r>
      <w:fldChar w:fldCharType="end"/>
    </w:r>
  </w:p>
  <w:p w:rsidR="00971BEA" w:rsidRDefault="006769E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9EB" w:rsidRDefault="006769EB">
      <w:r>
        <w:separator/>
      </w:r>
    </w:p>
  </w:footnote>
  <w:footnote w:type="continuationSeparator" w:id="0">
    <w:p w:rsidR="006769EB" w:rsidRDefault="00676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BEA" w:rsidRDefault="006769EB">
    <w:pPr>
      <w:pStyle w:val="Nagwek"/>
      <w:spacing w:line="276" w:lineRule="auto"/>
      <w:jc w:val="center"/>
      <w:rPr>
        <w:rFonts w:ascii="Verdana" w:hAnsi="Verdana" w:cs="Verdana"/>
        <w:sz w:val="16"/>
        <w:szCs w:val="16"/>
      </w:rPr>
    </w:pPr>
  </w:p>
  <w:p w:rsidR="00971BEA" w:rsidRDefault="00137A8C">
    <w:pPr>
      <w:pStyle w:val="Nagwek"/>
      <w:spacing w:line="276" w:lineRule="auto"/>
      <w:rPr>
        <w:rFonts w:ascii="Verdana" w:hAnsi="Verdana" w:cs="Verdana"/>
        <w:vanish/>
        <w:sz w:val="16"/>
        <w:szCs w:val="16"/>
        <w:shd w:val="clear" w:color="auto" w:fill="FFFF00"/>
      </w:rPr>
    </w:pPr>
    <w:r>
      <w:rPr>
        <w:rFonts w:ascii="Verdana" w:hAnsi="Verdana" w:cs="Verdana"/>
        <w:vanish/>
        <w:sz w:val="16"/>
        <w:szCs w:val="16"/>
        <w:shd w:val="clear" w:color="auto" w:fill="FFFF00"/>
      </w:rPr>
      <w:t>&lt;</w:t>
    </w:r>
  </w:p>
  <w:p w:rsidR="00971BEA" w:rsidRDefault="006769EB">
    <w:pPr>
      <w:pStyle w:val="Nagwek"/>
      <w:rPr>
        <w:rFonts w:ascii="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96AB6"/>
    <w:multiLevelType w:val="multilevel"/>
    <w:tmpl w:val="1C426134"/>
    <w:styleLink w:val="WW8Num7"/>
    <w:lvl w:ilvl="0">
      <w:numFmt w:val="bullet"/>
      <w:lvlText w:val=""/>
      <w:lvlJc w:val="left"/>
      <w:pPr>
        <w:ind w:left="108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7A8390A"/>
    <w:multiLevelType w:val="multilevel"/>
    <w:tmpl w:val="D34ED628"/>
    <w:styleLink w:val="WW8Num23"/>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47AB33CF"/>
    <w:multiLevelType w:val="multilevel"/>
    <w:tmpl w:val="888A993E"/>
    <w:styleLink w:val="WW8Num22"/>
    <w:lvl w:ilvl="0">
      <w:numFmt w:val="bullet"/>
      <w:lvlText w:val=""/>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8B24DDD"/>
    <w:multiLevelType w:val="multilevel"/>
    <w:tmpl w:val="A17802DA"/>
    <w:lvl w:ilvl="0">
      <w:numFmt w:val="bullet"/>
      <w:lvlText w:val="➢"/>
      <w:lvlJc w:val="left"/>
      <w:pPr>
        <w:ind w:left="720" w:hanging="360"/>
      </w:pPr>
      <w:rPr>
        <w:rFonts w:ascii="StarSymbol" w:hAnsi="Star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2"/>
  </w:num>
  <w:num w:numId="3">
    <w:abstractNumId w:val="1"/>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A8C"/>
    <w:rsid w:val="00137A8C"/>
    <w:rsid w:val="0032029F"/>
    <w:rsid w:val="006769EB"/>
    <w:rsid w:val="00867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DE8C9"/>
  <w15:chartTrackingRefBased/>
  <w15:docId w15:val="{B12F1D31-97E3-4801-AB02-DA634CC9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137A8C"/>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agwek1">
    <w:name w:val="heading 1"/>
    <w:basedOn w:val="Normalny"/>
    <w:next w:val="Textbody"/>
    <w:link w:val="Nagwek1Znak"/>
    <w:rsid w:val="00137A8C"/>
    <w:pPr>
      <w:keepNext/>
      <w:widowControl/>
      <w:spacing w:before="240" w:after="120"/>
      <w:outlineLvl w:val="0"/>
    </w:pPr>
    <w:rPr>
      <w:rFonts w:ascii="Liberation Sans" w:eastAsia="Microsoft YaHei" w:hAnsi="Liberation Sans"/>
      <w:b/>
      <w:bCs/>
      <w:sz w:val="36"/>
      <w:szCs w:val="36"/>
      <w:lang w:bidi="ar-SA"/>
    </w:rPr>
  </w:style>
  <w:style w:type="paragraph" w:styleId="Nagwek2">
    <w:name w:val="heading 2"/>
    <w:basedOn w:val="Normalny"/>
    <w:next w:val="Textbody"/>
    <w:link w:val="Nagwek2Znak"/>
    <w:rsid w:val="00137A8C"/>
    <w:pPr>
      <w:keepNext/>
      <w:widowControl/>
      <w:spacing w:before="200" w:after="120"/>
      <w:outlineLvl w:val="1"/>
    </w:pPr>
    <w:rPr>
      <w:rFonts w:ascii="Liberation Sans" w:eastAsia="Microsoft YaHei" w:hAnsi="Liberation Sans"/>
      <w:b/>
      <w:bCs/>
      <w:sz w:val="32"/>
      <w:szCs w:val="32"/>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7A8C"/>
    <w:rPr>
      <w:rFonts w:ascii="Liberation Sans" w:eastAsia="Microsoft YaHei" w:hAnsi="Liberation Sans" w:cs="Mangal"/>
      <w:b/>
      <w:bCs/>
      <w:kern w:val="3"/>
      <w:sz w:val="36"/>
      <w:szCs w:val="36"/>
      <w:lang w:eastAsia="zh-CN"/>
    </w:rPr>
  </w:style>
  <w:style w:type="character" w:customStyle="1" w:styleId="Nagwek2Znak">
    <w:name w:val="Nagłówek 2 Znak"/>
    <w:basedOn w:val="Domylnaczcionkaakapitu"/>
    <w:link w:val="Nagwek2"/>
    <w:rsid w:val="00137A8C"/>
    <w:rPr>
      <w:rFonts w:ascii="Liberation Sans" w:eastAsia="Microsoft YaHei" w:hAnsi="Liberation Sans" w:cs="Mangal"/>
      <w:b/>
      <w:bCs/>
      <w:kern w:val="3"/>
      <w:sz w:val="32"/>
      <w:szCs w:val="32"/>
      <w:lang w:eastAsia="zh-CN"/>
    </w:rPr>
  </w:style>
  <w:style w:type="paragraph" w:customStyle="1" w:styleId="Standard">
    <w:name w:val="Standard"/>
    <w:rsid w:val="00137A8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137A8C"/>
    <w:pPr>
      <w:spacing w:after="140" w:line="288" w:lineRule="auto"/>
    </w:pPr>
  </w:style>
  <w:style w:type="paragraph" w:styleId="NormalnyWeb">
    <w:name w:val="Normal (Web)"/>
    <w:basedOn w:val="Standard"/>
    <w:rsid w:val="00137A8C"/>
    <w:pPr>
      <w:spacing w:before="280" w:after="119"/>
    </w:pPr>
  </w:style>
  <w:style w:type="paragraph" w:styleId="Nagwek">
    <w:name w:val="header"/>
    <w:basedOn w:val="Standard"/>
    <w:link w:val="NagwekZnak"/>
    <w:rsid w:val="00137A8C"/>
    <w:pPr>
      <w:tabs>
        <w:tab w:val="center" w:pos="4536"/>
        <w:tab w:val="right" w:pos="9072"/>
      </w:tabs>
    </w:pPr>
  </w:style>
  <w:style w:type="character" w:customStyle="1" w:styleId="NagwekZnak">
    <w:name w:val="Nagłówek Znak"/>
    <w:basedOn w:val="Domylnaczcionkaakapitu"/>
    <w:link w:val="Nagwek"/>
    <w:rsid w:val="00137A8C"/>
    <w:rPr>
      <w:rFonts w:ascii="Times New Roman" w:eastAsia="Times New Roman" w:hAnsi="Times New Roman" w:cs="Times New Roman"/>
      <w:kern w:val="3"/>
      <w:sz w:val="24"/>
      <w:szCs w:val="24"/>
      <w:lang w:eastAsia="zh-CN"/>
    </w:rPr>
  </w:style>
  <w:style w:type="paragraph" w:styleId="Stopka">
    <w:name w:val="footer"/>
    <w:basedOn w:val="Standard"/>
    <w:link w:val="StopkaZnak"/>
    <w:rsid w:val="00137A8C"/>
    <w:pPr>
      <w:tabs>
        <w:tab w:val="center" w:pos="4536"/>
        <w:tab w:val="right" w:pos="9072"/>
      </w:tabs>
    </w:pPr>
  </w:style>
  <w:style w:type="character" w:customStyle="1" w:styleId="StopkaZnak">
    <w:name w:val="Stopka Znak"/>
    <w:basedOn w:val="Domylnaczcionkaakapitu"/>
    <w:link w:val="Stopka"/>
    <w:rsid w:val="00137A8C"/>
    <w:rPr>
      <w:rFonts w:ascii="Times New Roman" w:eastAsia="Times New Roman" w:hAnsi="Times New Roman" w:cs="Times New Roman"/>
      <w:kern w:val="3"/>
      <w:sz w:val="24"/>
      <w:szCs w:val="24"/>
      <w:lang w:eastAsia="zh-CN"/>
    </w:rPr>
  </w:style>
  <w:style w:type="paragraph" w:customStyle="1" w:styleId="TableContents">
    <w:name w:val="Table Contents"/>
    <w:basedOn w:val="Standard"/>
    <w:rsid w:val="00137A8C"/>
    <w:pPr>
      <w:suppressLineNumbers/>
    </w:pPr>
  </w:style>
  <w:style w:type="character" w:customStyle="1" w:styleId="StrongEmphasis">
    <w:name w:val="Strong Emphasis"/>
    <w:basedOn w:val="Domylnaczcionkaakapitu"/>
    <w:rsid w:val="00137A8C"/>
    <w:rPr>
      <w:b/>
      <w:bCs/>
    </w:rPr>
  </w:style>
  <w:style w:type="numbering" w:customStyle="1" w:styleId="WW8Num7">
    <w:name w:val="WW8Num7"/>
    <w:basedOn w:val="Bezlisty"/>
    <w:rsid w:val="00137A8C"/>
    <w:pPr>
      <w:numPr>
        <w:numId w:val="1"/>
      </w:numPr>
    </w:pPr>
  </w:style>
  <w:style w:type="numbering" w:customStyle="1" w:styleId="WW8Num22">
    <w:name w:val="WW8Num22"/>
    <w:basedOn w:val="Bezlisty"/>
    <w:rsid w:val="00137A8C"/>
    <w:pPr>
      <w:numPr>
        <w:numId w:val="2"/>
      </w:numPr>
    </w:pPr>
  </w:style>
  <w:style w:type="numbering" w:customStyle="1" w:styleId="WW8Num23">
    <w:name w:val="WW8Num23"/>
    <w:basedOn w:val="Bezlisty"/>
    <w:rsid w:val="00137A8C"/>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gopsskala@wp.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infor.pl/prawo/gmin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r.pl/prawo/gmin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for.pl/prawo/gmina/"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mailto:poradnia.skala@gmail.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4168</Words>
  <Characters>25011</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mops2</dc:creator>
  <cp:keywords/>
  <dc:description/>
  <cp:lastModifiedBy>mops2</cp:lastModifiedBy>
  <cp:revision>2</cp:revision>
  <dcterms:created xsi:type="dcterms:W3CDTF">2019-12-31T09:01:00Z</dcterms:created>
  <dcterms:modified xsi:type="dcterms:W3CDTF">2019-12-31T09:03:00Z</dcterms:modified>
</cp:coreProperties>
</file>